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12" w:rsidRPr="00655916" w:rsidRDefault="00671CD7" w:rsidP="00671CD7">
      <w:pPr>
        <w:tabs>
          <w:tab w:val="center" w:pos="4897"/>
          <w:tab w:val="left" w:pos="859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 w:rsidR="00655916" w:rsidRPr="00655916">
        <w:rPr>
          <w:color w:val="000000" w:themeColor="text1"/>
          <w:sz w:val="32"/>
          <w:szCs w:val="32"/>
        </w:rPr>
        <w:t xml:space="preserve">СОВЕТ ДЕПУТАТОВ  </w:t>
      </w:r>
      <w:r w:rsidR="00655916" w:rsidRPr="00655916">
        <w:rPr>
          <w:color w:val="000000" w:themeColor="text1"/>
          <w:sz w:val="32"/>
          <w:szCs w:val="32"/>
        </w:rPr>
        <w:tab/>
      </w:r>
    </w:p>
    <w:p w:rsidR="00CD7C12" w:rsidRPr="00655916" w:rsidRDefault="00655916" w:rsidP="00CD7C12">
      <w:pPr>
        <w:jc w:val="center"/>
        <w:rPr>
          <w:color w:val="000000" w:themeColor="text1"/>
          <w:sz w:val="32"/>
          <w:szCs w:val="32"/>
        </w:rPr>
      </w:pPr>
      <w:r w:rsidRPr="00655916">
        <w:rPr>
          <w:color w:val="000000" w:themeColor="text1"/>
          <w:sz w:val="32"/>
          <w:szCs w:val="32"/>
        </w:rPr>
        <w:t xml:space="preserve">ТОРБЕЕВСКОГО МУНИЦИПАЛЬНОГО  РАЙОНА  </w:t>
      </w:r>
    </w:p>
    <w:p w:rsidR="00CD7C12" w:rsidRPr="00655916" w:rsidRDefault="00655916" w:rsidP="00CD7C12">
      <w:pPr>
        <w:jc w:val="center"/>
        <w:rPr>
          <w:color w:val="000000" w:themeColor="text1"/>
          <w:sz w:val="32"/>
          <w:szCs w:val="32"/>
        </w:rPr>
      </w:pPr>
      <w:r w:rsidRPr="00655916">
        <w:rPr>
          <w:color w:val="000000" w:themeColor="text1"/>
          <w:sz w:val="32"/>
          <w:szCs w:val="32"/>
        </w:rPr>
        <w:t>РЕСПУБЛИКИ МОРДОВИЯ</w:t>
      </w:r>
    </w:p>
    <w:p w:rsidR="00CD7C12" w:rsidRPr="00655916" w:rsidRDefault="00CD7C12" w:rsidP="00CD7C12">
      <w:pPr>
        <w:jc w:val="center"/>
        <w:rPr>
          <w:color w:val="000000" w:themeColor="text1"/>
          <w:sz w:val="28"/>
          <w:szCs w:val="28"/>
        </w:rPr>
      </w:pPr>
    </w:p>
    <w:p w:rsidR="00CD7C12" w:rsidRPr="00655916" w:rsidRDefault="00655916" w:rsidP="00CD7C12">
      <w:pPr>
        <w:jc w:val="center"/>
        <w:rPr>
          <w:color w:val="000000" w:themeColor="text1"/>
          <w:sz w:val="28"/>
          <w:szCs w:val="28"/>
        </w:rPr>
      </w:pPr>
      <w:r w:rsidRPr="00655916">
        <w:rPr>
          <w:color w:val="000000" w:themeColor="text1"/>
          <w:sz w:val="28"/>
          <w:szCs w:val="28"/>
        </w:rPr>
        <w:t>49-Я СЕССИЯ</w:t>
      </w:r>
    </w:p>
    <w:p w:rsidR="00CD7C12" w:rsidRPr="00655916" w:rsidRDefault="00655916" w:rsidP="00CD7C12">
      <w:pPr>
        <w:jc w:val="center"/>
        <w:rPr>
          <w:color w:val="000000" w:themeColor="text1"/>
          <w:sz w:val="28"/>
          <w:szCs w:val="28"/>
        </w:rPr>
      </w:pPr>
      <w:r w:rsidRPr="00655916">
        <w:rPr>
          <w:color w:val="000000" w:themeColor="text1"/>
          <w:sz w:val="28"/>
          <w:szCs w:val="28"/>
        </w:rPr>
        <w:t>(СЕДЬМОГО СОЗЫВА)</w:t>
      </w:r>
    </w:p>
    <w:p w:rsidR="00CD7C12" w:rsidRPr="00092656" w:rsidRDefault="00CD7C12" w:rsidP="00CD7C12">
      <w:pPr>
        <w:tabs>
          <w:tab w:val="left" w:pos="9356"/>
        </w:tabs>
        <w:jc w:val="center"/>
        <w:rPr>
          <w:b/>
          <w:color w:val="000000" w:themeColor="text1"/>
          <w:sz w:val="28"/>
          <w:szCs w:val="28"/>
        </w:rPr>
      </w:pPr>
    </w:p>
    <w:p w:rsidR="00CD7C12" w:rsidRPr="00655916" w:rsidRDefault="00CD7C12" w:rsidP="00CD7C12">
      <w:pPr>
        <w:tabs>
          <w:tab w:val="left" w:pos="9356"/>
        </w:tabs>
        <w:jc w:val="center"/>
        <w:rPr>
          <w:color w:val="000000" w:themeColor="text1"/>
          <w:sz w:val="28"/>
          <w:szCs w:val="28"/>
        </w:rPr>
      </w:pPr>
      <w:r w:rsidRPr="00655916">
        <w:rPr>
          <w:color w:val="000000" w:themeColor="text1"/>
          <w:sz w:val="28"/>
          <w:szCs w:val="28"/>
        </w:rPr>
        <w:t>РЕШЕНИЕ</w:t>
      </w:r>
    </w:p>
    <w:p w:rsidR="002805A1" w:rsidRPr="00092656" w:rsidRDefault="002805A1" w:rsidP="002805A1">
      <w:pPr>
        <w:jc w:val="center"/>
        <w:rPr>
          <w:b/>
          <w:color w:val="000000" w:themeColor="text1"/>
          <w:sz w:val="32"/>
        </w:rPr>
      </w:pPr>
    </w:p>
    <w:p w:rsidR="002805A1" w:rsidRPr="00092656" w:rsidRDefault="00655916" w:rsidP="00655916">
      <w:pPr>
        <w:jc w:val="center"/>
        <w:rPr>
          <w:color w:val="000000" w:themeColor="text1"/>
          <w:sz w:val="24"/>
        </w:rPr>
      </w:pPr>
      <w:r>
        <w:rPr>
          <w:color w:val="000000" w:themeColor="text1"/>
          <w:sz w:val="28"/>
          <w:szCs w:val="28"/>
        </w:rPr>
        <w:t>30.05.2025 Г.</w:t>
      </w:r>
      <w:r w:rsidRPr="00092656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177</w:t>
      </w:r>
    </w:p>
    <w:p w:rsidR="003137B6" w:rsidRPr="00092656" w:rsidRDefault="003137B6" w:rsidP="003137B6">
      <w:pPr>
        <w:ind w:firstLine="540"/>
        <w:jc w:val="center"/>
        <w:rPr>
          <w:rFonts w:eastAsia="Calibri"/>
          <w:color w:val="000000" w:themeColor="text1"/>
          <w:sz w:val="28"/>
          <w:szCs w:val="28"/>
        </w:rPr>
      </w:pPr>
    </w:p>
    <w:p w:rsidR="003137B6" w:rsidRPr="00655916" w:rsidRDefault="00655916" w:rsidP="00FD29E5">
      <w:pPr>
        <w:ind w:firstLine="540"/>
        <w:jc w:val="center"/>
        <w:rPr>
          <w:color w:val="000000" w:themeColor="text1"/>
          <w:sz w:val="28"/>
          <w:szCs w:val="28"/>
        </w:rPr>
      </w:pPr>
      <w:r w:rsidRPr="00655916">
        <w:rPr>
          <w:rFonts w:eastAsia="Calibri"/>
          <w:color w:val="000000" w:themeColor="text1"/>
          <w:sz w:val="28"/>
          <w:szCs w:val="28"/>
        </w:rPr>
        <w:t>О ВНЕСЕНИИ ИЗМЕНЕНИЙ В РЕШЕНИЕ СОВЕТА ДЕПУТАТОВ ТОРБЕЕВСКОГО МУНИЦИПАЛЬНОГО РАЙОНА ОТ 3 МАРТА 2017 ГОДА  № 44 «</w:t>
      </w:r>
      <w:r w:rsidRPr="00655916">
        <w:rPr>
          <w:color w:val="000000" w:themeColor="text1"/>
          <w:sz w:val="28"/>
          <w:szCs w:val="28"/>
        </w:rPr>
        <w:t>ПОЛОЖЕНИЕ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 w:rsidRPr="00655916">
        <w:rPr>
          <w:rFonts w:eastAsia="Calibri"/>
          <w:color w:val="000000" w:themeColor="text1"/>
          <w:sz w:val="28"/>
          <w:szCs w:val="28"/>
        </w:rPr>
        <w:t>»</w:t>
      </w:r>
    </w:p>
    <w:p w:rsidR="003137B6" w:rsidRPr="00655916" w:rsidRDefault="003137B6" w:rsidP="003137B6">
      <w:pPr>
        <w:ind w:firstLine="540"/>
        <w:jc w:val="center"/>
        <w:rPr>
          <w:rFonts w:eastAsia="Calibri"/>
          <w:color w:val="000000" w:themeColor="text1"/>
          <w:sz w:val="28"/>
          <w:szCs w:val="28"/>
        </w:rPr>
      </w:pPr>
    </w:p>
    <w:p w:rsidR="003137B6" w:rsidRPr="00092656" w:rsidRDefault="003137B6" w:rsidP="00655916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92656">
        <w:rPr>
          <w:rFonts w:eastAsia="Calibri"/>
          <w:color w:val="000000" w:themeColor="text1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092656">
        <w:rPr>
          <w:rFonts w:eastAsia="Calibri"/>
          <w:snapToGrid w:val="0"/>
          <w:color w:val="000000" w:themeColor="text1"/>
          <w:sz w:val="28"/>
          <w:szCs w:val="28"/>
        </w:rPr>
        <w:t>О</w:t>
      </w:r>
      <w:r w:rsidRPr="00092656">
        <w:rPr>
          <w:color w:val="000000" w:themeColor="text1"/>
          <w:sz w:val="28"/>
          <w:szCs w:val="28"/>
          <w:lang w:eastAsia="zh-CN"/>
        </w:rPr>
        <w:t xml:space="preserve"> внесении изменений в отдельные Законы Республики Мордовия </w:t>
      </w:r>
      <w:r w:rsidRPr="00092656">
        <w:rPr>
          <w:color w:val="000000" w:themeColor="text1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</w:t>
      </w:r>
      <w:proofErr w:type="spellStart"/>
      <w:r w:rsidRPr="00092656">
        <w:rPr>
          <w:color w:val="000000" w:themeColor="text1"/>
          <w:sz w:val="28"/>
          <w:szCs w:val="28"/>
        </w:rPr>
        <w:t>Торбеевского</w:t>
      </w:r>
      <w:proofErr w:type="spellEnd"/>
      <w:r w:rsidRPr="00092656">
        <w:rPr>
          <w:color w:val="000000" w:themeColor="text1"/>
          <w:sz w:val="28"/>
          <w:szCs w:val="28"/>
        </w:rPr>
        <w:t xml:space="preserve"> муниципального района, Совет</w:t>
      </w:r>
      <w:proofErr w:type="gramEnd"/>
      <w:r w:rsidRPr="00092656">
        <w:rPr>
          <w:color w:val="000000" w:themeColor="text1"/>
          <w:sz w:val="28"/>
          <w:szCs w:val="28"/>
        </w:rPr>
        <w:t xml:space="preserve"> депутатов</w:t>
      </w:r>
      <w:r w:rsidR="00FD29E5" w:rsidRPr="00092656">
        <w:rPr>
          <w:color w:val="000000" w:themeColor="text1"/>
          <w:sz w:val="28"/>
          <w:szCs w:val="28"/>
        </w:rPr>
        <w:t xml:space="preserve"> </w:t>
      </w:r>
      <w:proofErr w:type="spellStart"/>
      <w:r w:rsidR="00FD29E5" w:rsidRPr="00092656">
        <w:rPr>
          <w:color w:val="000000" w:themeColor="text1"/>
          <w:sz w:val="28"/>
          <w:szCs w:val="28"/>
        </w:rPr>
        <w:t>Торбеевского</w:t>
      </w:r>
      <w:proofErr w:type="spellEnd"/>
      <w:r w:rsidR="00FD29E5" w:rsidRPr="00092656">
        <w:rPr>
          <w:color w:val="000000" w:themeColor="text1"/>
          <w:sz w:val="28"/>
          <w:szCs w:val="28"/>
        </w:rPr>
        <w:t xml:space="preserve"> муниципального района</w:t>
      </w:r>
      <w:r w:rsidR="00655916">
        <w:rPr>
          <w:color w:val="000000" w:themeColor="text1"/>
          <w:sz w:val="28"/>
          <w:szCs w:val="28"/>
        </w:rPr>
        <w:t xml:space="preserve"> </w:t>
      </w:r>
      <w:r w:rsidRPr="00092656">
        <w:rPr>
          <w:color w:val="000000" w:themeColor="text1"/>
          <w:sz w:val="28"/>
          <w:szCs w:val="28"/>
        </w:rPr>
        <w:t>РЕШИЛ:</w:t>
      </w:r>
    </w:p>
    <w:p w:rsidR="003137B6" w:rsidRPr="00092656" w:rsidRDefault="003137B6" w:rsidP="003137B6">
      <w:pPr>
        <w:ind w:firstLine="540"/>
        <w:jc w:val="both"/>
        <w:rPr>
          <w:color w:val="000000" w:themeColor="text1"/>
          <w:sz w:val="28"/>
          <w:szCs w:val="28"/>
        </w:rPr>
      </w:pPr>
    </w:p>
    <w:p w:rsidR="003137B6" w:rsidRPr="00092656" w:rsidRDefault="003137B6" w:rsidP="003137B6">
      <w:pPr>
        <w:ind w:firstLine="540"/>
        <w:jc w:val="both"/>
        <w:rPr>
          <w:rFonts w:ascii="PT Serif" w:eastAsia="Calibri" w:hAnsi="PT Serif"/>
          <w:color w:val="000000" w:themeColor="text1"/>
          <w:kern w:val="2"/>
          <w:sz w:val="23"/>
          <w:szCs w:val="23"/>
          <w:shd w:val="clear" w:color="auto" w:fill="FFFFFF"/>
        </w:rPr>
      </w:pPr>
      <w:r w:rsidRPr="00092656">
        <w:rPr>
          <w:rFonts w:eastAsia="Calibri"/>
          <w:color w:val="000000" w:themeColor="text1"/>
          <w:sz w:val="28"/>
          <w:szCs w:val="28"/>
        </w:rPr>
        <w:t xml:space="preserve">1.Внести изменения в абзац </w:t>
      </w:r>
      <w:r w:rsidR="00FD29E5" w:rsidRPr="00092656">
        <w:rPr>
          <w:rFonts w:eastAsia="Calibri"/>
          <w:color w:val="000000" w:themeColor="text1"/>
          <w:sz w:val="28"/>
          <w:szCs w:val="28"/>
        </w:rPr>
        <w:t>5</w:t>
      </w:r>
      <w:r w:rsidRPr="00092656">
        <w:rPr>
          <w:rFonts w:eastAsia="Calibri"/>
          <w:color w:val="000000" w:themeColor="text1"/>
          <w:sz w:val="28"/>
          <w:szCs w:val="28"/>
        </w:rPr>
        <w:t xml:space="preserve"> пункта </w:t>
      </w:r>
      <w:r w:rsidR="00FD29E5" w:rsidRPr="00092656">
        <w:rPr>
          <w:rFonts w:eastAsia="Calibri"/>
          <w:color w:val="000000" w:themeColor="text1"/>
          <w:sz w:val="28"/>
          <w:szCs w:val="28"/>
        </w:rPr>
        <w:t xml:space="preserve">14 </w:t>
      </w:r>
      <w:r w:rsidRPr="00092656">
        <w:rPr>
          <w:rFonts w:eastAsia="Calibri"/>
          <w:color w:val="000000" w:themeColor="text1"/>
          <w:sz w:val="28"/>
          <w:szCs w:val="28"/>
        </w:rPr>
        <w:t xml:space="preserve"> Положения о порядке</w:t>
      </w:r>
      <w:r w:rsidRPr="00092656">
        <w:rPr>
          <w:color w:val="000000" w:themeColor="text1"/>
          <w:sz w:val="28"/>
          <w:szCs w:val="28"/>
          <w:shd w:val="clear" w:color="auto" w:fill="FFFFFF"/>
        </w:rPr>
        <w:t xml:space="preserve"> назначения и выплаты </w:t>
      </w:r>
      <w:r w:rsidRPr="00092656">
        <w:rPr>
          <w:rStyle w:val="a9"/>
          <w:i w:val="0"/>
          <w:color w:val="000000" w:themeColor="text1"/>
          <w:sz w:val="28"/>
          <w:szCs w:val="28"/>
          <w:shd w:val="clear" w:color="auto" w:fill="FFFFFF"/>
        </w:rPr>
        <w:t>пенсии</w:t>
      </w:r>
      <w:r w:rsidRPr="00092656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092656">
        <w:rPr>
          <w:color w:val="000000" w:themeColor="text1"/>
          <w:sz w:val="28"/>
          <w:szCs w:val="28"/>
          <w:shd w:val="clear" w:color="auto" w:fill="FFFFFF"/>
        </w:rPr>
        <w:t>за </w:t>
      </w:r>
      <w:r w:rsidRPr="00092656">
        <w:rPr>
          <w:rStyle w:val="a9"/>
          <w:i w:val="0"/>
          <w:color w:val="000000" w:themeColor="text1"/>
          <w:sz w:val="28"/>
          <w:szCs w:val="28"/>
          <w:shd w:val="clear" w:color="auto" w:fill="FFFFFF"/>
        </w:rPr>
        <w:t>выслугу</w:t>
      </w:r>
      <w:r w:rsidRPr="00092656">
        <w:rPr>
          <w:color w:val="000000" w:themeColor="text1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proofErr w:type="spellStart"/>
      <w:r w:rsidRPr="00092656">
        <w:rPr>
          <w:color w:val="000000" w:themeColor="text1"/>
          <w:sz w:val="28"/>
          <w:szCs w:val="28"/>
          <w:shd w:val="clear" w:color="auto" w:fill="FFFFFF"/>
        </w:rPr>
        <w:t>самоуправления_</w:t>
      </w:r>
      <w:r w:rsidR="00FD29E5" w:rsidRPr="00092656">
        <w:rPr>
          <w:color w:val="000000" w:themeColor="text1"/>
          <w:sz w:val="28"/>
          <w:szCs w:val="28"/>
          <w:shd w:val="clear" w:color="auto" w:fill="FFFFFF"/>
        </w:rPr>
        <w:t>Торбеевского</w:t>
      </w:r>
      <w:proofErr w:type="spellEnd"/>
      <w:r w:rsidR="00FD29E5" w:rsidRPr="00092656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</w:t>
      </w:r>
      <w:r w:rsidRPr="00092656">
        <w:rPr>
          <w:i/>
          <w:color w:val="000000" w:themeColor="text1"/>
          <w:sz w:val="28"/>
          <w:szCs w:val="28"/>
          <w:shd w:val="clear" w:color="auto" w:fill="FFFFFF"/>
        </w:rPr>
        <w:t>,</w:t>
      </w:r>
      <w:r w:rsidRPr="00092656">
        <w:rPr>
          <w:color w:val="000000" w:themeColor="text1"/>
          <w:sz w:val="28"/>
          <w:szCs w:val="28"/>
          <w:shd w:val="clear" w:color="auto" w:fill="FFFFFF"/>
        </w:rPr>
        <w:t xml:space="preserve"> утвержденного</w:t>
      </w:r>
      <w:r w:rsidRPr="00092656">
        <w:rPr>
          <w:rFonts w:eastAsia="Calibri"/>
          <w:color w:val="000000" w:themeColor="text1"/>
          <w:sz w:val="28"/>
          <w:szCs w:val="28"/>
        </w:rPr>
        <w:t xml:space="preserve"> решением Совета депутатов</w:t>
      </w:r>
      <w:r w:rsidR="00FD29E5" w:rsidRPr="00092656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FD29E5" w:rsidRPr="00092656">
        <w:rPr>
          <w:rFonts w:eastAsia="Calibri"/>
          <w:color w:val="000000" w:themeColor="text1"/>
          <w:sz w:val="28"/>
          <w:szCs w:val="28"/>
        </w:rPr>
        <w:t>Торбеевского</w:t>
      </w:r>
      <w:proofErr w:type="spellEnd"/>
      <w:r w:rsidR="00FD29E5" w:rsidRPr="00092656">
        <w:rPr>
          <w:rFonts w:eastAsia="Calibri"/>
          <w:color w:val="000000" w:themeColor="text1"/>
          <w:sz w:val="28"/>
          <w:szCs w:val="28"/>
        </w:rPr>
        <w:t xml:space="preserve"> муниципального района</w:t>
      </w:r>
      <w:r w:rsidR="00D42994">
        <w:rPr>
          <w:rFonts w:eastAsia="Calibri"/>
          <w:color w:val="000000" w:themeColor="text1"/>
          <w:sz w:val="28"/>
          <w:szCs w:val="28"/>
        </w:rPr>
        <w:t xml:space="preserve"> №44 от 3 марта 2017 года</w:t>
      </w:r>
      <w:r w:rsidRPr="00092656">
        <w:rPr>
          <w:rFonts w:eastAsia="Calibri"/>
          <w:color w:val="000000" w:themeColor="text1"/>
          <w:sz w:val="28"/>
          <w:szCs w:val="28"/>
        </w:rPr>
        <w:t>, изложив в следующей редакции:</w:t>
      </w:r>
    </w:p>
    <w:p w:rsidR="003137B6" w:rsidRPr="00092656" w:rsidRDefault="003137B6" w:rsidP="003137B6">
      <w:pPr>
        <w:ind w:firstLine="540"/>
        <w:jc w:val="both"/>
        <w:rPr>
          <w:rFonts w:eastAsia="Calibri"/>
          <w:iCs/>
          <w:color w:val="000000" w:themeColor="text1"/>
          <w:sz w:val="28"/>
          <w:szCs w:val="28"/>
        </w:rPr>
      </w:pPr>
      <w:proofErr w:type="gramStart"/>
      <w:r w:rsidRPr="00092656">
        <w:rPr>
          <w:rFonts w:eastAsia="Calibri"/>
          <w:color w:val="000000" w:themeColor="text1"/>
          <w:sz w:val="28"/>
          <w:szCs w:val="28"/>
        </w:rPr>
        <w:t>«</w:t>
      </w:r>
      <w:r w:rsidRPr="00092656">
        <w:rPr>
          <w:iCs/>
          <w:color w:val="000000" w:themeColor="text1"/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 w:rsidRPr="00092656">
        <w:rPr>
          <w:rFonts w:eastAsia="Calibri"/>
          <w:iCs/>
          <w:color w:val="000000" w:themeColor="text1"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 w:rsidRPr="00092656">
        <w:rPr>
          <w:rFonts w:eastAsia="Calibri"/>
          <w:iCs/>
          <w:color w:val="000000" w:themeColor="text1"/>
          <w:sz w:val="28"/>
          <w:szCs w:val="28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3137B6" w:rsidRPr="00092656" w:rsidRDefault="003137B6" w:rsidP="003137B6">
      <w:pPr>
        <w:ind w:firstLine="540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092656">
        <w:rPr>
          <w:rFonts w:eastAsia="Calibri"/>
          <w:iCs/>
          <w:color w:val="000000" w:themeColor="text1"/>
          <w:sz w:val="28"/>
          <w:szCs w:val="28"/>
        </w:rPr>
        <w:t xml:space="preserve">Пенсия за выслугу лет увеличивается (индексируется)  с 1 мая каждого года в </w:t>
      </w:r>
      <w:proofErr w:type="spellStart"/>
      <w:r w:rsidRPr="00092656">
        <w:rPr>
          <w:rFonts w:eastAsia="Calibri"/>
          <w:iCs/>
          <w:color w:val="000000" w:themeColor="text1"/>
          <w:sz w:val="28"/>
          <w:szCs w:val="28"/>
        </w:rPr>
        <w:t>беззаявительном</w:t>
      </w:r>
      <w:proofErr w:type="spellEnd"/>
      <w:r w:rsidRPr="00092656">
        <w:rPr>
          <w:rFonts w:eastAsia="Calibri"/>
          <w:iCs/>
          <w:color w:val="000000" w:themeColor="text1"/>
          <w:sz w:val="28"/>
          <w:szCs w:val="28"/>
        </w:rPr>
        <w:t xml:space="preserve"> порядке на основании</w:t>
      </w:r>
      <w:r w:rsidR="00FD29E5" w:rsidRPr="00092656">
        <w:rPr>
          <w:rFonts w:eastAsia="Calibri"/>
          <w:iCs/>
          <w:color w:val="000000" w:themeColor="text1"/>
          <w:sz w:val="28"/>
          <w:szCs w:val="28"/>
        </w:rPr>
        <w:t xml:space="preserve"> решения Совета депутатов </w:t>
      </w:r>
      <w:proofErr w:type="spellStart"/>
      <w:r w:rsidR="00FD29E5" w:rsidRPr="00092656">
        <w:rPr>
          <w:rFonts w:eastAsia="Calibri"/>
          <w:iCs/>
          <w:color w:val="000000" w:themeColor="text1"/>
          <w:sz w:val="28"/>
          <w:szCs w:val="28"/>
        </w:rPr>
        <w:t>Торбеевского</w:t>
      </w:r>
      <w:proofErr w:type="spellEnd"/>
      <w:r w:rsidR="00FD29E5" w:rsidRPr="00092656">
        <w:rPr>
          <w:rFonts w:eastAsia="Calibri"/>
          <w:iCs/>
          <w:color w:val="000000" w:themeColor="text1"/>
          <w:sz w:val="28"/>
          <w:szCs w:val="28"/>
        </w:rPr>
        <w:t xml:space="preserve"> муниципального района</w:t>
      </w:r>
      <w:r w:rsidRPr="00092656">
        <w:rPr>
          <w:rFonts w:eastAsia="Calibri"/>
          <w:iCs/>
          <w:color w:val="000000" w:themeColor="text1"/>
          <w:sz w:val="28"/>
          <w:szCs w:val="28"/>
        </w:rPr>
        <w:t>.</w:t>
      </w:r>
    </w:p>
    <w:p w:rsidR="00655916" w:rsidRDefault="003137B6" w:rsidP="0065591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 xml:space="preserve">Приостановленные выплаты пенсии за выслугу лет подлежат индексации (увеличению) в соответствии с настоящим Положением и возобновляются с </w:t>
      </w:r>
      <w:r w:rsidRPr="00092656">
        <w:rPr>
          <w:color w:val="000000" w:themeColor="text1"/>
          <w:sz w:val="28"/>
          <w:szCs w:val="28"/>
        </w:rPr>
        <w:lastRenderedPageBreak/>
        <w:t>учетом всех индексаций (увеличений), имевших место в период приостановления».</w:t>
      </w:r>
    </w:p>
    <w:p w:rsidR="00D36010" w:rsidRPr="005E4EBA" w:rsidRDefault="003137B6" w:rsidP="0065591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092656">
        <w:rPr>
          <w:rFonts w:eastAsia="Calibri"/>
          <w:color w:val="000000" w:themeColor="text1"/>
          <w:sz w:val="28"/>
          <w:szCs w:val="28"/>
        </w:rPr>
        <w:t xml:space="preserve">2. </w:t>
      </w:r>
      <w:r w:rsidR="00D36010" w:rsidRPr="005E4EBA">
        <w:rPr>
          <w:color w:val="000000" w:themeColor="text1"/>
          <w:sz w:val="28"/>
          <w:szCs w:val="28"/>
        </w:rPr>
        <w:t xml:space="preserve">Настоящее решение вступает в силу после его </w:t>
      </w:r>
      <w:hyperlink r:id="rId4" w:anchor="/document/403745199/entry/0" w:history="1">
        <w:r w:rsidR="00D36010" w:rsidRPr="005E4EBA">
          <w:rPr>
            <w:color w:val="000000" w:themeColor="text1"/>
            <w:sz w:val="28"/>
            <w:szCs w:val="28"/>
          </w:rPr>
          <w:t>официального о</w:t>
        </w:r>
        <w:r w:rsidR="00DA5C19" w:rsidRPr="005E4EBA">
          <w:rPr>
            <w:color w:val="000000" w:themeColor="text1"/>
            <w:sz w:val="28"/>
            <w:szCs w:val="28"/>
          </w:rPr>
          <w:t>бнародования</w:t>
        </w:r>
      </w:hyperlink>
      <w:r w:rsidR="00DA5C19" w:rsidRPr="005E4EBA">
        <w:rPr>
          <w:sz w:val="28"/>
          <w:szCs w:val="28"/>
        </w:rPr>
        <w:t xml:space="preserve"> и подлежит размещению на </w:t>
      </w:r>
      <w:r w:rsidR="00D36010" w:rsidRPr="005E4EBA">
        <w:rPr>
          <w:color w:val="000000" w:themeColor="text1"/>
          <w:sz w:val="28"/>
          <w:szCs w:val="28"/>
        </w:rPr>
        <w:t xml:space="preserve"> официальном сайте органов местного самоуправления </w:t>
      </w:r>
      <w:proofErr w:type="spellStart"/>
      <w:r w:rsidR="00D36010" w:rsidRPr="005E4EBA">
        <w:rPr>
          <w:color w:val="000000" w:themeColor="text1"/>
          <w:sz w:val="28"/>
          <w:szCs w:val="28"/>
        </w:rPr>
        <w:t>Торбеевского</w:t>
      </w:r>
      <w:proofErr w:type="spellEnd"/>
      <w:r w:rsidR="00D36010" w:rsidRPr="005E4EBA">
        <w:rPr>
          <w:color w:val="000000" w:themeColor="text1"/>
          <w:sz w:val="28"/>
          <w:szCs w:val="28"/>
        </w:rPr>
        <w:t xml:space="preserve"> муниципального района Республики Мордовия в сети "Интернет" по адресу: </w:t>
      </w:r>
      <w:hyperlink r:id="rId5" w:history="1">
        <w:r w:rsidR="00D36010" w:rsidRPr="005E4EBA">
          <w:rPr>
            <w:rFonts w:eastAsia="Calibri"/>
            <w:color w:val="000000" w:themeColor="text1"/>
            <w:sz w:val="28"/>
            <w:szCs w:val="28"/>
          </w:rPr>
          <w:t>https://torbeevo.gosuslugi.ru</w:t>
        </w:r>
      </w:hyperlink>
      <w:r w:rsidR="00D36010" w:rsidRPr="005E4EBA">
        <w:rPr>
          <w:color w:val="000000" w:themeColor="text1"/>
          <w:sz w:val="28"/>
          <w:szCs w:val="28"/>
        </w:rPr>
        <w:t xml:space="preserve"> и газете "Вестник </w:t>
      </w:r>
      <w:proofErr w:type="spellStart"/>
      <w:r w:rsidR="00D36010" w:rsidRPr="005E4EBA">
        <w:rPr>
          <w:color w:val="000000" w:themeColor="text1"/>
          <w:sz w:val="28"/>
          <w:szCs w:val="28"/>
        </w:rPr>
        <w:t>Торбеевского</w:t>
      </w:r>
      <w:proofErr w:type="spellEnd"/>
      <w:r w:rsidR="00D36010" w:rsidRPr="005E4EBA">
        <w:rPr>
          <w:color w:val="000000" w:themeColor="text1"/>
          <w:sz w:val="28"/>
          <w:szCs w:val="28"/>
        </w:rPr>
        <w:t xml:space="preserve"> муниципального района".</w:t>
      </w:r>
    </w:p>
    <w:p w:rsidR="00D36010" w:rsidRPr="005E4EBA" w:rsidRDefault="00D36010" w:rsidP="00D36010">
      <w:pPr>
        <w:jc w:val="both"/>
        <w:rPr>
          <w:color w:val="000000" w:themeColor="text1"/>
          <w:sz w:val="28"/>
          <w:szCs w:val="28"/>
        </w:rPr>
      </w:pPr>
    </w:p>
    <w:p w:rsidR="002805A1" w:rsidRPr="00092656" w:rsidRDefault="002805A1" w:rsidP="002805A1">
      <w:pPr>
        <w:pStyle w:val="a3"/>
        <w:jc w:val="both"/>
        <w:rPr>
          <w:color w:val="000000" w:themeColor="text1"/>
          <w:sz w:val="24"/>
        </w:rPr>
      </w:pPr>
    </w:p>
    <w:p w:rsidR="00D90143" w:rsidRPr="00092656" w:rsidRDefault="00D90143" w:rsidP="00655916">
      <w:pPr>
        <w:jc w:val="right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092656">
        <w:rPr>
          <w:color w:val="000000" w:themeColor="text1"/>
          <w:sz w:val="28"/>
          <w:szCs w:val="28"/>
        </w:rPr>
        <w:t>Торбеевского</w:t>
      </w:r>
      <w:proofErr w:type="spellEnd"/>
      <w:r w:rsidRPr="00092656">
        <w:rPr>
          <w:color w:val="000000" w:themeColor="text1"/>
          <w:sz w:val="28"/>
          <w:szCs w:val="28"/>
        </w:rPr>
        <w:t xml:space="preserve"> </w:t>
      </w:r>
    </w:p>
    <w:p w:rsidR="00655916" w:rsidRDefault="00D90143" w:rsidP="00655916">
      <w:pPr>
        <w:jc w:val="right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>муниципал</w:t>
      </w:r>
      <w:r w:rsidR="008B2B1A" w:rsidRPr="00092656">
        <w:rPr>
          <w:color w:val="000000" w:themeColor="text1"/>
          <w:sz w:val="28"/>
          <w:szCs w:val="28"/>
        </w:rPr>
        <w:t>ь</w:t>
      </w:r>
      <w:r w:rsidRPr="00092656">
        <w:rPr>
          <w:color w:val="000000" w:themeColor="text1"/>
          <w:sz w:val="28"/>
          <w:szCs w:val="28"/>
        </w:rPr>
        <w:t xml:space="preserve">ного района                                </w:t>
      </w:r>
      <w:r w:rsidR="008B2B1A" w:rsidRPr="00092656">
        <w:rPr>
          <w:color w:val="000000" w:themeColor="text1"/>
          <w:sz w:val="28"/>
          <w:szCs w:val="28"/>
        </w:rPr>
        <w:t xml:space="preserve">                               </w:t>
      </w:r>
      <w:r w:rsidRPr="00092656">
        <w:rPr>
          <w:color w:val="000000" w:themeColor="text1"/>
          <w:sz w:val="28"/>
          <w:szCs w:val="28"/>
        </w:rPr>
        <w:t xml:space="preserve"> </w:t>
      </w:r>
    </w:p>
    <w:p w:rsidR="00D90143" w:rsidRPr="00092656" w:rsidRDefault="00D90143" w:rsidP="00655916">
      <w:pPr>
        <w:jc w:val="right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>С.Ф.</w:t>
      </w:r>
      <w:r w:rsidR="00655916">
        <w:rPr>
          <w:color w:val="000000" w:themeColor="text1"/>
          <w:sz w:val="28"/>
          <w:szCs w:val="28"/>
        </w:rPr>
        <w:t xml:space="preserve"> </w:t>
      </w:r>
      <w:proofErr w:type="spellStart"/>
      <w:r w:rsidRPr="00092656">
        <w:rPr>
          <w:color w:val="000000" w:themeColor="text1"/>
          <w:sz w:val="28"/>
          <w:szCs w:val="28"/>
        </w:rPr>
        <w:t>Шичкин</w:t>
      </w:r>
      <w:proofErr w:type="spellEnd"/>
    </w:p>
    <w:p w:rsidR="00D90143" w:rsidRPr="00092656" w:rsidRDefault="00D90143" w:rsidP="00655916">
      <w:pPr>
        <w:jc w:val="right"/>
        <w:rPr>
          <w:color w:val="000000" w:themeColor="text1"/>
          <w:sz w:val="28"/>
          <w:szCs w:val="28"/>
        </w:rPr>
      </w:pPr>
    </w:p>
    <w:p w:rsidR="00D90143" w:rsidRPr="00092656" w:rsidRDefault="00D90143" w:rsidP="00655916">
      <w:pPr>
        <w:jc w:val="right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>Председатель Совета депутатов</w:t>
      </w:r>
    </w:p>
    <w:p w:rsidR="00655916" w:rsidRDefault="00D90143" w:rsidP="00655916">
      <w:pPr>
        <w:jc w:val="right"/>
        <w:rPr>
          <w:color w:val="000000" w:themeColor="text1"/>
          <w:sz w:val="28"/>
          <w:szCs w:val="28"/>
        </w:rPr>
      </w:pPr>
      <w:proofErr w:type="spellStart"/>
      <w:r w:rsidRPr="00092656">
        <w:rPr>
          <w:color w:val="000000" w:themeColor="text1"/>
          <w:sz w:val="28"/>
          <w:szCs w:val="28"/>
        </w:rPr>
        <w:t>Торбеевского</w:t>
      </w:r>
      <w:proofErr w:type="spellEnd"/>
      <w:r w:rsidRPr="00092656">
        <w:rPr>
          <w:color w:val="000000" w:themeColor="text1"/>
          <w:sz w:val="28"/>
          <w:szCs w:val="28"/>
        </w:rPr>
        <w:t xml:space="preserve"> муниципального района         </w:t>
      </w:r>
      <w:r w:rsidR="008B2B1A" w:rsidRPr="00092656">
        <w:rPr>
          <w:color w:val="000000" w:themeColor="text1"/>
          <w:sz w:val="28"/>
          <w:szCs w:val="28"/>
        </w:rPr>
        <w:t xml:space="preserve">                          </w:t>
      </w:r>
      <w:r w:rsidRPr="00092656">
        <w:rPr>
          <w:color w:val="000000" w:themeColor="text1"/>
          <w:sz w:val="28"/>
          <w:szCs w:val="28"/>
        </w:rPr>
        <w:t xml:space="preserve">  </w:t>
      </w:r>
    </w:p>
    <w:p w:rsidR="00D90143" w:rsidRPr="00092656" w:rsidRDefault="00D90143" w:rsidP="00655916">
      <w:pPr>
        <w:jc w:val="right"/>
        <w:rPr>
          <w:color w:val="000000" w:themeColor="text1"/>
          <w:sz w:val="28"/>
          <w:szCs w:val="28"/>
        </w:rPr>
      </w:pPr>
      <w:r w:rsidRPr="00092656">
        <w:rPr>
          <w:color w:val="000000" w:themeColor="text1"/>
          <w:sz w:val="28"/>
          <w:szCs w:val="28"/>
        </w:rPr>
        <w:t xml:space="preserve"> А.М.Семочкина</w:t>
      </w:r>
    </w:p>
    <w:p w:rsidR="00D90143" w:rsidRPr="00092656" w:rsidRDefault="00D90143" w:rsidP="00D90143">
      <w:pPr>
        <w:rPr>
          <w:color w:val="000000" w:themeColor="text1"/>
          <w:sz w:val="28"/>
          <w:szCs w:val="28"/>
        </w:rPr>
      </w:pPr>
    </w:p>
    <w:p w:rsidR="00F52FA6" w:rsidRPr="00092656" w:rsidRDefault="00F52FA6" w:rsidP="002805A1">
      <w:pPr>
        <w:pStyle w:val="a3"/>
        <w:jc w:val="both"/>
        <w:rPr>
          <w:color w:val="000000" w:themeColor="text1"/>
          <w:sz w:val="24"/>
        </w:rPr>
      </w:pPr>
    </w:p>
    <w:p w:rsidR="00F52FA6" w:rsidRPr="00092656" w:rsidRDefault="00F52FA6" w:rsidP="00F52FA6">
      <w:pPr>
        <w:ind w:firstLine="142"/>
        <w:rPr>
          <w:color w:val="000000" w:themeColor="text1"/>
          <w:sz w:val="28"/>
          <w:szCs w:val="28"/>
        </w:rPr>
      </w:pPr>
    </w:p>
    <w:p w:rsidR="00B25DAD" w:rsidRPr="00092656" w:rsidRDefault="00B25DAD" w:rsidP="00F52FA6">
      <w:pPr>
        <w:pStyle w:val="a3"/>
        <w:jc w:val="both"/>
        <w:rPr>
          <w:color w:val="000000" w:themeColor="text1"/>
        </w:rPr>
      </w:pPr>
    </w:p>
    <w:sectPr w:rsidR="00B25DAD" w:rsidRPr="00092656" w:rsidSect="00BF6092">
      <w:pgSz w:w="11906" w:h="16838"/>
      <w:pgMar w:top="567" w:right="851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32B3"/>
    <w:rsid w:val="00053143"/>
    <w:rsid w:val="00092656"/>
    <w:rsid w:val="00115FD7"/>
    <w:rsid w:val="00123EC9"/>
    <w:rsid w:val="00140C1C"/>
    <w:rsid w:val="00197A93"/>
    <w:rsid w:val="002805A1"/>
    <w:rsid w:val="002C28C3"/>
    <w:rsid w:val="00307743"/>
    <w:rsid w:val="00311047"/>
    <w:rsid w:val="003137B6"/>
    <w:rsid w:val="00393755"/>
    <w:rsid w:val="003B513D"/>
    <w:rsid w:val="004214D9"/>
    <w:rsid w:val="00425246"/>
    <w:rsid w:val="004E2299"/>
    <w:rsid w:val="005065FD"/>
    <w:rsid w:val="00527CBB"/>
    <w:rsid w:val="0057041C"/>
    <w:rsid w:val="005E4EBA"/>
    <w:rsid w:val="00655916"/>
    <w:rsid w:val="00671CD7"/>
    <w:rsid w:val="006D7FDC"/>
    <w:rsid w:val="007234E0"/>
    <w:rsid w:val="007632B3"/>
    <w:rsid w:val="008672E1"/>
    <w:rsid w:val="008B2B1A"/>
    <w:rsid w:val="008E75E5"/>
    <w:rsid w:val="00A86276"/>
    <w:rsid w:val="00AA04E3"/>
    <w:rsid w:val="00B25DAD"/>
    <w:rsid w:val="00BB4382"/>
    <w:rsid w:val="00CD7C12"/>
    <w:rsid w:val="00D36010"/>
    <w:rsid w:val="00D42994"/>
    <w:rsid w:val="00D468A0"/>
    <w:rsid w:val="00D90143"/>
    <w:rsid w:val="00DA5C19"/>
    <w:rsid w:val="00DC4BA0"/>
    <w:rsid w:val="00DF2B96"/>
    <w:rsid w:val="00E14E73"/>
    <w:rsid w:val="00F06EA8"/>
    <w:rsid w:val="00F115F4"/>
    <w:rsid w:val="00F36DBA"/>
    <w:rsid w:val="00F52FA6"/>
    <w:rsid w:val="00FB456F"/>
    <w:rsid w:val="00FB6C2E"/>
    <w:rsid w:val="00FD29E5"/>
    <w:rsid w:val="00FD2D47"/>
    <w:rsid w:val="00FE0EE7"/>
    <w:rsid w:val="00FE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7B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137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137B6"/>
    <w:rPr>
      <w:i/>
      <w:iCs/>
    </w:rPr>
  </w:style>
  <w:style w:type="paragraph" w:styleId="aa">
    <w:name w:val="List Paragraph"/>
    <w:basedOn w:val="a"/>
    <w:uiPriority w:val="34"/>
    <w:qFormat/>
    <w:rsid w:val="003137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3137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0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805A1"/>
    <w:pPr>
      <w:widowControl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805A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52FA6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52FA6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beevo.gosuslugi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Admin</cp:lastModifiedBy>
  <cp:revision>3</cp:revision>
  <cp:lastPrinted>2023-03-31T11:42:00Z</cp:lastPrinted>
  <dcterms:created xsi:type="dcterms:W3CDTF">2025-06-02T11:12:00Z</dcterms:created>
  <dcterms:modified xsi:type="dcterms:W3CDTF">2025-06-02T11:14:00Z</dcterms:modified>
</cp:coreProperties>
</file>