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FD" w:rsidRDefault="00711BFD" w:rsidP="00B61E37">
      <w:pPr>
        <w:ind w:firstLine="567"/>
        <w:jc w:val="center"/>
        <w:rPr>
          <w:b/>
          <w:sz w:val="28"/>
          <w:szCs w:val="28"/>
        </w:rPr>
      </w:pPr>
    </w:p>
    <w:p w:rsidR="00B61E37" w:rsidRPr="002D7E34" w:rsidRDefault="00B61E37" w:rsidP="00B61E37">
      <w:pPr>
        <w:ind w:firstLine="567"/>
        <w:jc w:val="center"/>
        <w:rPr>
          <w:sz w:val="28"/>
          <w:szCs w:val="28"/>
        </w:rPr>
      </w:pPr>
      <w:r w:rsidRPr="002D7E34">
        <w:rPr>
          <w:sz w:val="28"/>
          <w:szCs w:val="28"/>
        </w:rPr>
        <w:t>АДМИНИСТРАЦИЯ</w:t>
      </w:r>
    </w:p>
    <w:p w:rsidR="00B61E37" w:rsidRPr="002D7E34" w:rsidRDefault="00B61E37" w:rsidP="00B61E37">
      <w:pPr>
        <w:ind w:firstLine="567"/>
        <w:jc w:val="center"/>
        <w:rPr>
          <w:sz w:val="28"/>
          <w:szCs w:val="28"/>
        </w:rPr>
      </w:pPr>
      <w:r w:rsidRPr="002D7E34">
        <w:rPr>
          <w:sz w:val="28"/>
          <w:szCs w:val="28"/>
        </w:rPr>
        <w:t>ТОРБЕЕВСКОГО МУНИЦИПАЛЬНОГО РАЙОНА</w:t>
      </w:r>
    </w:p>
    <w:p w:rsidR="00B61E37" w:rsidRPr="002D7E34" w:rsidRDefault="00B61E37" w:rsidP="00B61E37">
      <w:pPr>
        <w:ind w:firstLine="567"/>
        <w:jc w:val="center"/>
        <w:rPr>
          <w:sz w:val="28"/>
          <w:szCs w:val="28"/>
        </w:rPr>
      </w:pPr>
      <w:r w:rsidRPr="002D7E34">
        <w:rPr>
          <w:sz w:val="28"/>
          <w:szCs w:val="28"/>
        </w:rPr>
        <w:t>РЕСПУБЛИКИ МОРДОВИЯ</w:t>
      </w:r>
    </w:p>
    <w:p w:rsidR="00B61E37" w:rsidRPr="002D7E34" w:rsidRDefault="00B61E37" w:rsidP="00B61E37">
      <w:pPr>
        <w:ind w:firstLine="567"/>
        <w:jc w:val="center"/>
        <w:rPr>
          <w:sz w:val="28"/>
          <w:szCs w:val="28"/>
        </w:rPr>
      </w:pPr>
    </w:p>
    <w:p w:rsidR="00B61E37" w:rsidRDefault="00B61E37" w:rsidP="00B61E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ПОСТАНОВЛЕНИЕ</w:t>
      </w:r>
    </w:p>
    <w:p w:rsidR="00B61E37" w:rsidRDefault="00B61E37" w:rsidP="00B61E37">
      <w:pPr>
        <w:ind w:firstLine="567"/>
        <w:jc w:val="center"/>
        <w:rPr>
          <w:b/>
          <w:sz w:val="28"/>
          <w:szCs w:val="28"/>
        </w:rPr>
      </w:pPr>
    </w:p>
    <w:p w:rsidR="00B61E37" w:rsidRDefault="002D7E34" w:rsidP="002D7E34">
      <w:pPr>
        <w:jc w:val="center"/>
        <w:rPr>
          <w:sz w:val="28"/>
        </w:rPr>
      </w:pPr>
      <w:r>
        <w:rPr>
          <w:sz w:val="28"/>
          <w:szCs w:val="28"/>
        </w:rPr>
        <w:t>26.12.2024 Г. № 649</w:t>
      </w:r>
    </w:p>
    <w:p w:rsidR="002D7E34" w:rsidRDefault="002D7E34" w:rsidP="00ED38D2">
      <w:pPr>
        <w:spacing w:before="108" w:after="108"/>
        <w:jc w:val="center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B61E37" w:rsidRPr="00582A4C" w:rsidRDefault="002D7E34" w:rsidP="00ED38D2">
      <w:pPr>
        <w:spacing w:before="108" w:after="108"/>
        <w:jc w:val="center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 w:rsidRPr="00582A4C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О ВНЕСЕНИИ ИЗМЕНЕНИЙ В ПОСТАНОВЛЕНИЕ АДМИНИСТРАЦИИ ТОРБЕЕВСКОГО МУНИЦИПАЛЬНОГО РАЙОНА ОТ 25 ОКТЯБРЯ 2023ГОДА № 604 «</w:t>
      </w:r>
      <w:r w:rsidRPr="00582A4C">
        <w:rPr>
          <w:rStyle w:val="a5"/>
          <w:color w:val="26282F"/>
          <w:sz w:val="28"/>
          <w:szCs w:val="28"/>
          <w:u w:val="none"/>
        </w:rPr>
        <w:t xml:space="preserve">ОБ УТВЕРЖДЕНИИ ПОРЯДКА ПРИНЯТИЯ РЕШЕНИЯ О ПРИЗНАНИИ </w:t>
      </w:r>
      <w:r w:rsidRPr="00582A4C">
        <w:rPr>
          <w:rStyle w:val="a5"/>
          <w:color w:val="000000" w:themeColor="text1"/>
          <w:sz w:val="28"/>
          <w:szCs w:val="28"/>
          <w:u w:val="none"/>
        </w:rPr>
        <w:t>БЕЗНАДЕЖНОЙ К ВЗЫСКАНИЮ ЗАДОЛЖЕННОСТИ ПО ПЛАТЕЖАМ В БЮДЖЕТ ТОРБЕЕВСКОГО МУНИЦИПАЛЬНОГО РАЙОНА РЕСПУБЛИКИ МОРДОВИЯ</w:t>
      </w:r>
      <w:r w:rsidRPr="00582A4C">
        <w:rPr>
          <w:rStyle w:val="a5"/>
          <w:color w:val="26282F"/>
          <w:sz w:val="28"/>
          <w:szCs w:val="28"/>
          <w:u w:val="none"/>
        </w:rPr>
        <w:t xml:space="preserve"> СЕЛЬСКОХОЗЯЙСТВЕННЫХ ОРГАНИЗАЦИЙ ВСЕХ ОРГАНИЗАЦИОННО-ПРАВОВЫХ ФОРМ И ДРУГИХ ОРГАНИЗАЦИЙ АГРОПРОМЫШЛЕННОГО КОМПЛЕКСА, ОРГАНИЗАЦИЙ ПОТРЕБИТЕЛЬСКОЙ КООПЕРАЦИИ ПО </w:t>
      </w:r>
      <w:r w:rsidRPr="00582A4C">
        <w:rPr>
          <w:sz w:val="28"/>
          <w:szCs w:val="28"/>
        </w:rPr>
        <w:t>ПРЕДОСТАВЛЕННЫМ СУБСИДИЯМ ИЗ БЮДЖЕТА ТОРБЕЕВСКОГО МУНИЦИПАЛЬНОГО РАЙОНА РМ ПО ПОДДЕРЖКЕ СЕЛЬСКОГО ХОЗЯЙСТВА</w:t>
      </w:r>
      <w:r w:rsidRPr="00582A4C">
        <w:rPr>
          <w:rStyle w:val="a5"/>
          <w:color w:val="26282F"/>
          <w:sz w:val="28"/>
          <w:szCs w:val="28"/>
          <w:u w:val="none"/>
        </w:rPr>
        <w:t xml:space="preserve"> НА ОСНОВАНИИ </w:t>
      </w:r>
      <w:r w:rsidRPr="00582A4C">
        <w:rPr>
          <w:sz w:val="28"/>
          <w:szCs w:val="28"/>
        </w:rPr>
        <w:t xml:space="preserve">ПОСТАНОВЛЕНИЯ ГЛАВЫ АДМИНИСТРАЦИИ ТОРБЕЕВСКОГО МУНИЦИПАЛЬНОГО РАЙОНА РЕСПУБЛИКИ МОРДОВИЯ ОТ 21 ЯНВАРЯ 2008 ГОДА № 10 , </w:t>
      </w:r>
      <w:r w:rsidRPr="00582A4C">
        <w:rPr>
          <w:rStyle w:val="a5"/>
          <w:color w:val="26282F"/>
          <w:sz w:val="28"/>
          <w:szCs w:val="28"/>
          <w:u w:val="none"/>
        </w:rPr>
        <w:t>СЛОЖИВШЕЙСЯ ПЕРЕД БЮДЖЕТОМ ТОРБЕЕВСКОГО МУНИЦИПАЛЬНОГО РАЙОНА РЕСПУБЛИКИ МОРДОВИЯ</w:t>
      </w:r>
      <w:r w:rsidRPr="00582A4C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»</w:t>
      </w:r>
    </w:p>
    <w:p w:rsidR="001B7E5E" w:rsidRDefault="001B7E5E" w:rsidP="00B61E37">
      <w:pPr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B61E37" w:rsidRDefault="0005468F" w:rsidP="002D7E34">
      <w:pPr>
        <w:jc w:val="both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 w:rsidRPr="00582A4C">
        <w:rPr>
          <w:sz w:val="28"/>
          <w:szCs w:val="28"/>
        </w:rPr>
        <w:t xml:space="preserve">        </w:t>
      </w:r>
      <w:r w:rsidR="00ED38D2" w:rsidRPr="00582A4C">
        <w:rPr>
          <w:sz w:val="28"/>
          <w:szCs w:val="28"/>
        </w:rPr>
        <w:t xml:space="preserve">В соответствии со </w:t>
      </w:r>
      <w:hyperlink r:id="rId7" w:history="1">
        <w:r w:rsidR="00ED38D2" w:rsidRPr="00582A4C">
          <w:rPr>
            <w:rStyle w:val="a5"/>
            <w:color w:val="000000" w:themeColor="text1"/>
            <w:sz w:val="28"/>
            <w:szCs w:val="28"/>
            <w:u w:val="none"/>
          </w:rPr>
          <w:t>статьей 47.2</w:t>
        </w:r>
      </w:hyperlink>
      <w:r w:rsidR="00ED38D2" w:rsidRPr="00582A4C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="00ED38D2" w:rsidRPr="00582A4C">
        <w:rPr>
          <w:rStyle w:val="a5"/>
          <w:color w:val="000000" w:themeColor="text1"/>
          <w:sz w:val="28"/>
          <w:szCs w:val="28"/>
          <w:u w:val="none"/>
        </w:rPr>
        <w:t>Постановлением</w:t>
      </w:r>
      <w:r w:rsidR="00ED38D2" w:rsidRPr="00582A4C">
        <w:rPr>
          <w:color w:val="000000" w:themeColor="text1"/>
          <w:sz w:val="28"/>
          <w:szCs w:val="28"/>
        </w:rPr>
        <w:t xml:space="preserve"> Пра</w:t>
      </w:r>
      <w:r w:rsidR="00ED38D2" w:rsidRPr="00582A4C">
        <w:rPr>
          <w:sz w:val="28"/>
          <w:szCs w:val="28"/>
        </w:rPr>
        <w:t xml:space="preserve">вительства Российской </w:t>
      </w:r>
      <w:r w:rsidR="00ED38D2" w:rsidRPr="00582A4C">
        <w:rPr>
          <w:rStyle w:val="a5"/>
          <w:color w:val="26282F"/>
          <w:sz w:val="28"/>
          <w:szCs w:val="28"/>
          <w:u w:val="none"/>
        </w:rPr>
        <w:t>Федерации</w:t>
      </w:r>
      <w:r w:rsidR="00ED38D2" w:rsidRPr="00582A4C">
        <w:rPr>
          <w:sz w:val="28"/>
          <w:szCs w:val="28"/>
        </w:rPr>
        <w:t xml:space="preserve"> от 06.05.2016 года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статьей 54 Устава Торбеевского муниципального района Республики Мордовия, администрация Торбеевского муниципального района </w:t>
      </w:r>
      <w:r w:rsidR="00B61E37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ПОСТАНОВЛЯЕТ:</w:t>
      </w:r>
    </w:p>
    <w:p w:rsidR="00B61E37" w:rsidRDefault="00B61E37" w:rsidP="00B61E37">
      <w:pPr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</w:p>
    <w:p w:rsidR="00B61E37" w:rsidRPr="0005468F" w:rsidRDefault="00B61E37" w:rsidP="00ED38D2">
      <w:pPr>
        <w:jc w:val="both"/>
        <w:rPr>
          <w:bCs/>
          <w:color w:val="26282F"/>
          <w:kern w:val="36"/>
          <w:sz w:val="28"/>
          <w:szCs w:val="28"/>
        </w:rPr>
      </w:pP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    1.</w:t>
      </w:r>
      <w:r w:rsidR="002D7E34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  <w:r w:rsidRPr="0005468F">
        <w:rPr>
          <w:bCs/>
          <w:color w:val="26282F"/>
          <w:kern w:val="36"/>
          <w:sz w:val="28"/>
          <w:szCs w:val="28"/>
        </w:rPr>
        <w:t xml:space="preserve">Внести изменения в </w:t>
      </w:r>
      <w:hyperlink r:id="rId8" w:history="1">
        <w:r w:rsidR="00ED38D2" w:rsidRPr="0005468F">
          <w:rPr>
            <w:rStyle w:val="a5"/>
            <w:color w:val="000000" w:themeColor="text1"/>
            <w:sz w:val="28"/>
            <w:szCs w:val="28"/>
            <w:u w:val="none"/>
          </w:rPr>
          <w:t>Порядок</w:t>
        </w:r>
      </w:hyperlink>
      <w:r w:rsidR="00ED38D2" w:rsidRPr="0005468F">
        <w:rPr>
          <w:color w:val="000000" w:themeColor="text1"/>
          <w:sz w:val="28"/>
          <w:szCs w:val="28"/>
        </w:rPr>
        <w:t xml:space="preserve"> </w:t>
      </w:r>
      <w:r w:rsidR="00ED38D2" w:rsidRPr="0005468F">
        <w:rPr>
          <w:rStyle w:val="a5"/>
          <w:color w:val="000000" w:themeColor="text1"/>
          <w:sz w:val="28"/>
          <w:szCs w:val="28"/>
          <w:u w:val="none"/>
        </w:rPr>
        <w:t xml:space="preserve">принятия решения о признании безнадежной к взысканию задолженности по платежам в бюджет Торбеевского муниципального района Республики Мордовия сельскохозяйственных организаций всех организационно-правовых форм и других организаций агропромышленного комплекса, организаций потребительской кооперации по предоставленным </w:t>
      </w:r>
      <w:r w:rsidR="00ED38D2" w:rsidRPr="0005468F">
        <w:rPr>
          <w:color w:val="000000" w:themeColor="text1"/>
          <w:sz w:val="28"/>
          <w:szCs w:val="28"/>
        </w:rPr>
        <w:t>субсидиям из бюджета Торбеевского муниципального района РМ по поддержке сельского хозяйства</w:t>
      </w:r>
      <w:r w:rsidR="00ED38D2" w:rsidRPr="0005468F">
        <w:rPr>
          <w:rStyle w:val="a5"/>
          <w:color w:val="000000" w:themeColor="text1"/>
          <w:sz w:val="28"/>
          <w:szCs w:val="28"/>
          <w:u w:val="none"/>
        </w:rPr>
        <w:t>, сложившейся перед бюджетом Торбеевского муниципального района Республики Мордовия (Приложение 1)</w:t>
      </w:r>
      <w:r w:rsidRPr="0005468F">
        <w:rPr>
          <w:bCs/>
          <w:color w:val="26282F"/>
          <w:kern w:val="36"/>
          <w:sz w:val="28"/>
          <w:szCs w:val="28"/>
        </w:rPr>
        <w:t xml:space="preserve">, утвержденное постановлением администрации Торбеевского муниципального района от </w:t>
      </w:r>
      <w:r w:rsidR="00ED38D2" w:rsidRPr="0005468F">
        <w:rPr>
          <w:bCs/>
          <w:color w:val="26282F"/>
          <w:kern w:val="36"/>
          <w:sz w:val="28"/>
          <w:szCs w:val="28"/>
        </w:rPr>
        <w:t>2</w:t>
      </w:r>
      <w:r w:rsidR="00C90695" w:rsidRPr="00C90695">
        <w:rPr>
          <w:bCs/>
          <w:color w:val="26282F"/>
          <w:kern w:val="36"/>
          <w:sz w:val="28"/>
          <w:szCs w:val="28"/>
        </w:rPr>
        <w:t>5</w:t>
      </w:r>
      <w:r w:rsidR="00ED38D2" w:rsidRPr="0005468F">
        <w:rPr>
          <w:bCs/>
          <w:color w:val="26282F"/>
          <w:kern w:val="36"/>
          <w:sz w:val="28"/>
          <w:szCs w:val="28"/>
        </w:rPr>
        <w:t xml:space="preserve"> октября 2023</w:t>
      </w:r>
      <w:r w:rsidRPr="0005468F">
        <w:rPr>
          <w:bCs/>
          <w:color w:val="26282F"/>
          <w:kern w:val="36"/>
          <w:sz w:val="28"/>
          <w:szCs w:val="28"/>
        </w:rPr>
        <w:t>года № 6</w:t>
      </w:r>
      <w:r w:rsidR="00ED38D2" w:rsidRPr="0005468F">
        <w:rPr>
          <w:bCs/>
          <w:color w:val="26282F"/>
          <w:kern w:val="36"/>
          <w:sz w:val="28"/>
          <w:szCs w:val="28"/>
        </w:rPr>
        <w:t>04</w:t>
      </w:r>
      <w:r w:rsidRPr="0005468F">
        <w:rPr>
          <w:bCs/>
          <w:color w:val="26282F"/>
          <w:kern w:val="36"/>
          <w:sz w:val="28"/>
          <w:szCs w:val="28"/>
        </w:rPr>
        <w:t>:</w:t>
      </w:r>
    </w:p>
    <w:p w:rsidR="00F05F8A" w:rsidRDefault="00507105" w:rsidP="00ED38D2">
      <w:pPr>
        <w:jc w:val="both"/>
        <w:outlineLvl w:val="0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 w:rsidRPr="0005468F">
        <w:rPr>
          <w:bCs/>
          <w:color w:val="26282F"/>
          <w:kern w:val="36"/>
          <w:sz w:val="28"/>
          <w:szCs w:val="28"/>
        </w:rPr>
        <w:t xml:space="preserve">     1.1. </w:t>
      </w:r>
      <w:r w:rsidR="00E43934" w:rsidRPr="0005468F">
        <w:rPr>
          <w:bCs/>
          <w:color w:val="26282F"/>
          <w:kern w:val="36"/>
          <w:sz w:val="28"/>
          <w:szCs w:val="28"/>
        </w:rPr>
        <w:t xml:space="preserve">Внести изменения в </w:t>
      </w:r>
      <w:r w:rsidR="00B61E37" w:rsidRPr="0005468F">
        <w:rPr>
          <w:bCs/>
          <w:color w:val="26282F"/>
          <w:kern w:val="36"/>
          <w:sz w:val="28"/>
          <w:szCs w:val="28"/>
        </w:rPr>
        <w:t xml:space="preserve">пункт </w:t>
      </w:r>
      <w:r w:rsidR="00ED38D2" w:rsidRPr="0005468F">
        <w:rPr>
          <w:bCs/>
          <w:color w:val="26282F"/>
          <w:kern w:val="36"/>
          <w:sz w:val="28"/>
          <w:szCs w:val="28"/>
        </w:rPr>
        <w:t>3</w:t>
      </w:r>
      <w:r w:rsidR="00B61E37" w:rsidRPr="0005468F">
        <w:rPr>
          <w:bCs/>
          <w:color w:val="26282F"/>
          <w:kern w:val="36"/>
          <w:sz w:val="28"/>
          <w:szCs w:val="28"/>
        </w:rPr>
        <w:t xml:space="preserve"> </w:t>
      </w:r>
      <w:r w:rsidR="00ED38D2" w:rsidRPr="00E43934">
        <w:rPr>
          <w:bCs/>
          <w:color w:val="26282F"/>
          <w:kern w:val="36"/>
          <w:sz w:val="28"/>
          <w:szCs w:val="28"/>
        </w:rPr>
        <w:t>Порядк</w:t>
      </w:r>
      <w:r w:rsidR="00E43934" w:rsidRPr="00E43934">
        <w:rPr>
          <w:bCs/>
          <w:color w:val="26282F"/>
          <w:kern w:val="36"/>
          <w:sz w:val="28"/>
          <w:szCs w:val="28"/>
        </w:rPr>
        <w:t>а</w:t>
      </w:r>
      <w:r w:rsidR="00ED38D2" w:rsidRPr="00E43934">
        <w:rPr>
          <w:bCs/>
          <w:color w:val="26282F"/>
          <w:kern w:val="36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Торбеевского </w:t>
      </w:r>
      <w:r w:rsidR="00ED38D2" w:rsidRPr="00E43934">
        <w:rPr>
          <w:bCs/>
          <w:color w:val="26282F"/>
          <w:kern w:val="36"/>
          <w:sz w:val="28"/>
          <w:szCs w:val="28"/>
        </w:rPr>
        <w:lastRenderedPageBreak/>
        <w:t>муниципального района Республики Мордовия сельскохозяйственных организаций всех организационно-правовых форм и других организаций агропромышленного комплекса, организаций потребительской кооперации по предоставленным субсидиям из бюджета</w:t>
      </w:r>
      <w:r w:rsidR="00ED38D2" w:rsidRPr="00E43934">
        <w:rPr>
          <w:sz w:val="28"/>
          <w:szCs w:val="28"/>
        </w:rPr>
        <w:t xml:space="preserve"> Торбеевского муниципального района </w:t>
      </w:r>
      <w:r w:rsidR="00E43934" w:rsidRPr="00E43934">
        <w:rPr>
          <w:sz w:val="28"/>
          <w:szCs w:val="28"/>
        </w:rPr>
        <w:t>Республики Мордовия</w:t>
      </w:r>
      <w:r w:rsidR="00ED38D2" w:rsidRPr="00E43934">
        <w:rPr>
          <w:sz w:val="28"/>
          <w:szCs w:val="28"/>
        </w:rPr>
        <w:t xml:space="preserve"> по поддержке сельского хозяйства</w:t>
      </w:r>
      <w:r w:rsidR="00ED38D2" w:rsidRPr="00E43934">
        <w:t xml:space="preserve">, </w:t>
      </w:r>
      <w:r w:rsidR="00ED38D2" w:rsidRPr="00E43934">
        <w:rPr>
          <w:sz w:val="28"/>
          <w:szCs w:val="28"/>
        </w:rPr>
        <w:t>сложившейся перед бюджетом Торбеевского муниципального района Республики Мордовия</w:t>
      </w:r>
      <w:r w:rsidRPr="00E43934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>изложить в следующей редакции</w:t>
      </w:r>
      <w:r w:rsidR="0057536F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:       </w:t>
      </w:r>
    </w:p>
    <w:p w:rsidR="00582A4C" w:rsidRPr="00582A4C" w:rsidRDefault="00B31419" w:rsidP="00582A4C">
      <w:pPr>
        <w:jc w:val="both"/>
      </w:pPr>
      <w:r>
        <w:rPr>
          <w:sz w:val="28"/>
          <w:szCs w:val="28"/>
        </w:rPr>
        <w:t xml:space="preserve">      </w:t>
      </w:r>
      <w:r w:rsidR="00C402A3">
        <w:rPr>
          <w:sz w:val="28"/>
          <w:szCs w:val="28"/>
        </w:rPr>
        <w:t>«</w:t>
      </w:r>
      <w:r w:rsidR="00582A4C" w:rsidRPr="00582A4C">
        <w:rPr>
          <w:sz w:val="28"/>
          <w:szCs w:val="28"/>
        </w:rPr>
        <w:t xml:space="preserve">Обязательному включению в перечень, предусмотренный </w:t>
      </w:r>
      <w:hyperlink r:id="rId9" w:history="1">
        <w:r w:rsidR="00582A4C" w:rsidRPr="00582A4C">
          <w:rPr>
            <w:rStyle w:val="a5"/>
            <w:color w:val="000000" w:themeColor="text1"/>
            <w:sz w:val="28"/>
            <w:szCs w:val="28"/>
            <w:u w:val="none"/>
          </w:rPr>
          <w:t>подпунктом 2 пункта 2</w:t>
        </w:r>
      </w:hyperlink>
      <w:r w:rsidR="00582A4C" w:rsidRPr="00582A4C">
        <w:rPr>
          <w:sz w:val="28"/>
          <w:szCs w:val="28"/>
        </w:rPr>
        <w:t xml:space="preserve"> настоящего документа, подлежат:</w:t>
      </w:r>
    </w:p>
    <w:p w:rsidR="00582A4C" w:rsidRPr="00582A4C" w:rsidRDefault="00582A4C" w:rsidP="00582A4C">
      <w:pPr>
        <w:jc w:val="both"/>
      </w:pPr>
      <w:r>
        <w:rPr>
          <w:sz w:val="28"/>
          <w:szCs w:val="28"/>
        </w:rPr>
        <w:t xml:space="preserve">       </w:t>
      </w:r>
      <w:r w:rsidRPr="00582A4C">
        <w:rPr>
          <w:sz w:val="28"/>
          <w:szCs w:val="28"/>
        </w:rPr>
        <w:t xml:space="preserve">1) </w:t>
      </w:r>
      <w:r w:rsidR="006074AC">
        <w:rPr>
          <w:sz w:val="28"/>
          <w:szCs w:val="28"/>
        </w:rPr>
        <w:t>Справка</w:t>
      </w:r>
      <w:r w:rsidRPr="00582A4C">
        <w:rPr>
          <w:sz w:val="28"/>
          <w:szCs w:val="28"/>
        </w:rPr>
        <w:t xml:space="preserve"> администратора доходов бюджета об учитываемых суммах задолженности по уплате платежей в бюджет Торбеевского муниципального района Республики Мордовия;</w:t>
      </w:r>
    </w:p>
    <w:p w:rsidR="00582A4C" w:rsidRPr="006074AC" w:rsidRDefault="00582A4C" w:rsidP="00582A4C">
      <w:pPr>
        <w:jc w:val="both"/>
      </w:pPr>
      <w:r>
        <w:rPr>
          <w:sz w:val="28"/>
          <w:szCs w:val="28"/>
        </w:rPr>
        <w:t xml:space="preserve">       </w:t>
      </w:r>
      <w:r w:rsidRPr="00582A4C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 Торбеевского муниципального района Республики Мордовия</w:t>
      </w:r>
      <w:r w:rsidR="006074AC">
        <w:rPr>
          <w:sz w:val="28"/>
          <w:szCs w:val="28"/>
        </w:rPr>
        <w:t>,</w:t>
      </w:r>
      <w:r w:rsidR="006074AC" w:rsidRPr="006074AC">
        <w:rPr>
          <w:sz w:val="28"/>
          <w:szCs w:val="28"/>
        </w:rPr>
        <w:t xml:space="preserve"> </w:t>
      </w:r>
      <w:r w:rsidR="006074AC" w:rsidRPr="006074AC">
        <w:rPr>
          <w:rStyle w:val="a5"/>
          <w:color w:val="auto"/>
          <w:sz w:val="28"/>
          <w:szCs w:val="28"/>
          <w:u w:val="none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установленных в соответствии со статьей 160¹ Бюджетного кодекса Российской Федерации</w:t>
      </w:r>
      <w:r w:rsidRPr="006074AC">
        <w:rPr>
          <w:sz w:val="28"/>
          <w:szCs w:val="28"/>
        </w:rPr>
        <w:t>;</w:t>
      </w:r>
    </w:p>
    <w:p w:rsidR="00582A4C" w:rsidRPr="00582A4C" w:rsidRDefault="00582A4C" w:rsidP="00582A4C">
      <w:pPr>
        <w:jc w:val="both"/>
      </w:pPr>
      <w:r>
        <w:rPr>
          <w:sz w:val="28"/>
          <w:szCs w:val="28"/>
        </w:rPr>
        <w:t xml:space="preserve">       </w:t>
      </w:r>
      <w:r w:rsidRPr="00582A4C">
        <w:rPr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 Торбеевского муниципального района Республики Мордовия, в том числе:</w:t>
      </w:r>
    </w:p>
    <w:p w:rsidR="00582A4C" w:rsidRPr="00582A4C" w:rsidRDefault="00582A4C" w:rsidP="00582A4C">
      <w:pPr>
        <w:jc w:val="both"/>
      </w:pPr>
      <w:r>
        <w:rPr>
          <w:sz w:val="28"/>
          <w:szCs w:val="28"/>
        </w:rPr>
        <w:t xml:space="preserve">       </w:t>
      </w:r>
      <w:r w:rsidRPr="00582A4C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82A4C" w:rsidRPr="00582A4C" w:rsidRDefault="00582A4C" w:rsidP="00582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2A4C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82A4C" w:rsidRPr="00582A4C" w:rsidRDefault="00582A4C" w:rsidP="00582A4C">
      <w:pPr>
        <w:jc w:val="both"/>
        <w:rPr>
          <w:color w:val="000000"/>
        </w:rPr>
      </w:pPr>
      <w:r>
        <w:rPr>
          <w:rStyle w:val="a5"/>
          <w:color w:val="000000"/>
          <w:sz w:val="28"/>
          <w:szCs w:val="28"/>
          <w:u w:val="none"/>
        </w:rPr>
        <w:t xml:space="preserve">       </w:t>
      </w:r>
      <w:r w:rsidRPr="00582A4C">
        <w:rPr>
          <w:rStyle w:val="a5"/>
          <w:color w:val="000000"/>
          <w:sz w:val="28"/>
          <w:szCs w:val="28"/>
          <w:u w:val="none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 (при наличии);</w:t>
      </w:r>
    </w:p>
    <w:p w:rsidR="00582A4C" w:rsidRPr="00582A4C" w:rsidRDefault="00582A4C" w:rsidP="00582A4C">
      <w:pPr>
        <w:jc w:val="both"/>
        <w:rPr>
          <w:color w:val="000000"/>
        </w:rPr>
      </w:pPr>
      <w:r>
        <w:rPr>
          <w:rStyle w:val="a5"/>
          <w:color w:val="000000"/>
          <w:sz w:val="28"/>
          <w:szCs w:val="28"/>
          <w:u w:val="none"/>
        </w:rPr>
        <w:t xml:space="preserve">       </w:t>
      </w:r>
      <w:r w:rsidRPr="00582A4C">
        <w:rPr>
          <w:rStyle w:val="a5"/>
          <w:color w:val="000000"/>
          <w:sz w:val="28"/>
          <w:szCs w:val="28"/>
          <w:u w:val="none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(при наличии).</w:t>
      </w:r>
    </w:p>
    <w:p w:rsidR="006074AC" w:rsidRDefault="00582A4C" w:rsidP="00582A4C">
      <w:pPr>
        <w:jc w:val="both"/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2A4C">
        <w:rPr>
          <w:sz w:val="28"/>
          <w:szCs w:val="28"/>
        </w:rPr>
        <w:t>определение Арбитражного суда Республики Мордовия об отказе во включении требования кредитора в реестр требований</w:t>
      </w:r>
      <w:r w:rsidR="00ED38D2" w:rsidRPr="00582A4C">
        <w:rPr>
          <w:sz w:val="28"/>
          <w:szCs w:val="28"/>
        </w:rPr>
        <w:t xml:space="preserve">. </w:t>
      </w:r>
      <w:r w:rsidR="00C402A3" w:rsidRPr="00582A4C">
        <w:rPr>
          <w:rFonts w:ascii="Times New Roman CYR" w:hAnsi="Times New Roman CYR" w:cs="Times New Roman CYR"/>
          <w:color w:val="000000"/>
          <w:sz w:val="28"/>
          <w:szCs w:val="28"/>
        </w:rPr>
        <w:t>».</w:t>
      </w:r>
      <w:r w:rsidR="00F05F8A" w:rsidRPr="00582A4C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</w:t>
      </w:r>
    </w:p>
    <w:p w:rsidR="006074AC" w:rsidRPr="006074AC" w:rsidRDefault="00F05F8A" w:rsidP="006074AC">
      <w:pPr>
        <w:spacing w:before="108" w:after="108"/>
        <w:rPr>
          <w:rStyle w:val="a5"/>
          <w:color w:val="auto"/>
          <w:sz w:val="28"/>
          <w:szCs w:val="28"/>
          <w:u w:val="none"/>
        </w:rPr>
      </w:pPr>
      <w:r w:rsidRPr="00582A4C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    </w:t>
      </w:r>
      <w:r w:rsidR="00B61E37" w:rsidRPr="00582A4C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 </w:t>
      </w:r>
      <w:r w:rsidR="006074AC" w:rsidRPr="006074AC">
        <w:rPr>
          <w:rStyle w:val="a5"/>
          <w:color w:val="auto"/>
          <w:sz w:val="28"/>
          <w:szCs w:val="28"/>
          <w:u w:val="none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6074AC" w:rsidRPr="00A8781F" w:rsidRDefault="006074AC" w:rsidP="006074AC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781F">
        <w:rPr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</w:t>
      </w:r>
      <w:r w:rsidRPr="00A8781F">
        <w:rPr>
          <w:sz w:val="28"/>
          <w:szCs w:val="28"/>
        </w:rPr>
        <w:lastRenderedPageBreak/>
        <w:t>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074AC" w:rsidRPr="00A8781F" w:rsidRDefault="006074AC" w:rsidP="006074AC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781F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074AC" w:rsidRPr="00A8781F" w:rsidRDefault="006074AC" w:rsidP="006074AC">
      <w:pPr>
        <w:spacing w:before="108" w:after="1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8781F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6074AC" w:rsidRPr="00A8781F" w:rsidRDefault="006074AC" w:rsidP="006074AC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781F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6074AC" w:rsidRDefault="006074AC" w:rsidP="006074AC">
      <w:pPr>
        <w:pStyle w:val="s1"/>
        <w:jc w:val="both"/>
      </w:pPr>
      <w:r>
        <w:rPr>
          <w:sz w:val="28"/>
          <w:szCs w:val="28"/>
        </w:rPr>
        <w:t xml:space="preserve">     </w:t>
      </w:r>
      <w:r w:rsidRPr="00A8781F"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r>
        <w:t>.</w:t>
      </w:r>
    </w:p>
    <w:p w:rsidR="00B61E37" w:rsidRPr="00582A4C" w:rsidRDefault="00B61E37" w:rsidP="00582A4C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82A4C">
        <w:rPr>
          <w:rFonts w:ascii="Times New Roman CYR" w:hAnsi="Times New Roman CYR" w:cs="Times New Roman CYR"/>
          <w:bCs/>
          <w:color w:val="26282F"/>
          <w:kern w:val="36"/>
          <w:sz w:val="28"/>
          <w:szCs w:val="28"/>
        </w:rPr>
        <w:t xml:space="preserve"> </w:t>
      </w:r>
    </w:p>
    <w:p w:rsidR="00B61E37" w:rsidRDefault="00B61E37" w:rsidP="00B61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592B67">
        <w:rPr>
          <w:sz w:val="28"/>
          <w:szCs w:val="28"/>
        </w:rPr>
        <w:t xml:space="preserve"> </w:t>
      </w:r>
      <w:r w:rsidR="00ED38D2" w:rsidRPr="00642125">
        <w:rPr>
          <w:sz w:val="28"/>
          <w:szCs w:val="28"/>
        </w:rPr>
        <w:t xml:space="preserve">Настоящее постановление вступает в силу со дня его </w:t>
      </w:r>
      <w:r w:rsidR="00ED38D2" w:rsidRPr="002D7E34">
        <w:rPr>
          <w:sz w:val="28"/>
          <w:szCs w:val="28"/>
        </w:rPr>
        <w:t>официального опубликования</w:t>
      </w:r>
      <w:r w:rsidR="00ED38D2" w:rsidRPr="00642125">
        <w:rPr>
          <w:sz w:val="28"/>
          <w:szCs w:val="28"/>
        </w:rPr>
        <w:t xml:space="preserve"> на официальном сайте органов местного самоуправления Торбеевского муниципального района в сети «Интернет» по адресу: </w:t>
      </w:r>
      <w:hyperlink r:id="rId10" w:history="1">
        <w:r w:rsidR="00ED38D2" w:rsidRPr="002D7E34">
          <w:rPr>
            <w:rStyle w:val="a5"/>
            <w:color w:val="auto"/>
            <w:sz w:val="28"/>
            <w:szCs w:val="28"/>
            <w:u w:val="none"/>
          </w:rPr>
          <w:t>torbeevo.</w:t>
        </w:r>
        <w:r w:rsidR="00ED38D2" w:rsidRPr="002D7E34">
          <w:rPr>
            <w:rStyle w:val="a5"/>
            <w:color w:val="auto"/>
            <w:sz w:val="28"/>
            <w:szCs w:val="28"/>
            <w:u w:val="none"/>
            <w:lang w:val="en-US"/>
          </w:rPr>
          <w:t>gosuslugi</w:t>
        </w:r>
        <w:r w:rsidR="00ED38D2" w:rsidRPr="002D7E34">
          <w:rPr>
            <w:rStyle w:val="a5"/>
            <w:color w:val="auto"/>
            <w:sz w:val="28"/>
            <w:szCs w:val="28"/>
            <w:u w:val="none"/>
          </w:rPr>
          <w:t>.ru</w:t>
        </w:r>
      </w:hyperlink>
      <w:r w:rsidR="00ED38D2" w:rsidRPr="00642125">
        <w:rPr>
          <w:sz w:val="28"/>
          <w:szCs w:val="28"/>
        </w:rPr>
        <w:t xml:space="preserve"> и газете «Вестник Торбеевского муниципального района».</w:t>
      </w:r>
    </w:p>
    <w:p w:rsidR="00B61E37" w:rsidRDefault="00B61E37" w:rsidP="00B61E37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 w:rsidR="00ED38D2" w:rsidRPr="00ED38D2">
        <w:rPr>
          <w:sz w:val="28"/>
          <w:szCs w:val="28"/>
        </w:rPr>
        <w:t xml:space="preserve"> </w:t>
      </w:r>
      <w:r w:rsidR="00ED38D2">
        <w:rPr>
          <w:sz w:val="28"/>
          <w:szCs w:val="28"/>
        </w:rPr>
        <w:t>Контроль за исполнением настоящего постановления возложить на начальника отдела главного бухгалтера Гарьканову Е.В.</w:t>
      </w:r>
      <w:r>
        <w:rPr>
          <w:sz w:val="28"/>
          <w:szCs w:val="28"/>
        </w:rPr>
        <w:t>.</w:t>
      </w:r>
      <w:r w:rsidRPr="007C432F">
        <w:rPr>
          <w:sz w:val="28"/>
          <w:szCs w:val="28"/>
        </w:rPr>
        <w:t xml:space="preserve"> </w:t>
      </w:r>
      <w:bookmarkStart w:id="0" w:name="sub_31"/>
      <w:bookmarkStart w:id="1" w:name="sub_311"/>
      <w:bookmarkEnd w:id="0"/>
      <w:bookmarkEnd w:id="1"/>
    </w:p>
    <w:p w:rsidR="00B61E37" w:rsidRDefault="00B61E37" w:rsidP="00B61E37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</w:p>
    <w:p w:rsidR="00B61E37" w:rsidRDefault="00B61E37" w:rsidP="00B61E37">
      <w:pPr>
        <w:pStyle w:val="western"/>
        <w:spacing w:before="0" w:beforeAutospacing="0" w:after="0" w:line="240" w:lineRule="auto"/>
        <w:ind w:firstLine="0"/>
        <w:rPr>
          <w:sz w:val="28"/>
          <w:szCs w:val="28"/>
        </w:rPr>
      </w:pPr>
    </w:p>
    <w:p w:rsidR="00B61E37" w:rsidRDefault="00B61E37" w:rsidP="002D7E34">
      <w:pPr>
        <w:pStyle w:val="western"/>
        <w:spacing w:before="0" w:beforeAutospacing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</w:p>
    <w:p w:rsidR="002D7E34" w:rsidRDefault="00B61E37" w:rsidP="002D7E34">
      <w:pPr>
        <w:pStyle w:val="western"/>
        <w:spacing w:before="0" w:beforeAutospacing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</w:t>
      </w:r>
    </w:p>
    <w:p w:rsidR="00B61E37" w:rsidRPr="00E87414" w:rsidRDefault="00B61E37" w:rsidP="002D7E34">
      <w:pPr>
        <w:pStyle w:val="western"/>
        <w:spacing w:before="0" w:beforeAutospacing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С.Ф.</w:t>
      </w:r>
      <w:r w:rsidR="002D7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Шичкин</w:t>
      </w:r>
    </w:p>
    <w:p w:rsidR="001F303B" w:rsidRDefault="001F303B"/>
    <w:sectPr w:rsidR="001F303B" w:rsidSect="006E22E9">
      <w:footerReference w:type="default" r:id="rId11"/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307" w:rsidRDefault="001B2307" w:rsidP="00B50CE0">
      <w:r>
        <w:separator/>
      </w:r>
    </w:p>
  </w:endnote>
  <w:endnote w:type="continuationSeparator" w:id="1">
    <w:p w:rsidR="001B2307" w:rsidRDefault="001B2307" w:rsidP="00B5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F4B" w:rsidRDefault="001B2307">
    <w:pPr>
      <w:pStyle w:val="a3"/>
      <w:jc w:val="right"/>
    </w:pPr>
  </w:p>
  <w:p w:rsidR="00711BFD" w:rsidRDefault="00711BFD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307" w:rsidRDefault="001B2307" w:rsidP="00B50CE0">
      <w:r>
        <w:separator/>
      </w:r>
    </w:p>
  </w:footnote>
  <w:footnote w:type="continuationSeparator" w:id="1">
    <w:p w:rsidR="001B2307" w:rsidRDefault="001B2307" w:rsidP="00B50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E37"/>
    <w:rsid w:val="000519F9"/>
    <w:rsid w:val="0005468F"/>
    <w:rsid w:val="00092765"/>
    <w:rsid w:val="000B2AD7"/>
    <w:rsid w:val="000C7269"/>
    <w:rsid w:val="001B2307"/>
    <w:rsid w:val="001B7E5E"/>
    <w:rsid w:val="001C1B7C"/>
    <w:rsid w:val="001F303B"/>
    <w:rsid w:val="00226287"/>
    <w:rsid w:val="00252549"/>
    <w:rsid w:val="00270A45"/>
    <w:rsid w:val="00276F2E"/>
    <w:rsid w:val="002920CA"/>
    <w:rsid w:val="002D7E34"/>
    <w:rsid w:val="00364459"/>
    <w:rsid w:val="003A3ED8"/>
    <w:rsid w:val="003A5230"/>
    <w:rsid w:val="003B6544"/>
    <w:rsid w:val="003C29F6"/>
    <w:rsid w:val="00426DE1"/>
    <w:rsid w:val="00450901"/>
    <w:rsid w:val="004A0A54"/>
    <w:rsid w:val="004D4AB8"/>
    <w:rsid w:val="00507105"/>
    <w:rsid w:val="00526817"/>
    <w:rsid w:val="0057536F"/>
    <w:rsid w:val="005821DB"/>
    <w:rsid w:val="00582A4C"/>
    <w:rsid w:val="005E3E31"/>
    <w:rsid w:val="006074AC"/>
    <w:rsid w:val="00631248"/>
    <w:rsid w:val="0066560F"/>
    <w:rsid w:val="00683987"/>
    <w:rsid w:val="006B135D"/>
    <w:rsid w:val="006D555B"/>
    <w:rsid w:val="00711BFD"/>
    <w:rsid w:val="00792203"/>
    <w:rsid w:val="007939B5"/>
    <w:rsid w:val="00802186"/>
    <w:rsid w:val="00865C81"/>
    <w:rsid w:val="0090640B"/>
    <w:rsid w:val="00A45385"/>
    <w:rsid w:val="00B31419"/>
    <w:rsid w:val="00B50CE0"/>
    <w:rsid w:val="00B61E37"/>
    <w:rsid w:val="00C402A3"/>
    <w:rsid w:val="00C90695"/>
    <w:rsid w:val="00D92ABE"/>
    <w:rsid w:val="00E43934"/>
    <w:rsid w:val="00ED38D2"/>
    <w:rsid w:val="00F05F8A"/>
    <w:rsid w:val="00F7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61E37"/>
    <w:pPr>
      <w:spacing w:before="100" w:beforeAutospacing="1" w:after="142" w:line="288" w:lineRule="auto"/>
      <w:ind w:firstLine="720"/>
      <w:jc w:val="both"/>
    </w:pPr>
    <w:rPr>
      <w:rFonts w:ascii="Times New Roman CYR" w:hAnsi="Times New Roman CYR" w:cs="Times New Roman CYR"/>
      <w:color w:val="000000"/>
    </w:rPr>
  </w:style>
  <w:style w:type="paragraph" w:styleId="a3">
    <w:name w:val="footer"/>
    <w:basedOn w:val="a"/>
    <w:link w:val="a4"/>
    <w:uiPriority w:val="99"/>
    <w:unhideWhenUsed/>
    <w:rsid w:val="00B61E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61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D38D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11B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1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074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%D0%93%D0%B0%D0%BB%D1%8F/%D0%9F%D0%BE%D1%81%D1%82%D0%B0%D0%BD%D0%BE%D0%B2%D0%BB%D0%B5%D0%BD%D0%B8%D0%B5%20%D0%90%D0%B4%D0%BC%D0%B8%D0%BD%D0%B8%D1%81%D1%82%D1%80%D0%B0%D1%86%D0%B8%D0%B8%20%D0%A7%D0%B0%D0%BC%D0%B7%D0%B8%D0%BD%D1%81%D0%BA%D0%BE%D0%B3%D0%BE%20%D0%BC%D1%83%D0%BD%D0%B8%D1%86%D0%B8%D0%BF%D0%B0%D0%BB%D1%8C%D0%BD%D0%BE%D0%B3%D0%BE%20%D1%80%D0%B0%D0%B9%D0%BE%D0%BD%D0%B0%20%D0%A0%D0%B5%D1%81%D0%BF%D1%83%D0%B1%D0%BB%D0%B8%D0%BA%D0%B8%20%D0%9C%D0%BE%D1%80%D0%B4%D0%BE%D0%B2%D0%B8.odt/%5Cl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4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orbeevo.e-mordov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%D0%93%D0%B0%D0%BB%D1%8F/%D0%9F%D0%BE%D1%81%D1%82%D0%B0%D0%BD%D0%BE%D0%B2%D0%BB%D0%B5%D0%BD%D0%B8%D0%B5%20%D0%90%D0%B4%D0%BC%D0%B8%D0%BD%D0%B8%D1%81%D1%82%D1%80%D0%B0%D1%86%D0%B8%D0%B8%20%D0%A7%D0%B0%D0%BC%D0%B7%D0%B8%D0%BD%D1%81%D0%BA%D0%BE%D0%B3%D0%BE%20%D0%BC%D1%83%D0%BD%D0%B8%D1%86%D0%B8%D0%BF%D0%B0%D0%BB%D1%8C%D0%BD%D0%BE%D0%B3%D0%BE%20%D1%80%D0%B0%D0%B9%D0%BE%D0%BD%D0%B0%20%D0%A0%D0%B5%D1%81%D0%BF%D1%83%D0%B1%D0%BB%D0%B8%D0%BA%D0%B8%20%D0%9C%D0%BE%D1%80%D0%B4%D0%BE%D0%B2%D0%B8.odt/%5C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AC06-5E14-4FA9-8CE8-DD30E8C7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Силантьева</dc:creator>
  <cp:lastModifiedBy>Admin</cp:lastModifiedBy>
  <cp:revision>3</cp:revision>
  <cp:lastPrinted>2024-12-26T09:42:00Z</cp:lastPrinted>
  <dcterms:created xsi:type="dcterms:W3CDTF">2024-12-27T11:17:00Z</dcterms:created>
  <dcterms:modified xsi:type="dcterms:W3CDTF">2024-12-27T12:49:00Z</dcterms:modified>
</cp:coreProperties>
</file>