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A5" w:rsidRDefault="008074A5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0F26CF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0F26CF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0F26CF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0F26CF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0F26CF" w:rsidRDefault="00016798" w:rsidP="00016798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0F26CF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  <w:r w:rsidRPr="004F3E9F"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4F3E9F" w:rsidRDefault="000F26CF" w:rsidP="000F26CF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19.11.2024 Г. № 587</w:t>
      </w:r>
    </w:p>
    <w:p w:rsidR="00016798" w:rsidRPr="004F3E9F" w:rsidRDefault="00016798" w:rsidP="00016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6798" w:rsidRPr="00016798" w:rsidRDefault="000F26CF" w:rsidP="00016798">
      <w:pPr>
        <w:pStyle w:val="a4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 w:rsidRPr="0001679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КОМИССИИ ПО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ОСУЩЕСТВЛЕНИЮ ЗАКУПОК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6798">
        <w:rPr>
          <w:rFonts w:ascii="Times New Roman" w:hAnsi="Times New Roman" w:cs="Times New Roman"/>
          <w:sz w:val="28"/>
          <w:szCs w:val="28"/>
        </w:rPr>
        <w:t>ДМИНИСТРАЦИИ ТОРБЕЕВСКОГО МУНИЦИПАЛЬНОГО РАЙОНА  РЕСПУБЛИКИ МОРДОВИЯ</w:t>
      </w:r>
    </w:p>
    <w:p w:rsidR="00016798" w:rsidRPr="004F3E9F" w:rsidRDefault="00016798" w:rsidP="00016798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16798" w:rsidRPr="004F3E9F" w:rsidRDefault="00016798" w:rsidP="000F26CF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F1">
        <w:rPr>
          <w:rFonts w:ascii="Times New Roman" w:hAnsi="Times New Roman" w:cs="Times New Roman"/>
          <w:sz w:val="28"/>
          <w:szCs w:val="28"/>
        </w:rPr>
        <w:t>В соответствии</w:t>
      </w:r>
      <w:r w:rsidR="009C6A62">
        <w:rPr>
          <w:rFonts w:ascii="Times New Roman" w:hAnsi="Times New Roman" w:cs="Times New Roman"/>
          <w:sz w:val="28"/>
          <w:szCs w:val="28"/>
        </w:rPr>
        <w:t xml:space="preserve"> с частью 1 ст.39  Федерального закона</w:t>
      </w:r>
      <w:r w:rsidRPr="007952F1">
        <w:rPr>
          <w:rFonts w:ascii="Times New Roman" w:hAnsi="Times New Roman" w:cs="Times New Roman"/>
          <w:sz w:val="28"/>
          <w:szCs w:val="28"/>
        </w:rPr>
        <w:t xml:space="preserve"> от 5 апреля 2013 г. </w:t>
      </w:r>
      <w:r w:rsidR="009C6A62">
        <w:rPr>
          <w:rFonts w:ascii="Times New Roman" w:hAnsi="Times New Roman" w:cs="Times New Roman"/>
          <w:sz w:val="28"/>
          <w:szCs w:val="28"/>
        </w:rPr>
        <w:t xml:space="preserve">N 44-ФЗ </w:t>
      </w:r>
      <w:r w:rsidRPr="007952F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="009C6A62">
        <w:rPr>
          <w:rFonts w:ascii="Times New Roman" w:hAnsi="Times New Roman" w:cs="Times New Roman"/>
          <w:sz w:val="28"/>
          <w:szCs w:val="28"/>
        </w:rPr>
        <w:t xml:space="preserve"> с пунктом 13 ч.4 ст.28 Устава Торбеевского муниципального района Республики Мордовия,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52F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7952F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7952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F26CF">
        <w:rPr>
          <w:rFonts w:ascii="Times New Roman" w:hAnsi="Times New Roman" w:cs="Times New Roman"/>
          <w:sz w:val="28"/>
          <w:szCs w:val="28"/>
        </w:rPr>
        <w:t xml:space="preserve"> </w:t>
      </w:r>
      <w:r w:rsidRPr="004F3E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6798" w:rsidRPr="004F3E9F" w:rsidRDefault="00016798" w:rsidP="00E565D6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16D4" w:rsidRDefault="002E16D4" w:rsidP="00B502A5">
      <w:pPr>
        <w:spacing w:line="24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2E16D4">
        <w:rPr>
          <w:sz w:val="28"/>
          <w:szCs w:val="28"/>
        </w:rPr>
        <w:t>Создать комиссию по осуществлению закупок администрации Торбеевского муниципального района Республики Мордовия в следующем составе</w:t>
      </w:r>
      <w:r>
        <w:rPr>
          <w:sz w:val="28"/>
          <w:szCs w:val="28"/>
        </w:rPr>
        <w:t>:</w:t>
      </w:r>
    </w:p>
    <w:p w:rsidR="007F595A" w:rsidRPr="002E16D4" w:rsidRDefault="007F595A" w:rsidP="00B502A5">
      <w:pPr>
        <w:spacing w:line="240" w:lineRule="auto"/>
        <w:ind w:left="-426" w:firstLine="426"/>
        <w:rPr>
          <w:iCs/>
          <w:sz w:val="28"/>
          <w:szCs w:val="28"/>
        </w:rPr>
      </w:pPr>
      <w:r w:rsidRPr="002E16D4">
        <w:rPr>
          <w:iCs/>
          <w:sz w:val="28"/>
          <w:szCs w:val="28"/>
        </w:rPr>
        <w:t>Председатель комиссии:</w:t>
      </w:r>
    </w:p>
    <w:p w:rsidR="007F595A" w:rsidRDefault="007F595A" w:rsidP="00B502A5">
      <w:pPr>
        <w:spacing w:line="240" w:lineRule="auto"/>
        <w:ind w:left="-426"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Игонькина</w:t>
      </w:r>
      <w:proofErr w:type="spellEnd"/>
      <w:r>
        <w:rPr>
          <w:sz w:val="28"/>
          <w:szCs w:val="28"/>
        </w:rPr>
        <w:t xml:space="preserve"> Елена </w:t>
      </w:r>
      <w:r w:rsidRPr="001800BC">
        <w:rPr>
          <w:sz w:val="28"/>
          <w:szCs w:val="28"/>
        </w:rPr>
        <w:t>Ю</w:t>
      </w:r>
      <w:r>
        <w:rPr>
          <w:sz w:val="28"/>
          <w:szCs w:val="28"/>
        </w:rPr>
        <w:t>рьевна - р</w:t>
      </w:r>
      <w:r w:rsidRPr="001800BC">
        <w:rPr>
          <w:sz w:val="28"/>
          <w:szCs w:val="28"/>
        </w:rPr>
        <w:t>уководитель аппарата администрации Торбеевского муниципального района</w:t>
      </w:r>
      <w:r w:rsidRPr="00B8120B">
        <w:rPr>
          <w:sz w:val="28"/>
          <w:szCs w:val="28"/>
        </w:rPr>
        <w:t xml:space="preserve"> </w:t>
      </w:r>
    </w:p>
    <w:p w:rsidR="007F595A" w:rsidRDefault="007F595A" w:rsidP="00B502A5">
      <w:pPr>
        <w:spacing w:line="240" w:lineRule="auto"/>
        <w:ind w:left="-426" w:firstLine="426"/>
        <w:rPr>
          <w:sz w:val="28"/>
          <w:szCs w:val="28"/>
        </w:rPr>
      </w:pPr>
      <w:r w:rsidRPr="005E595A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 xml:space="preserve"> </w:t>
      </w:r>
    </w:p>
    <w:p w:rsidR="007F595A" w:rsidRDefault="007F595A" w:rsidP="00B502A5">
      <w:pPr>
        <w:spacing w:line="240" w:lineRule="auto"/>
        <w:ind w:left="-426" w:firstLine="426"/>
        <w:rPr>
          <w:sz w:val="28"/>
          <w:szCs w:val="28"/>
        </w:rPr>
      </w:pPr>
      <w:proofErr w:type="spellStart"/>
      <w:r w:rsidRPr="00B8120B">
        <w:rPr>
          <w:sz w:val="28"/>
          <w:szCs w:val="28"/>
        </w:rPr>
        <w:t>Юганов</w:t>
      </w:r>
      <w:proofErr w:type="spellEnd"/>
      <w:r w:rsidRPr="00B8120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Андрей Иванович</w:t>
      </w:r>
      <w:r w:rsidRPr="00B8120B">
        <w:rPr>
          <w:sz w:val="28"/>
          <w:szCs w:val="28"/>
        </w:rPr>
        <w:t xml:space="preserve"> – заместитель Главы Торбеевского муниципального района по промышленности, строительству, транспорту, ЖКХ и связи</w:t>
      </w:r>
      <w:r>
        <w:rPr>
          <w:sz w:val="28"/>
          <w:szCs w:val="28"/>
        </w:rPr>
        <w:t>;</w:t>
      </w:r>
    </w:p>
    <w:p w:rsidR="007F595A" w:rsidRPr="005E595A" w:rsidRDefault="007F595A" w:rsidP="00B502A5">
      <w:pPr>
        <w:spacing w:line="240" w:lineRule="auto"/>
        <w:ind w:left="-426" w:firstLine="426"/>
        <w:rPr>
          <w:sz w:val="28"/>
          <w:szCs w:val="28"/>
        </w:rPr>
      </w:pPr>
      <w:r w:rsidRPr="005E595A">
        <w:rPr>
          <w:sz w:val="28"/>
          <w:szCs w:val="28"/>
        </w:rPr>
        <w:t>Члены комиссии:</w:t>
      </w:r>
    </w:p>
    <w:p w:rsidR="007F595A" w:rsidRDefault="007F595A" w:rsidP="00B502A5">
      <w:pPr>
        <w:spacing w:line="240" w:lineRule="auto"/>
        <w:ind w:left="-426"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Мизюкаев</w:t>
      </w:r>
      <w:proofErr w:type="spellEnd"/>
      <w:r>
        <w:rPr>
          <w:sz w:val="28"/>
          <w:szCs w:val="28"/>
        </w:rPr>
        <w:t xml:space="preserve"> Михаил Валентинович - н</w:t>
      </w:r>
      <w:r w:rsidRPr="00786439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строительства, архитектуры и ЖКХ администрации </w:t>
      </w:r>
      <w:r w:rsidRPr="00786439">
        <w:rPr>
          <w:bCs/>
          <w:kern w:val="36"/>
          <w:sz w:val="28"/>
          <w:szCs w:val="28"/>
        </w:rPr>
        <w:t>Торбеевского муниципального района Республики Мордовия</w:t>
      </w:r>
      <w:r>
        <w:rPr>
          <w:bCs/>
          <w:kern w:val="36"/>
          <w:sz w:val="28"/>
          <w:szCs w:val="28"/>
        </w:rPr>
        <w:t>;</w:t>
      </w:r>
    </w:p>
    <w:p w:rsidR="007F595A" w:rsidRDefault="007F595A" w:rsidP="00B502A5">
      <w:pPr>
        <w:spacing w:line="240" w:lineRule="auto"/>
        <w:ind w:left="-426"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Тулапин</w:t>
      </w:r>
      <w:proofErr w:type="spellEnd"/>
      <w:r>
        <w:rPr>
          <w:sz w:val="28"/>
          <w:szCs w:val="28"/>
        </w:rPr>
        <w:t xml:space="preserve"> Алексей Александрович - начальник правового управления</w:t>
      </w:r>
      <w:r w:rsidRPr="001800BC">
        <w:rPr>
          <w:sz w:val="28"/>
          <w:szCs w:val="28"/>
        </w:rPr>
        <w:t xml:space="preserve"> администрации Торбеевского муниципального района</w:t>
      </w:r>
      <w:r>
        <w:rPr>
          <w:sz w:val="28"/>
          <w:szCs w:val="28"/>
        </w:rPr>
        <w:t>;</w:t>
      </w:r>
    </w:p>
    <w:p w:rsidR="007F595A" w:rsidRPr="005E595A" w:rsidRDefault="007F595A" w:rsidP="00B502A5">
      <w:pPr>
        <w:spacing w:line="240" w:lineRule="auto"/>
        <w:ind w:left="-426" w:firstLine="426"/>
        <w:rPr>
          <w:sz w:val="28"/>
          <w:szCs w:val="28"/>
        </w:rPr>
      </w:pPr>
      <w:r w:rsidRPr="005E595A">
        <w:rPr>
          <w:sz w:val="28"/>
          <w:szCs w:val="28"/>
        </w:rPr>
        <w:t>Секретарь комиссии:</w:t>
      </w:r>
    </w:p>
    <w:p w:rsidR="007F595A" w:rsidRDefault="007F595A" w:rsidP="00B502A5">
      <w:pPr>
        <w:widowControl w:val="0"/>
        <w:tabs>
          <w:tab w:val="left" w:pos="1078"/>
        </w:tabs>
        <w:autoSpaceDE w:val="0"/>
        <w:autoSpaceDN w:val="0"/>
        <w:adjustRightInd w:val="0"/>
        <w:spacing w:line="324" w:lineRule="exact"/>
        <w:ind w:left="-426"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Прохина</w:t>
      </w:r>
      <w:proofErr w:type="spellEnd"/>
      <w:r>
        <w:rPr>
          <w:sz w:val="28"/>
          <w:szCs w:val="28"/>
        </w:rPr>
        <w:t xml:space="preserve"> Ирина Геннадьевна - з</w:t>
      </w:r>
      <w:r w:rsidRPr="001800BC">
        <w:rPr>
          <w:sz w:val="28"/>
          <w:szCs w:val="28"/>
        </w:rPr>
        <w:t xml:space="preserve">аведующий отделом муниципального заказа </w:t>
      </w:r>
      <w:r>
        <w:rPr>
          <w:sz w:val="28"/>
          <w:szCs w:val="28"/>
        </w:rPr>
        <w:t>управления делами</w:t>
      </w:r>
      <w:r w:rsidRPr="001800BC">
        <w:rPr>
          <w:sz w:val="28"/>
          <w:szCs w:val="28"/>
        </w:rPr>
        <w:t xml:space="preserve"> администрации Торбеевского муниципального района</w:t>
      </w:r>
    </w:p>
    <w:p w:rsidR="005E595A" w:rsidRPr="005E595A" w:rsidRDefault="005E595A" w:rsidP="00B502A5">
      <w:pPr>
        <w:widowControl w:val="0"/>
        <w:tabs>
          <w:tab w:val="left" w:pos="1078"/>
        </w:tabs>
        <w:autoSpaceDE w:val="0"/>
        <w:autoSpaceDN w:val="0"/>
        <w:adjustRightInd w:val="0"/>
        <w:spacing w:line="324" w:lineRule="exact"/>
        <w:ind w:left="-426" w:firstLine="426"/>
        <w:rPr>
          <w:sz w:val="28"/>
          <w:szCs w:val="28"/>
        </w:rPr>
      </w:pPr>
      <w:r w:rsidRPr="005E59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E595A">
        <w:rPr>
          <w:sz w:val="28"/>
          <w:szCs w:val="28"/>
        </w:rPr>
        <w:t xml:space="preserve">Утвердить положение о  комиссии по осуществлению закупок </w:t>
      </w:r>
      <w:r w:rsidR="00107E29">
        <w:rPr>
          <w:sz w:val="28"/>
          <w:szCs w:val="28"/>
        </w:rPr>
        <w:t>а</w:t>
      </w:r>
      <w:r w:rsidRPr="005E595A">
        <w:rPr>
          <w:sz w:val="28"/>
          <w:szCs w:val="28"/>
        </w:rPr>
        <w:t>дминистрации Торбеевского муниципальн</w:t>
      </w:r>
      <w:r>
        <w:rPr>
          <w:sz w:val="28"/>
          <w:szCs w:val="28"/>
        </w:rPr>
        <w:t xml:space="preserve">ого района  Республики Мордовия </w:t>
      </w:r>
      <w:r w:rsidRPr="005E595A">
        <w:rPr>
          <w:sz w:val="28"/>
          <w:szCs w:val="28"/>
        </w:rPr>
        <w:t>согласно приложению.</w:t>
      </w:r>
    </w:p>
    <w:p w:rsidR="00973FD9" w:rsidRPr="007F595A" w:rsidRDefault="005E595A" w:rsidP="00B502A5">
      <w:pPr>
        <w:pStyle w:val="a4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95A">
        <w:rPr>
          <w:rFonts w:ascii="Times New Roman" w:hAnsi="Times New Roman" w:cs="Times New Roman"/>
          <w:bCs/>
          <w:sz w:val="28"/>
          <w:szCs w:val="28"/>
        </w:rPr>
        <w:t>3.</w:t>
      </w:r>
      <w:r w:rsidR="00255ACF" w:rsidRPr="007F595A">
        <w:rPr>
          <w:rFonts w:ascii="Times New Roman" w:hAnsi="Times New Roman" w:cs="Times New Roman"/>
          <w:bCs/>
          <w:sz w:val="28"/>
          <w:szCs w:val="28"/>
        </w:rPr>
        <w:t>П</w:t>
      </w:r>
      <w:r w:rsidRPr="007F595A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973FD9" w:rsidRPr="007F595A">
        <w:rPr>
          <w:rFonts w:ascii="Times New Roman" w:hAnsi="Times New Roman" w:cs="Times New Roman"/>
          <w:bCs/>
          <w:sz w:val="28"/>
          <w:szCs w:val="28"/>
        </w:rPr>
        <w:t>Администрации Торбеевского муниципального района</w:t>
      </w:r>
      <w:r w:rsidR="007F5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D9" w:rsidRPr="007F595A"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</w:t>
      </w:r>
      <w:r w:rsidRPr="007F595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F595A" w:rsidRPr="007F595A">
        <w:rPr>
          <w:rFonts w:ascii="Times New Roman" w:hAnsi="Times New Roman" w:cs="Times New Roman"/>
          <w:bCs/>
          <w:sz w:val="28"/>
          <w:szCs w:val="28"/>
        </w:rPr>
        <w:t>188</w:t>
      </w:r>
      <w:r w:rsidRPr="007F595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F595A" w:rsidRPr="007F595A">
        <w:rPr>
          <w:rFonts w:ascii="Times New Roman" w:hAnsi="Times New Roman" w:cs="Times New Roman"/>
          <w:bCs/>
          <w:sz w:val="28"/>
          <w:szCs w:val="28"/>
        </w:rPr>
        <w:t>28 марта 2022</w:t>
      </w:r>
      <w:r w:rsidRPr="007F595A">
        <w:rPr>
          <w:rFonts w:ascii="Times New Roman" w:hAnsi="Times New Roman" w:cs="Times New Roman"/>
          <w:bCs/>
          <w:sz w:val="28"/>
          <w:szCs w:val="28"/>
        </w:rPr>
        <w:t xml:space="preserve"> года  «</w:t>
      </w:r>
      <w:r w:rsidR="007F595A" w:rsidRPr="007F595A">
        <w:rPr>
          <w:rFonts w:ascii="Times New Roman" w:hAnsi="Times New Roman" w:cs="Times New Roman"/>
          <w:sz w:val="28"/>
          <w:szCs w:val="28"/>
        </w:rPr>
        <w:t>О создании</w:t>
      </w:r>
      <w:r w:rsidR="007F595A" w:rsidRPr="007F595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комиссии по осуществлению закупок </w:t>
      </w:r>
      <w:r w:rsidR="007F595A" w:rsidRPr="007F595A">
        <w:rPr>
          <w:rFonts w:ascii="Times New Roman" w:hAnsi="Times New Roman" w:cs="Times New Roman"/>
          <w:sz w:val="28"/>
          <w:szCs w:val="28"/>
        </w:rPr>
        <w:t>администрации Торбеевского муниципального района  Республики Мордовия</w:t>
      </w:r>
      <w:r w:rsidR="007F595A">
        <w:rPr>
          <w:rFonts w:ascii="Times New Roman" w:hAnsi="Times New Roman" w:cs="Times New Roman"/>
          <w:sz w:val="28"/>
          <w:szCs w:val="28"/>
        </w:rPr>
        <w:t>»</w:t>
      </w:r>
      <w:r w:rsidRPr="007F5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ACF" w:rsidRPr="007F595A">
        <w:rPr>
          <w:rFonts w:ascii="Times New Roman" w:hAnsi="Times New Roman" w:cs="Times New Roman"/>
          <w:bCs/>
          <w:sz w:val="28"/>
          <w:szCs w:val="28"/>
        </w:rPr>
        <w:t xml:space="preserve">(в редакции  Постановлений № </w:t>
      </w:r>
      <w:r w:rsidR="007F595A">
        <w:rPr>
          <w:rFonts w:ascii="Times New Roman" w:hAnsi="Times New Roman" w:cs="Times New Roman"/>
          <w:bCs/>
          <w:sz w:val="28"/>
          <w:szCs w:val="28"/>
        </w:rPr>
        <w:t>296 от 23.05.2024г</w:t>
      </w:r>
      <w:r w:rsidR="00255ACF" w:rsidRPr="007F595A">
        <w:rPr>
          <w:rFonts w:ascii="Times New Roman" w:hAnsi="Times New Roman" w:cs="Times New Roman"/>
          <w:bCs/>
          <w:sz w:val="28"/>
          <w:szCs w:val="28"/>
        </w:rPr>
        <w:t>.)</w:t>
      </w:r>
      <w:r w:rsidR="007F5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ACF" w:rsidRPr="007F595A">
        <w:rPr>
          <w:rFonts w:ascii="Times New Roman" w:hAnsi="Times New Roman" w:cs="Times New Roman"/>
          <w:bCs/>
          <w:sz w:val="28"/>
          <w:szCs w:val="28"/>
        </w:rPr>
        <w:t>признать утратившем силу.</w:t>
      </w:r>
    </w:p>
    <w:p w:rsidR="00537777" w:rsidRPr="00F535FC" w:rsidRDefault="005E595A" w:rsidP="00537777">
      <w:pPr>
        <w:widowControl w:val="0"/>
        <w:autoSpaceDE w:val="0"/>
        <w:autoSpaceDN w:val="0"/>
        <w:adjustRightInd w:val="0"/>
        <w:spacing w:line="240" w:lineRule="auto"/>
        <w:ind w:left="-426" w:firstLine="426"/>
      </w:pPr>
      <w:r>
        <w:rPr>
          <w:sz w:val="28"/>
          <w:szCs w:val="28"/>
        </w:rPr>
        <w:t>4</w:t>
      </w:r>
      <w:r w:rsidRPr="005E595A">
        <w:rPr>
          <w:sz w:val="28"/>
          <w:szCs w:val="28"/>
        </w:rPr>
        <w:t>.</w:t>
      </w:r>
      <w:r w:rsidR="00B502A5" w:rsidRPr="00C44AF6">
        <w:rPr>
          <w:sz w:val="28"/>
          <w:szCs w:val="28"/>
        </w:rPr>
        <w:t xml:space="preserve"> </w:t>
      </w:r>
      <w:r w:rsidR="00537777" w:rsidRPr="00D02CB8">
        <w:rPr>
          <w:sz w:val="28"/>
          <w:szCs w:val="28"/>
        </w:rPr>
        <w:t xml:space="preserve">Настоящее </w:t>
      </w:r>
      <w:r w:rsidR="00537777">
        <w:rPr>
          <w:sz w:val="28"/>
          <w:szCs w:val="28"/>
        </w:rPr>
        <w:t>постановление</w:t>
      </w:r>
      <w:r w:rsidR="00537777" w:rsidRPr="00D02CB8">
        <w:rPr>
          <w:sz w:val="28"/>
          <w:szCs w:val="28"/>
        </w:rPr>
        <w:t xml:space="preserve"> </w:t>
      </w:r>
      <w:r w:rsidR="00537777" w:rsidRPr="002F1992">
        <w:rPr>
          <w:sz w:val="28"/>
          <w:szCs w:val="28"/>
        </w:rPr>
        <w:t xml:space="preserve">вступает в силу </w:t>
      </w:r>
      <w:r w:rsidR="00537777">
        <w:rPr>
          <w:sz w:val="28"/>
          <w:szCs w:val="28"/>
        </w:rPr>
        <w:t>со дня</w:t>
      </w:r>
      <w:r w:rsidR="00537777" w:rsidRPr="002F1992">
        <w:rPr>
          <w:sz w:val="28"/>
          <w:szCs w:val="28"/>
        </w:rPr>
        <w:t xml:space="preserve"> его </w:t>
      </w:r>
      <w:hyperlink r:id="rId6" w:history="1">
        <w:r w:rsidR="00537777" w:rsidRPr="002F1992">
          <w:rPr>
            <w:sz w:val="28"/>
            <w:szCs w:val="28"/>
          </w:rPr>
          <w:t>официального опубликования</w:t>
        </w:r>
      </w:hyperlink>
      <w:r w:rsidR="00537777" w:rsidRPr="002F1992">
        <w:rPr>
          <w:sz w:val="28"/>
          <w:szCs w:val="28"/>
        </w:rPr>
        <w:t xml:space="preserve"> на официальном сайте органов местного самоуправления </w:t>
      </w:r>
      <w:r w:rsidR="00537777" w:rsidRPr="002F1992">
        <w:rPr>
          <w:sz w:val="28"/>
          <w:szCs w:val="28"/>
        </w:rPr>
        <w:lastRenderedPageBreak/>
        <w:t xml:space="preserve">Торбеевского муниципального района в сети "Интернет" по адресу: </w:t>
      </w:r>
      <w:r w:rsidR="00537777" w:rsidRPr="000F26CF">
        <w:rPr>
          <w:sz w:val="28"/>
        </w:rPr>
        <w:t>https://torbeevo.gosuslugi.ru</w:t>
      </w:r>
      <w:r w:rsidR="00537777" w:rsidRPr="002F1992">
        <w:rPr>
          <w:sz w:val="28"/>
          <w:szCs w:val="28"/>
        </w:rPr>
        <w:t xml:space="preserve"> и газете "Вестник Торбеевского муниципального района".</w:t>
      </w:r>
    </w:p>
    <w:p w:rsidR="00E55046" w:rsidRDefault="005E595A" w:rsidP="00537777">
      <w:pPr>
        <w:spacing w:line="24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B502A5">
        <w:rPr>
          <w:sz w:val="28"/>
          <w:szCs w:val="28"/>
        </w:rPr>
        <w:t xml:space="preserve"> </w:t>
      </w:r>
      <w:proofErr w:type="gramStart"/>
      <w:r w:rsidR="00E565D6" w:rsidRPr="00E55046">
        <w:rPr>
          <w:sz w:val="28"/>
          <w:szCs w:val="28"/>
        </w:rPr>
        <w:t>Контроль за</w:t>
      </w:r>
      <w:proofErr w:type="gramEnd"/>
      <w:r w:rsidR="00E565D6" w:rsidRPr="00E55046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</w:t>
      </w:r>
      <w:r w:rsidR="00E565D6" w:rsidRPr="00E55046">
        <w:rPr>
          <w:bCs/>
          <w:kern w:val="36"/>
          <w:sz w:val="28"/>
          <w:szCs w:val="28"/>
        </w:rPr>
        <w:t xml:space="preserve">Торбеевского муниципального района Республики Мордовия </w:t>
      </w:r>
      <w:proofErr w:type="spellStart"/>
      <w:r w:rsidR="00E565D6" w:rsidRPr="00E55046">
        <w:rPr>
          <w:bCs/>
          <w:kern w:val="36"/>
          <w:sz w:val="28"/>
          <w:szCs w:val="28"/>
        </w:rPr>
        <w:t>Игонькину</w:t>
      </w:r>
      <w:proofErr w:type="spellEnd"/>
      <w:r w:rsidR="00E565D6" w:rsidRPr="00E55046">
        <w:rPr>
          <w:bCs/>
          <w:kern w:val="36"/>
          <w:sz w:val="28"/>
          <w:szCs w:val="28"/>
        </w:rPr>
        <w:t xml:space="preserve"> Е.Ю.</w:t>
      </w:r>
    </w:p>
    <w:p w:rsidR="006355CE" w:rsidRDefault="006355CE" w:rsidP="00B502A5">
      <w:pPr>
        <w:spacing w:line="240" w:lineRule="auto"/>
        <w:ind w:left="-426" w:firstLine="426"/>
        <w:rPr>
          <w:bCs/>
          <w:color w:val="000000"/>
          <w:spacing w:val="-13"/>
          <w:sz w:val="28"/>
          <w:szCs w:val="28"/>
        </w:rPr>
      </w:pPr>
    </w:p>
    <w:p w:rsidR="00E55046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E55046" w:rsidRPr="004F3E9F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6355CE" w:rsidRDefault="006355CE" w:rsidP="000F26CF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Глава </w:t>
      </w:r>
      <w:r w:rsidR="00016798" w:rsidRPr="004F3E9F">
        <w:rPr>
          <w:bCs/>
          <w:color w:val="000000"/>
          <w:spacing w:val="-12"/>
          <w:sz w:val="28"/>
          <w:szCs w:val="28"/>
        </w:rPr>
        <w:t>Торбеевского</w:t>
      </w:r>
    </w:p>
    <w:p w:rsidR="000F26CF" w:rsidRDefault="00016798" w:rsidP="000F26CF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муниципального района                                   </w:t>
      </w:r>
      <w:r w:rsidR="00537777">
        <w:rPr>
          <w:bCs/>
          <w:color w:val="000000"/>
          <w:spacing w:val="-12"/>
          <w:sz w:val="28"/>
          <w:szCs w:val="28"/>
        </w:rPr>
        <w:t xml:space="preserve">                                               </w:t>
      </w:r>
    </w:p>
    <w:p w:rsidR="003F1E9F" w:rsidRDefault="00537777" w:rsidP="000F26CF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 xml:space="preserve"> </w:t>
      </w:r>
      <w:r w:rsidR="0045661D">
        <w:rPr>
          <w:bCs/>
          <w:color w:val="000000"/>
          <w:spacing w:val="-12"/>
          <w:sz w:val="28"/>
          <w:szCs w:val="28"/>
        </w:rPr>
        <w:t>С.Ф. Шичкин</w:t>
      </w:r>
    </w:p>
    <w:p w:rsidR="00016798" w:rsidRDefault="00016798" w:rsidP="00016798">
      <w:pPr>
        <w:spacing w:line="240" w:lineRule="auto"/>
        <w:ind w:firstLine="284"/>
        <w:rPr>
          <w:bCs/>
          <w:color w:val="000000"/>
          <w:spacing w:val="-12"/>
          <w:sz w:val="28"/>
          <w:szCs w:val="28"/>
        </w:rPr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BD771C" w:rsidRDefault="00BD771C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473129" w:rsidRDefault="00473129" w:rsidP="001326CF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left"/>
      </w:pPr>
    </w:p>
    <w:p w:rsidR="001C12CC" w:rsidRDefault="001C12CC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107E29" w:rsidRDefault="00107E29" w:rsidP="00016798"/>
    <w:p w:rsidR="000F26CF" w:rsidRDefault="000F26CF" w:rsidP="00107E2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6"/>
          <w:szCs w:val="26"/>
        </w:rPr>
      </w:pPr>
    </w:p>
    <w:p w:rsidR="000F26CF" w:rsidRDefault="000F26CF" w:rsidP="00107E2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6"/>
          <w:szCs w:val="26"/>
        </w:rPr>
      </w:pPr>
    </w:p>
    <w:p w:rsidR="000F26CF" w:rsidRDefault="000F26CF" w:rsidP="00107E2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6"/>
          <w:szCs w:val="26"/>
        </w:rPr>
      </w:pP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6"/>
          <w:szCs w:val="26"/>
        </w:rPr>
      </w:pPr>
      <w:r w:rsidRPr="00107E29">
        <w:rPr>
          <w:sz w:val="26"/>
          <w:szCs w:val="26"/>
        </w:rPr>
        <w:t xml:space="preserve">Приложение к постановлению 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6"/>
          <w:szCs w:val="26"/>
        </w:rPr>
      </w:pPr>
      <w:r w:rsidRPr="00107E29">
        <w:rPr>
          <w:sz w:val="26"/>
          <w:szCs w:val="26"/>
        </w:rPr>
        <w:t xml:space="preserve">от </w:t>
      </w:r>
      <w:r w:rsidR="000F26CF">
        <w:rPr>
          <w:sz w:val="26"/>
          <w:szCs w:val="26"/>
        </w:rPr>
        <w:t>19.11.2024</w:t>
      </w:r>
      <w:r w:rsidRPr="00107E29">
        <w:rPr>
          <w:sz w:val="26"/>
          <w:szCs w:val="26"/>
        </w:rPr>
        <w:t xml:space="preserve">  г. № </w:t>
      </w:r>
      <w:bookmarkStart w:id="0" w:name="_GoBack"/>
      <w:bookmarkEnd w:id="0"/>
      <w:r w:rsidR="000F26CF">
        <w:rPr>
          <w:sz w:val="26"/>
          <w:szCs w:val="26"/>
        </w:rPr>
        <w:t>587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</w:p>
    <w:p w:rsidR="00107E29" w:rsidRPr="000F26CF" w:rsidRDefault="000F26CF" w:rsidP="00107E29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0F26CF">
        <w:rPr>
          <w:sz w:val="28"/>
          <w:szCs w:val="28"/>
        </w:rPr>
        <w:t>ПОЛОЖЕНИЕ</w:t>
      </w:r>
      <w:r w:rsidRPr="000F26CF">
        <w:rPr>
          <w:sz w:val="28"/>
          <w:szCs w:val="28"/>
        </w:rPr>
        <w:br/>
        <w:t>О КОМИССИИ ПО ОСУЩЕСТВЛЕНИЮ ЗАКУПОК АДМИНИСТРАЦИИ ТОРБЕЕВСКОГО МУНИЦИПАЛЬНОГО РАЙОНА РЕСПУБЛИКИ МОРДОВИЯ</w:t>
      </w:r>
    </w:p>
    <w:p w:rsidR="00107E29" w:rsidRPr="000F26CF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107E29" w:rsidRPr="000F26CF" w:rsidRDefault="000F26CF" w:rsidP="00107E29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sz w:val="28"/>
          <w:szCs w:val="28"/>
        </w:rPr>
      </w:pPr>
      <w:bookmarkStart w:id="1" w:name="sub_1"/>
      <w:r w:rsidRPr="000F26CF">
        <w:rPr>
          <w:bCs/>
          <w:sz w:val="28"/>
          <w:szCs w:val="28"/>
        </w:rPr>
        <w:t>1. ОБЩИЕ ПОЛОЖЕНИЯ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" w:name="sub_101"/>
      <w:bookmarkEnd w:id="1"/>
      <w:r w:rsidRPr="00107E29">
        <w:rPr>
          <w:sz w:val="28"/>
          <w:szCs w:val="28"/>
        </w:rPr>
        <w:t xml:space="preserve">1.1. </w:t>
      </w:r>
      <w:proofErr w:type="gramStart"/>
      <w:r w:rsidRPr="00107E29">
        <w:rPr>
          <w:sz w:val="28"/>
          <w:szCs w:val="28"/>
        </w:rPr>
        <w:t xml:space="preserve">Настоящее Положение разработано в соответствии с требованиями </w:t>
      </w:r>
      <w:hyperlink r:id="rId7" w:history="1">
        <w:r w:rsidRPr="00107E29">
          <w:rPr>
            <w:sz w:val="28"/>
            <w:szCs w:val="28"/>
          </w:rPr>
          <w:t>статьи 39</w:t>
        </w:r>
      </w:hyperlink>
      <w:r w:rsidRPr="00107E29">
        <w:rPr>
          <w:sz w:val="28"/>
          <w:szCs w:val="28"/>
        </w:rPr>
        <w:t xml:space="preserve">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комиссии по осуществлению закупок (далее по тексту - Комиссия).</w:t>
      </w:r>
      <w:proofErr w:type="gramEnd"/>
    </w:p>
    <w:p w:rsidR="00107E29" w:rsidRPr="00107E29" w:rsidRDefault="00107E29" w:rsidP="00107E29">
      <w:pPr>
        <w:widowControl w:val="0"/>
        <w:spacing w:line="240" w:lineRule="auto"/>
        <w:rPr>
          <w:sz w:val="28"/>
          <w:szCs w:val="28"/>
        </w:rPr>
      </w:pPr>
      <w:bookmarkStart w:id="3" w:name="sub_102"/>
      <w:bookmarkEnd w:id="2"/>
      <w:r w:rsidRPr="00107E29">
        <w:rPr>
          <w:sz w:val="28"/>
          <w:szCs w:val="28"/>
        </w:rPr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муниципальных контрактов на поставки товаров, выполнение работ, оказание услуг для нужд администрации Торбеевского муниципального района Республики Мордовия (далее - Заказчик).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" w:name="sub_103"/>
      <w:bookmarkEnd w:id="3"/>
      <w:r w:rsidRPr="00107E29">
        <w:rPr>
          <w:sz w:val="28"/>
          <w:szCs w:val="28"/>
        </w:rPr>
        <w:t xml:space="preserve">1.3. </w:t>
      </w:r>
      <w:proofErr w:type="gramStart"/>
      <w:r w:rsidRPr="00107E29">
        <w:rPr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107E29">
          <w:rPr>
            <w:sz w:val="28"/>
            <w:szCs w:val="28"/>
          </w:rPr>
          <w:t>Федеральным законом</w:t>
        </w:r>
      </w:hyperlink>
      <w:r w:rsidRPr="00107E29">
        <w:rPr>
          <w:sz w:val="28"/>
          <w:szCs w:val="28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hyperlink r:id="rId9" w:history="1">
        <w:r w:rsidRPr="00107E29">
          <w:rPr>
            <w:sz w:val="28"/>
            <w:szCs w:val="28"/>
          </w:rPr>
          <w:t>Гражданским кодексом</w:t>
        </w:r>
      </w:hyperlink>
      <w:r w:rsidRPr="00107E29">
        <w:rPr>
          <w:sz w:val="28"/>
          <w:szCs w:val="28"/>
        </w:rPr>
        <w:t xml:space="preserve"> Российской Федерации, </w:t>
      </w:r>
      <w:hyperlink r:id="rId10" w:history="1">
        <w:r w:rsidRPr="00107E29">
          <w:rPr>
            <w:sz w:val="28"/>
            <w:szCs w:val="28"/>
          </w:rPr>
          <w:t>Бюджетным кодексом</w:t>
        </w:r>
      </w:hyperlink>
      <w:r w:rsidRPr="00107E29">
        <w:rPr>
          <w:sz w:val="28"/>
          <w:szCs w:val="28"/>
        </w:rPr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  <w:proofErr w:type="gramEnd"/>
    </w:p>
    <w:bookmarkEnd w:id="4"/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107E29" w:rsidRPr="000F26CF" w:rsidRDefault="000F26CF" w:rsidP="00107E29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sz w:val="28"/>
          <w:szCs w:val="28"/>
        </w:rPr>
      </w:pPr>
      <w:bookmarkStart w:id="5" w:name="sub_200"/>
      <w:r w:rsidRPr="000F26CF">
        <w:rPr>
          <w:bCs/>
          <w:sz w:val="28"/>
          <w:szCs w:val="28"/>
        </w:rPr>
        <w:t>2. ОСНОВНЫЕ ЦЕЛИ И ЗАДАЧИ КОМИССИИ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6" w:name="sub_201"/>
      <w:bookmarkEnd w:id="5"/>
      <w:r w:rsidRPr="00107E29">
        <w:rPr>
          <w:sz w:val="28"/>
          <w:szCs w:val="28"/>
        </w:rPr>
        <w:t>2.1. По настоящему Положению Комиссия создается в целях: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" w:name="sub_211"/>
      <w:bookmarkEnd w:id="6"/>
      <w:r w:rsidRPr="00107E29">
        <w:rPr>
          <w:sz w:val="28"/>
          <w:szCs w:val="28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" w:name="sub_212"/>
      <w:bookmarkEnd w:id="7"/>
      <w:r w:rsidRPr="00107E29">
        <w:rPr>
          <w:sz w:val="28"/>
          <w:szCs w:val="28"/>
        </w:rPr>
        <w:t xml:space="preserve">2.1.2. Подведения итогов и определения победителей электронных аукционов, закрытых аукционов, закрытых электронных аукционов на заключение </w:t>
      </w:r>
      <w:r w:rsidRPr="0062559A">
        <w:rPr>
          <w:sz w:val="28"/>
          <w:szCs w:val="28"/>
        </w:rPr>
        <w:t>му</w:t>
      </w:r>
      <w:r w:rsidRPr="00107E29">
        <w:rPr>
          <w:sz w:val="28"/>
          <w:szCs w:val="28"/>
        </w:rPr>
        <w:t>ниципальных контрактов на поставки товаров, выполнение работ, оказание услуг для нужд Заказчика.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9" w:name="sub_213"/>
      <w:bookmarkEnd w:id="8"/>
      <w:r w:rsidRPr="00107E29">
        <w:rPr>
          <w:sz w:val="28"/>
          <w:szCs w:val="28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10" w:name="sub_202"/>
      <w:bookmarkEnd w:id="9"/>
      <w:r w:rsidRPr="00107E29">
        <w:rPr>
          <w:sz w:val="28"/>
          <w:szCs w:val="28"/>
        </w:rPr>
        <w:t>2.2. Исходя из целей деятельности Комиссии, в ее задачи входит: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11" w:name="sub_221"/>
      <w:bookmarkEnd w:id="10"/>
      <w:r w:rsidRPr="00107E29">
        <w:rPr>
          <w:sz w:val="28"/>
          <w:szCs w:val="28"/>
        </w:rPr>
        <w:lastRenderedPageBreak/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12" w:name="sub_222"/>
      <w:bookmarkEnd w:id="11"/>
      <w:r w:rsidRPr="00107E29">
        <w:rPr>
          <w:sz w:val="28"/>
          <w:szCs w:val="28"/>
        </w:rPr>
        <w:t>2.2.2. Создание равных конкурентных условий для всех участников.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13" w:name="sub_223"/>
      <w:bookmarkEnd w:id="12"/>
      <w:r w:rsidRPr="00107E29">
        <w:rPr>
          <w:sz w:val="28"/>
          <w:szCs w:val="28"/>
        </w:rPr>
        <w:t xml:space="preserve">2.2.3. Соблюдение принципов публичности, прозрачности, </w:t>
      </w:r>
      <w:proofErr w:type="spellStart"/>
      <w:r w:rsidRPr="00107E29">
        <w:rPr>
          <w:sz w:val="28"/>
          <w:szCs w:val="28"/>
        </w:rPr>
        <w:t>конкурентности</w:t>
      </w:r>
      <w:proofErr w:type="spellEnd"/>
      <w:r w:rsidRPr="00107E29">
        <w:rPr>
          <w:sz w:val="28"/>
          <w:szCs w:val="28"/>
        </w:rPr>
        <w:t xml:space="preserve">, равных условий и </w:t>
      </w:r>
      <w:proofErr w:type="spellStart"/>
      <w:r w:rsidRPr="00107E29">
        <w:rPr>
          <w:sz w:val="28"/>
          <w:szCs w:val="28"/>
        </w:rPr>
        <w:t>недискриминации</w:t>
      </w:r>
      <w:proofErr w:type="spellEnd"/>
      <w:r w:rsidRPr="00107E29">
        <w:rPr>
          <w:sz w:val="28"/>
          <w:szCs w:val="28"/>
        </w:rPr>
        <w:t xml:space="preserve"> при осуществлении закупок.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14" w:name="sub_224"/>
      <w:bookmarkEnd w:id="13"/>
      <w:r w:rsidRPr="00107E29">
        <w:rPr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15" w:name="sub_225"/>
      <w:bookmarkEnd w:id="14"/>
      <w:r w:rsidRPr="00107E29">
        <w:rPr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16" w:name="sub_226"/>
      <w:bookmarkEnd w:id="15"/>
      <w:r w:rsidRPr="00107E29">
        <w:rPr>
          <w:sz w:val="28"/>
          <w:szCs w:val="28"/>
        </w:rPr>
        <w:t>2.2.6. Соблюдение конфиденциальности информации, содержащейся в заявках.</w:t>
      </w:r>
    </w:p>
    <w:p w:rsidR="00107E29" w:rsidRPr="000F26CF" w:rsidRDefault="000F26CF" w:rsidP="00107E29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sz w:val="28"/>
          <w:szCs w:val="28"/>
        </w:rPr>
      </w:pPr>
      <w:bookmarkStart w:id="17" w:name="sub_300"/>
      <w:bookmarkEnd w:id="16"/>
      <w:r w:rsidRPr="000F26CF">
        <w:rPr>
          <w:bCs/>
          <w:sz w:val="28"/>
          <w:szCs w:val="28"/>
        </w:rPr>
        <w:t>3. ФУНКЦИИ КОМИССИИ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18" w:name="sub_301"/>
      <w:bookmarkEnd w:id="17"/>
      <w:r w:rsidRPr="00107E29">
        <w:rPr>
          <w:sz w:val="28"/>
          <w:szCs w:val="28"/>
        </w:rPr>
        <w:t>3.1. Основными функциями Комиссии являются: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19" w:name="sub_311"/>
      <w:bookmarkEnd w:id="18"/>
      <w:r w:rsidRPr="00107E29">
        <w:rPr>
          <w:sz w:val="28"/>
          <w:szCs w:val="28"/>
        </w:rPr>
        <w:t>3.1.1. При проведении электронного конкурса: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0" w:name="sub_3111"/>
      <w:bookmarkEnd w:id="19"/>
      <w:r w:rsidRPr="00107E29">
        <w:rPr>
          <w:sz w:val="28"/>
          <w:szCs w:val="28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1" w:name="sub_3112"/>
      <w:bookmarkEnd w:id="20"/>
      <w:r w:rsidRPr="00107E29">
        <w:rPr>
          <w:sz w:val="28"/>
          <w:szCs w:val="28"/>
        </w:rPr>
        <w:t xml:space="preserve">б) осуществление оценки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107E29">
        <w:rPr>
          <w:sz w:val="28"/>
          <w:szCs w:val="28"/>
        </w:rPr>
        <w:t>извещению</w:t>
      </w:r>
      <w:proofErr w:type="gramEnd"/>
      <w:r w:rsidRPr="00107E29">
        <w:rPr>
          <w:sz w:val="28"/>
          <w:szCs w:val="28"/>
        </w:rPr>
        <w:t xml:space="preserve"> об осуществлении закупки, по критериям, предусмотренным </w:t>
      </w:r>
      <w:hyperlink r:id="rId11" w:history="1">
        <w:r w:rsidRPr="00107E29">
          <w:rPr>
            <w:sz w:val="28"/>
            <w:szCs w:val="28"/>
          </w:rPr>
          <w:t>пунктами 2</w:t>
        </w:r>
      </w:hyperlink>
      <w:r w:rsidRPr="00107E29">
        <w:rPr>
          <w:sz w:val="28"/>
          <w:szCs w:val="28"/>
        </w:rPr>
        <w:t xml:space="preserve"> и </w:t>
      </w:r>
      <w:hyperlink r:id="rId12" w:history="1">
        <w:r w:rsidRPr="00107E29">
          <w:rPr>
            <w:sz w:val="28"/>
            <w:szCs w:val="28"/>
          </w:rPr>
          <w:t>3 части 1 статьи 32</w:t>
        </w:r>
      </w:hyperlink>
      <w:r w:rsidRPr="00107E29">
        <w:rPr>
          <w:sz w:val="28"/>
          <w:szCs w:val="28"/>
        </w:rPr>
        <w:t xml:space="preserve"> Закона о контрактной системе (если такие критерии установлены извещением об осуществлении закупки);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2" w:name="sub_3113"/>
      <w:bookmarkEnd w:id="21"/>
      <w:r w:rsidRPr="00107E29">
        <w:rPr>
          <w:sz w:val="28"/>
          <w:szCs w:val="28"/>
        </w:rPr>
        <w:t xml:space="preserve"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</w:t>
      </w:r>
      <w:hyperlink r:id="rId13" w:history="1">
        <w:r w:rsidRPr="00107E29">
          <w:rPr>
            <w:sz w:val="28"/>
            <w:szCs w:val="28"/>
          </w:rPr>
          <w:t>электронными подписями</w:t>
        </w:r>
      </w:hyperlink>
      <w:r w:rsidRPr="00107E29">
        <w:rPr>
          <w:sz w:val="28"/>
          <w:szCs w:val="28"/>
        </w:rPr>
        <w:t>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3" w:name="sub_3114"/>
      <w:bookmarkEnd w:id="22"/>
      <w:r w:rsidRPr="00107E29">
        <w:rPr>
          <w:sz w:val="28"/>
          <w:szCs w:val="28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4" w:name="sub_3115"/>
      <w:bookmarkEnd w:id="23"/>
      <w:r w:rsidRPr="00107E29">
        <w:rPr>
          <w:sz w:val="28"/>
          <w:szCs w:val="28"/>
        </w:rPr>
        <w:t xml:space="preserve">д) осуществление оценки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107E29">
        <w:rPr>
          <w:sz w:val="28"/>
          <w:szCs w:val="28"/>
        </w:rPr>
        <w:t>извещению</w:t>
      </w:r>
      <w:proofErr w:type="gramEnd"/>
      <w:r w:rsidRPr="00107E29">
        <w:rPr>
          <w:sz w:val="28"/>
          <w:szCs w:val="28"/>
        </w:rPr>
        <w:t xml:space="preserve"> об осуществлении закупки, по критерию, предусмотренному </w:t>
      </w:r>
      <w:hyperlink r:id="rId14" w:history="1">
        <w:r w:rsidRPr="00107E29">
          <w:rPr>
            <w:sz w:val="28"/>
            <w:szCs w:val="28"/>
          </w:rPr>
          <w:t>пунктом 4 части 1 статьи 32</w:t>
        </w:r>
      </w:hyperlink>
      <w:r w:rsidRPr="00107E29">
        <w:rPr>
          <w:sz w:val="28"/>
          <w:szCs w:val="28"/>
        </w:rPr>
        <w:t xml:space="preserve"> Закона о контрактной системе (если такой критерий установлен извещением об осуществлении закупки);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5" w:name="sub_3116"/>
      <w:bookmarkEnd w:id="24"/>
      <w:r w:rsidRPr="00107E29">
        <w:rPr>
          <w:sz w:val="28"/>
          <w:szCs w:val="28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6" w:name="sub_3117"/>
      <w:bookmarkEnd w:id="25"/>
      <w:r w:rsidRPr="00107E29">
        <w:rPr>
          <w:sz w:val="28"/>
          <w:szCs w:val="28"/>
        </w:rPr>
        <w:t xml:space="preserve">ж) осуществление оценки ценовых предложений по критерию, предусмотренному </w:t>
      </w:r>
      <w:hyperlink r:id="rId15" w:history="1">
        <w:r w:rsidRPr="00107E29">
          <w:rPr>
            <w:sz w:val="28"/>
            <w:szCs w:val="28"/>
          </w:rPr>
          <w:t>пунктом 1 части 1 статьи 32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7" w:name="sub_3118"/>
      <w:bookmarkEnd w:id="26"/>
      <w:proofErr w:type="gramStart"/>
      <w:r w:rsidRPr="00107E29">
        <w:rPr>
          <w:sz w:val="28"/>
          <w:szCs w:val="28"/>
        </w:rPr>
        <w:t xml:space="preserve">з) на основании результатов оценки первых и вторых частей заявок на </w:t>
      </w:r>
      <w:r w:rsidRPr="00107E29">
        <w:rPr>
          <w:sz w:val="28"/>
          <w:szCs w:val="28"/>
        </w:rPr>
        <w:lastRenderedPageBreak/>
        <w:t xml:space="preserve">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</w:t>
      </w:r>
      <w:hyperlink w:anchor="sub_3117" w:history="1">
        <w:r w:rsidRPr="00107E29">
          <w:rPr>
            <w:sz w:val="28"/>
            <w:szCs w:val="28"/>
          </w:rPr>
          <w:t>подпунктом "ж"</w:t>
        </w:r>
      </w:hyperlink>
      <w:r w:rsidRPr="00107E29">
        <w:rPr>
          <w:sz w:val="28"/>
          <w:szCs w:val="28"/>
        </w:rPr>
        <w:t xml:space="preserve"> настоящего пункта, присвоение каждой заявке на участие в закупке, первая и вторая части которой признаны</w:t>
      </w:r>
      <w:proofErr w:type="gramEnd"/>
      <w:r w:rsidRPr="00107E29">
        <w:rPr>
          <w:sz w:val="28"/>
          <w:szCs w:val="28"/>
        </w:rPr>
        <w:t xml:space="preserve">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6" w:history="1">
        <w:r w:rsidRPr="00107E29">
          <w:rPr>
            <w:sz w:val="28"/>
            <w:szCs w:val="28"/>
          </w:rPr>
          <w:t>статьей 14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8" w:name="sub_3119"/>
      <w:bookmarkEnd w:id="27"/>
      <w:r w:rsidRPr="00107E29">
        <w:rPr>
          <w:sz w:val="28"/>
          <w:szCs w:val="28"/>
        </w:rPr>
        <w:t xml:space="preserve">и) подписание членами Комиссии сформированного Заказчиком с использованием электронной </w:t>
      </w:r>
      <w:proofErr w:type="gramStart"/>
      <w:r w:rsidRPr="00107E29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107E29">
        <w:rPr>
          <w:sz w:val="28"/>
          <w:szCs w:val="28"/>
        </w:rPr>
        <w:t xml:space="preserve"> поставщика (подрядчика, исполнителя) усиленными </w:t>
      </w:r>
      <w:hyperlink r:id="rId17" w:history="1">
        <w:r w:rsidRPr="00107E29">
          <w:rPr>
            <w:sz w:val="28"/>
            <w:szCs w:val="28"/>
          </w:rPr>
          <w:t>электронными подписями</w:t>
        </w:r>
      </w:hyperlink>
      <w:r w:rsidRPr="00107E29">
        <w:rPr>
          <w:sz w:val="28"/>
          <w:szCs w:val="28"/>
        </w:rPr>
        <w:t>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29" w:name="sub_312"/>
      <w:bookmarkEnd w:id="28"/>
      <w:r w:rsidRPr="00107E29">
        <w:rPr>
          <w:sz w:val="28"/>
          <w:szCs w:val="28"/>
        </w:rPr>
        <w:t>3.1.2. При проведении закрытого конкурса: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0" w:name="sub_3121"/>
      <w:bookmarkEnd w:id="29"/>
      <w:r w:rsidRPr="00107E29">
        <w:rPr>
          <w:sz w:val="28"/>
          <w:szCs w:val="28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1" w:name="sub_3122"/>
      <w:bookmarkEnd w:id="30"/>
      <w:r w:rsidRPr="00107E29">
        <w:rPr>
          <w:sz w:val="28"/>
          <w:szCs w:val="28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2" w:name="sub_3123"/>
      <w:bookmarkEnd w:id="31"/>
      <w:r w:rsidRPr="00107E29">
        <w:rPr>
          <w:sz w:val="28"/>
          <w:szCs w:val="28"/>
        </w:rPr>
        <w:t xml:space="preserve"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</w:t>
      </w:r>
      <w:hyperlink r:id="rId18" w:history="1">
        <w:r w:rsidRPr="00107E29">
          <w:rPr>
            <w:sz w:val="28"/>
            <w:szCs w:val="28"/>
          </w:rPr>
          <w:t>частью 1 статьи 32</w:t>
        </w:r>
      </w:hyperlink>
      <w:r w:rsidRPr="00107E29">
        <w:rPr>
          <w:sz w:val="28"/>
          <w:szCs w:val="28"/>
        </w:rPr>
        <w:t xml:space="preserve"> Закона о контрактной системе (в случае установления таких критериев в документации о закупке);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3" w:name="sub_3124"/>
      <w:bookmarkEnd w:id="32"/>
      <w:proofErr w:type="gramStart"/>
      <w:r w:rsidRPr="00107E29">
        <w:rPr>
          <w:sz w:val="28"/>
          <w:szCs w:val="28"/>
        </w:rPr>
        <w:t xml:space="preserve">г) на основании результатов оценки, предусмотренной </w:t>
      </w:r>
      <w:hyperlink w:anchor="sub_3123" w:history="1">
        <w:r w:rsidRPr="00107E29">
          <w:rPr>
            <w:sz w:val="28"/>
            <w:szCs w:val="28"/>
          </w:rPr>
          <w:t>подпунктом "в"</w:t>
        </w:r>
      </w:hyperlink>
      <w:r w:rsidRPr="00107E29">
        <w:rPr>
          <w:sz w:val="28"/>
          <w:szCs w:val="28"/>
        </w:rPr>
        <w:t xml:space="preserve">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9" w:history="1">
        <w:r w:rsidRPr="00107E29">
          <w:rPr>
            <w:sz w:val="28"/>
            <w:szCs w:val="28"/>
          </w:rPr>
          <w:t>статьей 14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  <w:proofErr w:type="gramEnd"/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4" w:name="sub_3125"/>
      <w:bookmarkEnd w:id="33"/>
      <w:r w:rsidRPr="00107E29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5" w:name="sub_313"/>
      <w:bookmarkEnd w:id="34"/>
      <w:r w:rsidRPr="00107E29">
        <w:rPr>
          <w:sz w:val="28"/>
          <w:szCs w:val="28"/>
        </w:rPr>
        <w:t>3.1.3. При проведении закрытого электронного конкурса: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6" w:name="sub_3131"/>
      <w:bookmarkEnd w:id="35"/>
      <w:proofErr w:type="gramStart"/>
      <w:r w:rsidRPr="00107E29">
        <w:rPr>
          <w:sz w:val="28"/>
          <w:szCs w:val="28"/>
        </w:rPr>
        <w:t xml:space="preserve">а) рассмотрение информации и документов участников закупки в части соответствия их требованиям, указанным в приглашении и предусмотренным </w:t>
      </w:r>
      <w:hyperlink r:id="rId20" w:history="1">
        <w:r w:rsidRPr="00107E29">
          <w:rPr>
            <w:sz w:val="28"/>
            <w:szCs w:val="28"/>
          </w:rPr>
          <w:t>пунктом 12 части 1 статьи 42</w:t>
        </w:r>
      </w:hyperlink>
      <w:r w:rsidRPr="00107E29">
        <w:rPr>
          <w:sz w:val="28"/>
          <w:szCs w:val="28"/>
        </w:rPr>
        <w:t xml:space="preserve">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21" w:history="1">
        <w:r w:rsidRPr="00107E29">
          <w:rPr>
            <w:sz w:val="28"/>
            <w:szCs w:val="28"/>
          </w:rPr>
          <w:t>частью 2 статьи 75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  <w:proofErr w:type="gramEnd"/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7" w:name="sub_3132"/>
      <w:bookmarkEnd w:id="36"/>
      <w:r w:rsidRPr="00107E29">
        <w:rPr>
          <w:sz w:val="28"/>
          <w:szCs w:val="28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8" w:name="sub_3133"/>
      <w:bookmarkEnd w:id="37"/>
      <w:r w:rsidRPr="00107E29">
        <w:rPr>
          <w:sz w:val="28"/>
          <w:szCs w:val="28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9" w:name="sub_3134"/>
      <w:bookmarkEnd w:id="38"/>
      <w:r w:rsidRPr="00107E29">
        <w:rPr>
          <w:sz w:val="28"/>
          <w:szCs w:val="28"/>
        </w:rPr>
        <w:lastRenderedPageBreak/>
        <w:t xml:space="preserve"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</w:t>
      </w:r>
      <w:hyperlink r:id="rId22" w:history="1">
        <w:r w:rsidRPr="00107E29">
          <w:rPr>
            <w:sz w:val="28"/>
            <w:szCs w:val="28"/>
          </w:rPr>
          <w:t>статьей 32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0" w:name="sub_3135"/>
      <w:bookmarkEnd w:id="39"/>
      <w:proofErr w:type="gramStart"/>
      <w:r w:rsidRPr="00107E29">
        <w:rPr>
          <w:sz w:val="28"/>
          <w:szCs w:val="28"/>
        </w:rPr>
        <w:t xml:space="preserve">д) на основании результатов оценки, предусмотренной </w:t>
      </w:r>
      <w:hyperlink w:anchor="sub_3134" w:history="1">
        <w:r w:rsidRPr="00107E29">
          <w:rPr>
            <w:sz w:val="28"/>
            <w:szCs w:val="28"/>
          </w:rPr>
          <w:t>подпунктом "г"</w:t>
        </w:r>
      </w:hyperlink>
      <w:r w:rsidRPr="00107E29">
        <w:rPr>
          <w:sz w:val="28"/>
          <w:szCs w:val="28"/>
        </w:rPr>
        <w:t xml:space="preserve">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</w:t>
      </w:r>
      <w:hyperlink r:id="rId23" w:history="1">
        <w:r w:rsidRPr="00107E29">
          <w:rPr>
            <w:sz w:val="28"/>
            <w:szCs w:val="28"/>
          </w:rPr>
          <w:t>статьей 14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  <w:proofErr w:type="gramEnd"/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1" w:name="sub_3136"/>
      <w:bookmarkEnd w:id="40"/>
      <w:r w:rsidRPr="00107E29">
        <w:rPr>
          <w:sz w:val="28"/>
          <w:szCs w:val="28"/>
        </w:rPr>
        <w:t xml:space="preserve">е)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107E29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107E29">
        <w:rPr>
          <w:sz w:val="28"/>
          <w:szCs w:val="28"/>
        </w:rPr>
        <w:t xml:space="preserve"> поставщика (подрядчика, исполнителя) усиленными </w:t>
      </w:r>
      <w:hyperlink r:id="rId24" w:history="1">
        <w:r w:rsidRPr="00107E29">
          <w:rPr>
            <w:sz w:val="28"/>
            <w:szCs w:val="28"/>
          </w:rPr>
          <w:t>электронными подписями</w:t>
        </w:r>
      </w:hyperlink>
      <w:r w:rsidRPr="00107E29">
        <w:rPr>
          <w:sz w:val="28"/>
          <w:szCs w:val="28"/>
        </w:rPr>
        <w:t>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2" w:name="sub_314"/>
      <w:bookmarkEnd w:id="41"/>
      <w:r w:rsidRPr="00107E29">
        <w:rPr>
          <w:sz w:val="28"/>
          <w:szCs w:val="28"/>
        </w:rPr>
        <w:t>3.1.4. При проведении электронного аукциона: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3" w:name="sub_3141"/>
      <w:bookmarkEnd w:id="42"/>
      <w:r w:rsidRPr="00107E29">
        <w:rPr>
          <w:sz w:val="28"/>
          <w:szCs w:val="28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5" w:history="1">
        <w:r w:rsidRPr="00107E29">
          <w:rPr>
            <w:sz w:val="28"/>
            <w:szCs w:val="28"/>
          </w:rPr>
          <w:t>пунктами 1-8 части 12 статьи 48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4" w:name="sub_3142"/>
      <w:bookmarkEnd w:id="43"/>
      <w:proofErr w:type="gramStart"/>
      <w:r w:rsidRPr="00107E29">
        <w:rPr>
          <w:sz w:val="28"/>
          <w:szCs w:val="28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w:anchor="sub_3141" w:history="1">
        <w:r w:rsidRPr="00107E29">
          <w:rPr>
            <w:sz w:val="28"/>
            <w:szCs w:val="28"/>
          </w:rPr>
          <w:t>подпунктом "а"</w:t>
        </w:r>
      </w:hyperlink>
      <w:r w:rsidRPr="00107E29">
        <w:rPr>
          <w:sz w:val="28"/>
          <w:szCs w:val="28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6" w:history="1">
        <w:r w:rsidRPr="00107E29">
          <w:rPr>
            <w:sz w:val="28"/>
            <w:szCs w:val="28"/>
          </w:rPr>
          <w:t>пунктом 9 части 3 статьи 49</w:t>
        </w:r>
      </w:hyperlink>
      <w:r w:rsidRPr="00107E29">
        <w:rPr>
          <w:sz w:val="28"/>
          <w:szCs w:val="28"/>
        </w:rPr>
        <w:t xml:space="preserve"> Закона о контрактной системе, прикотором</w:t>
      </w:r>
      <w:proofErr w:type="gramEnd"/>
      <w:r w:rsidRPr="00107E29">
        <w:rPr>
          <w:sz w:val="28"/>
          <w:szCs w:val="28"/>
        </w:rPr>
        <w:t xml:space="preserve">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27" w:history="1">
        <w:r w:rsidRPr="00107E29">
          <w:rPr>
            <w:sz w:val="28"/>
            <w:szCs w:val="28"/>
          </w:rPr>
          <w:t>абзацем первым пункта 9 части 3</w:t>
        </w:r>
      </w:hyperlink>
      <w:r w:rsidRPr="00107E29">
        <w:rPr>
          <w:sz w:val="28"/>
          <w:szCs w:val="28"/>
        </w:rPr>
        <w:t xml:space="preserve">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28" w:history="1">
        <w:r w:rsidRPr="00107E29">
          <w:rPr>
            <w:sz w:val="28"/>
            <w:szCs w:val="28"/>
          </w:rPr>
          <w:t>статьей 14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5" w:name="sub_3143"/>
      <w:bookmarkEnd w:id="44"/>
      <w:r w:rsidRPr="00107E29">
        <w:rPr>
          <w:sz w:val="28"/>
          <w:szCs w:val="28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107E29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107E29">
        <w:rPr>
          <w:sz w:val="28"/>
          <w:szCs w:val="28"/>
        </w:rPr>
        <w:t xml:space="preserve"> поставщика (подрядчика, исполнителя) усиленными электронными подписями.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6" w:name="sub_315"/>
      <w:bookmarkEnd w:id="45"/>
      <w:r w:rsidRPr="00107E29">
        <w:rPr>
          <w:sz w:val="28"/>
          <w:szCs w:val="28"/>
        </w:rPr>
        <w:t>3.1.5. При проведении закрытого аукциона: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7" w:name="sub_3151"/>
      <w:bookmarkEnd w:id="46"/>
      <w:proofErr w:type="gramStart"/>
      <w:r w:rsidRPr="00107E29">
        <w:rPr>
          <w:sz w:val="28"/>
          <w:szCs w:val="28"/>
        </w:rPr>
        <w:t xml:space="preserve"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29" w:history="1">
        <w:r w:rsidRPr="00107E29">
          <w:rPr>
            <w:sz w:val="28"/>
            <w:szCs w:val="28"/>
          </w:rPr>
          <w:t>пунктами 1</w:t>
        </w:r>
      </w:hyperlink>
      <w:r w:rsidRPr="00107E29">
        <w:rPr>
          <w:sz w:val="28"/>
          <w:szCs w:val="28"/>
        </w:rPr>
        <w:t xml:space="preserve">, </w:t>
      </w:r>
      <w:hyperlink r:id="rId30" w:history="1">
        <w:r w:rsidRPr="00107E29">
          <w:rPr>
            <w:sz w:val="28"/>
            <w:szCs w:val="28"/>
          </w:rPr>
          <w:t>2</w:t>
        </w:r>
      </w:hyperlink>
      <w:r w:rsidRPr="00107E29">
        <w:rPr>
          <w:sz w:val="28"/>
          <w:szCs w:val="28"/>
        </w:rPr>
        <w:t xml:space="preserve">, </w:t>
      </w:r>
      <w:hyperlink r:id="rId31" w:history="1">
        <w:r w:rsidRPr="00107E29">
          <w:rPr>
            <w:sz w:val="28"/>
            <w:szCs w:val="28"/>
          </w:rPr>
          <w:t>5-10 части 11 статьи 73</w:t>
        </w:r>
      </w:hyperlink>
      <w:r w:rsidRPr="00107E29">
        <w:rPr>
          <w:sz w:val="28"/>
          <w:szCs w:val="28"/>
        </w:rPr>
        <w:t xml:space="preserve"> Закона о контрактной системе, а также в случае непредставления информации и документов, предусмотренных </w:t>
      </w:r>
      <w:hyperlink r:id="rId32" w:history="1">
        <w:r w:rsidRPr="00107E29">
          <w:rPr>
            <w:sz w:val="28"/>
            <w:szCs w:val="28"/>
          </w:rPr>
          <w:t>пунктом</w:t>
        </w:r>
        <w:proofErr w:type="gramEnd"/>
        <w:r w:rsidRPr="00107E29">
          <w:rPr>
            <w:sz w:val="28"/>
            <w:szCs w:val="28"/>
          </w:rPr>
          <w:t xml:space="preserve"> 3 части 1 статьи 74</w:t>
        </w:r>
      </w:hyperlink>
      <w:r w:rsidRPr="00107E29">
        <w:rPr>
          <w:sz w:val="28"/>
          <w:szCs w:val="28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8" w:name="sub_3152"/>
      <w:bookmarkEnd w:id="47"/>
      <w:r w:rsidRPr="00107E29">
        <w:rPr>
          <w:sz w:val="28"/>
          <w:szCs w:val="28"/>
        </w:rPr>
        <w:lastRenderedPageBreak/>
        <w:t>б) подписание членами Комиссии составленного Заказчиком протокола рассмотрения заявок на участие в закупке;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9" w:name="sub_3153"/>
      <w:bookmarkEnd w:id="48"/>
      <w:r w:rsidRPr="00107E29">
        <w:rPr>
          <w:sz w:val="28"/>
          <w:szCs w:val="28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0" w:name="sub_3154"/>
      <w:bookmarkEnd w:id="49"/>
      <w:proofErr w:type="gramStart"/>
      <w:r w:rsidRPr="00107E29">
        <w:rPr>
          <w:sz w:val="28"/>
          <w:szCs w:val="28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33" w:history="1">
        <w:r w:rsidRPr="00107E29">
          <w:rPr>
            <w:sz w:val="28"/>
            <w:szCs w:val="28"/>
          </w:rPr>
          <w:t>пунктом 7 части 4 статьи 74</w:t>
        </w:r>
      </w:hyperlink>
      <w:r w:rsidRPr="00107E29">
        <w:rPr>
          <w:sz w:val="28"/>
          <w:szCs w:val="28"/>
        </w:rPr>
        <w:t xml:space="preserve"> Законао</w:t>
      </w:r>
      <w:proofErr w:type="gramEnd"/>
      <w:r w:rsidRPr="00107E29">
        <w:rPr>
          <w:sz w:val="28"/>
          <w:szCs w:val="28"/>
        </w:rPr>
        <w:t xml:space="preserve"> </w:t>
      </w:r>
      <w:proofErr w:type="gramStart"/>
      <w:r w:rsidRPr="00107E29">
        <w:rPr>
          <w:sz w:val="28"/>
          <w:szCs w:val="28"/>
        </w:rPr>
        <w:t xml:space="preserve">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4" w:history="1">
        <w:r w:rsidRPr="00107E29">
          <w:rPr>
            <w:sz w:val="28"/>
            <w:szCs w:val="28"/>
          </w:rPr>
          <w:t>статьей 14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  <w:proofErr w:type="gramEnd"/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1" w:name="sub_3155"/>
      <w:bookmarkEnd w:id="50"/>
      <w:r w:rsidRPr="00107E29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2" w:name="sub_316"/>
      <w:bookmarkEnd w:id="51"/>
      <w:r w:rsidRPr="00107E29">
        <w:rPr>
          <w:sz w:val="28"/>
          <w:szCs w:val="28"/>
        </w:rPr>
        <w:t>3.1.6. При проведении закрытого электронного аукциона: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3" w:name="sub_3161"/>
      <w:bookmarkEnd w:id="52"/>
      <w:proofErr w:type="gramStart"/>
      <w:r w:rsidRPr="00107E29">
        <w:rPr>
          <w:sz w:val="28"/>
          <w:szCs w:val="28"/>
        </w:rPr>
        <w:t xml:space="preserve"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35" w:history="1">
        <w:r w:rsidRPr="00107E29">
          <w:rPr>
            <w:sz w:val="28"/>
            <w:szCs w:val="28"/>
          </w:rPr>
          <w:t>пунктами 2-7 части 10 статьи 75</w:t>
        </w:r>
      </w:hyperlink>
      <w:r w:rsidRPr="00107E29">
        <w:rPr>
          <w:sz w:val="28"/>
          <w:szCs w:val="28"/>
        </w:rPr>
        <w:t xml:space="preserve"> Закона о контрактной системе, а также в случае непредставления информации и</w:t>
      </w:r>
      <w:proofErr w:type="gramEnd"/>
      <w:r w:rsidRPr="00107E29">
        <w:rPr>
          <w:sz w:val="28"/>
          <w:szCs w:val="28"/>
        </w:rPr>
        <w:t xml:space="preserve"> документов, предусмотренных </w:t>
      </w:r>
      <w:hyperlink r:id="rId36" w:history="1">
        <w:r w:rsidRPr="00107E29">
          <w:rPr>
            <w:sz w:val="28"/>
            <w:szCs w:val="28"/>
          </w:rPr>
          <w:t>частью 2 статьи 76</w:t>
        </w:r>
      </w:hyperlink>
      <w:r w:rsidRPr="00107E29">
        <w:rPr>
          <w:sz w:val="28"/>
          <w:szCs w:val="28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4" w:name="sub_3162"/>
      <w:bookmarkEnd w:id="53"/>
      <w:proofErr w:type="gramStart"/>
      <w:r w:rsidRPr="00107E29">
        <w:rPr>
          <w:sz w:val="28"/>
          <w:szCs w:val="28"/>
        </w:rPr>
        <w:t xml:space="preserve"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</w:t>
      </w:r>
      <w:hyperlink w:anchor="sub_3161" w:history="1">
        <w:r w:rsidRPr="00107E29">
          <w:rPr>
            <w:sz w:val="28"/>
            <w:szCs w:val="28"/>
          </w:rPr>
          <w:t>подпунктом "а"</w:t>
        </w:r>
      </w:hyperlink>
      <w:r w:rsidRPr="00107E29">
        <w:rPr>
          <w:sz w:val="28"/>
          <w:szCs w:val="28"/>
        </w:rPr>
        <w:t xml:space="preserve">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</w:t>
      </w:r>
      <w:proofErr w:type="gramEnd"/>
      <w:r w:rsidRPr="00107E29">
        <w:rPr>
          <w:sz w:val="28"/>
          <w:szCs w:val="28"/>
        </w:rPr>
        <w:t xml:space="preserve">, </w:t>
      </w:r>
      <w:proofErr w:type="gramStart"/>
      <w:r w:rsidRPr="00107E29">
        <w:rPr>
          <w:sz w:val="28"/>
          <w:szCs w:val="28"/>
        </w:rPr>
        <w:t xml:space="preserve">предусмотренного </w:t>
      </w:r>
      <w:hyperlink r:id="rId37" w:history="1">
        <w:r w:rsidRPr="00107E29">
          <w:rPr>
            <w:sz w:val="28"/>
            <w:szCs w:val="28"/>
          </w:rPr>
          <w:t>пунктом 9 части 3 статьи 49</w:t>
        </w:r>
      </w:hyperlink>
      <w:r w:rsidRPr="00107E29">
        <w:rPr>
          <w:sz w:val="28"/>
          <w:szCs w:val="28"/>
        </w:rPr>
        <w:t xml:space="preserve"> 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38" w:history="1">
        <w:r w:rsidRPr="00107E29">
          <w:rPr>
            <w:sz w:val="28"/>
            <w:szCs w:val="28"/>
          </w:rPr>
          <w:t>абзацем первым пункта 9 части 3 статьи 49</w:t>
        </w:r>
      </w:hyperlink>
      <w:r w:rsidRPr="00107E29">
        <w:rPr>
          <w:sz w:val="28"/>
          <w:szCs w:val="28"/>
        </w:rPr>
        <w:t xml:space="preserve"> 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9" w:history="1">
        <w:r w:rsidRPr="00107E29">
          <w:rPr>
            <w:sz w:val="28"/>
            <w:szCs w:val="28"/>
          </w:rPr>
          <w:t>статьей 14</w:t>
        </w:r>
        <w:proofErr w:type="gramEnd"/>
      </w:hyperlink>
      <w:r w:rsidRPr="00107E29">
        <w:rPr>
          <w:sz w:val="28"/>
          <w:szCs w:val="28"/>
        </w:rPr>
        <w:t xml:space="preserve"> Закона о контрактной системе;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5" w:name="sub_3163"/>
      <w:bookmarkEnd w:id="54"/>
      <w:r w:rsidRPr="00107E29">
        <w:rPr>
          <w:sz w:val="28"/>
          <w:szCs w:val="28"/>
        </w:rPr>
        <w:t xml:space="preserve">в)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107E29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107E29">
        <w:rPr>
          <w:sz w:val="28"/>
          <w:szCs w:val="28"/>
        </w:rPr>
        <w:t xml:space="preserve"> поставщика (подрядчика, исполнителя) усиленными </w:t>
      </w:r>
      <w:hyperlink r:id="rId40" w:history="1">
        <w:r w:rsidRPr="00107E29">
          <w:rPr>
            <w:sz w:val="28"/>
            <w:szCs w:val="28"/>
          </w:rPr>
          <w:t>электронными подписями</w:t>
        </w:r>
      </w:hyperlink>
      <w:r w:rsidRPr="00107E29">
        <w:rPr>
          <w:sz w:val="28"/>
          <w:szCs w:val="28"/>
        </w:rPr>
        <w:t>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6" w:name="sub_317"/>
      <w:bookmarkEnd w:id="55"/>
      <w:r w:rsidRPr="00107E29">
        <w:rPr>
          <w:sz w:val="28"/>
          <w:szCs w:val="28"/>
        </w:rPr>
        <w:lastRenderedPageBreak/>
        <w:t>3.1.7. При проведении электронного запроса котировок: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7" w:name="sub_3171"/>
      <w:bookmarkEnd w:id="56"/>
      <w:r w:rsidRPr="00107E29">
        <w:rPr>
          <w:sz w:val="28"/>
          <w:szCs w:val="28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41" w:history="1">
        <w:r w:rsidRPr="00107E29">
          <w:rPr>
            <w:sz w:val="28"/>
            <w:szCs w:val="28"/>
          </w:rPr>
          <w:t>пунктами 1-8 части 12 статьи 48</w:t>
        </w:r>
      </w:hyperlink>
      <w:r w:rsidRPr="00107E29">
        <w:rPr>
          <w:sz w:val="28"/>
          <w:szCs w:val="28"/>
        </w:rPr>
        <w:t xml:space="preserve"> Закона о контрактной системе;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8" w:name="sub_3172"/>
      <w:bookmarkEnd w:id="57"/>
      <w:proofErr w:type="gramStart"/>
      <w:r w:rsidRPr="00107E29">
        <w:rPr>
          <w:sz w:val="28"/>
          <w:szCs w:val="28"/>
        </w:rPr>
        <w:t xml:space="preserve">б) на основании решения, предусмотренного </w:t>
      </w:r>
      <w:hyperlink w:anchor="sub_3171" w:history="1">
        <w:r w:rsidRPr="00107E29">
          <w:rPr>
            <w:sz w:val="28"/>
            <w:szCs w:val="28"/>
          </w:rPr>
          <w:t>подпунктом "а"</w:t>
        </w:r>
      </w:hyperlink>
      <w:r w:rsidRPr="00107E29">
        <w:rPr>
          <w:sz w:val="28"/>
          <w:szCs w:val="28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</w:t>
      </w:r>
      <w:hyperlink r:id="rId42" w:history="1">
        <w:r w:rsidRPr="00107E29">
          <w:rPr>
            <w:sz w:val="28"/>
            <w:szCs w:val="28"/>
          </w:rPr>
          <w:t>частью 24 статьи 22</w:t>
        </w:r>
      </w:hyperlink>
      <w:r w:rsidRPr="00107E29">
        <w:rPr>
          <w:sz w:val="28"/>
          <w:szCs w:val="28"/>
        </w:rPr>
        <w:t xml:space="preserve"> Закона о контрактной системе), предложенных участником закупки, подавшим такую заявку, с учетом положений нормативных правовых актов, принятых всоответствии</w:t>
      </w:r>
      <w:proofErr w:type="gramEnd"/>
      <w:r w:rsidRPr="00107E29">
        <w:rPr>
          <w:sz w:val="28"/>
          <w:szCs w:val="28"/>
        </w:rPr>
        <w:t xml:space="preserve"> со </w:t>
      </w:r>
      <w:hyperlink r:id="rId43" w:history="1">
        <w:r w:rsidRPr="00107E29">
          <w:rPr>
            <w:sz w:val="28"/>
            <w:szCs w:val="28"/>
          </w:rPr>
          <w:t>статьей 14</w:t>
        </w:r>
      </w:hyperlink>
      <w:r w:rsidRPr="00107E29">
        <w:rPr>
          <w:sz w:val="28"/>
          <w:szCs w:val="28"/>
        </w:rPr>
        <w:t xml:space="preserve"> названного Федерального закона;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9" w:name="sub_3173"/>
      <w:bookmarkEnd w:id="58"/>
      <w:r w:rsidRPr="00107E29">
        <w:rPr>
          <w:sz w:val="28"/>
          <w:szCs w:val="28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107E29">
        <w:rPr>
          <w:sz w:val="28"/>
          <w:szCs w:val="28"/>
        </w:rPr>
        <w:t>площадки протокола подведения итогов определения</w:t>
      </w:r>
      <w:proofErr w:type="gramEnd"/>
      <w:r w:rsidRPr="00107E29">
        <w:rPr>
          <w:sz w:val="28"/>
          <w:szCs w:val="28"/>
        </w:rPr>
        <w:t xml:space="preserve"> поставщика (подрядчика, исполнителя) усиленными электронными подписями.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60" w:name="sub_318"/>
      <w:bookmarkEnd w:id="59"/>
      <w:r w:rsidRPr="00107E29">
        <w:rPr>
          <w:sz w:val="28"/>
          <w:szCs w:val="28"/>
        </w:rPr>
        <w:t xml:space="preserve">3.1.8. Иные функции в соответствии с </w:t>
      </w:r>
      <w:hyperlink r:id="rId44" w:history="1">
        <w:r w:rsidRPr="00107E29">
          <w:rPr>
            <w:sz w:val="28"/>
            <w:szCs w:val="28"/>
          </w:rPr>
          <w:t>Законом</w:t>
        </w:r>
      </w:hyperlink>
      <w:r w:rsidRPr="00107E29">
        <w:rPr>
          <w:sz w:val="28"/>
          <w:szCs w:val="28"/>
        </w:rPr>
        <w:t xml:space="preserve"> о контрактной системе.</w:t>
      </w:r>
    </w:p>
    <w:bookmarkEnd w:id="60"/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107E29" w:rsidRPr="000F26CF" w:rsidRDefault="000F26CF" w:rsidP="00107E29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sz w:val="28"/>
          <w:szCs w:val="28"/>
        </w:rPr>
      </w:pPr>
      <w:bookmarkStart w:id="61" w:name="sub_400"/>
      <w:r w:rsidRPr="000F26CF">
        <w:rPr>
          <w:bCs/>
          <w:sz w:val="28"/>
          <w:szCs w:val="28"/>
        </w:rPr>
        <w:t>4. ПОРЯДОК ФОРМИРОВАНИЯ КОМИССИИ</w:t>
      </w:r>
    </w:p>
    <w:p w:rsidR="00255ACF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62" w:name="sub_401"/>
      <w:bookmarkEnd w:id="61"/>
      <w:r w:rsidRPr="00107E29">
        <w:rPr>
          <w:sz w:val="28"/>
          <w:szCs w:val="28"/>
        </w:rPr>
        <w:t xml:space="preserve">4.1. Комиссия является коллегиальным органом Заказчика, основанным на постоянной основе. </w:t>
      </w:r>
      <w:bookmarkStart w:id="63" w:name="sub_402"/>
      <w:bookmarkEnd w:id="62"/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107E29">
        <w:rPr>
          <w:sz w:val="28"/>
          <w:szCs w:val="28"/>
        </w:rPr>
        <w:t xml:space="preserve">4.2. В состав Комиссии входят </w:t>
      </w:r>
      <w:r w:rsidR="00255ACF">
        <w:rPr>
          <w:sz w:val="28"/>
          <w:szCs w:val="28"/>
        </w:rPr>
        <w:t>пять</w:t>
      </w:r>
      <w:r w:rsidRPr="00107E29">
        <w:rPr>
          <w:sz w:val="28"/>
          <w:szCs w:val="28"/>
        </w:rPr>
        <w:t xml:space="preserve"> человек - председатель Комиссии,</w:t>
      </w:r>
      <w:r>
        <w:rPr>
          <w:sz w:val="28"/>
          <w:szCs w:val="28"/>
        </w:rPr>
        <w:t>Заместитель председателя К</w:t>
      </w:r>
      <w:r w:rsidRPr="00107E29">
        <w:rPr>
          <w:sz w:val="28"/>
          <w:szCs w:val="28"/>
        </w:rPr>
        <w:t>омиссии</w:t>
      </w:r>
      <w:r>
        <w:rPr>
          <w:sz w:val="28"/>
          <w:szCs w:val="28"/>
        </w:rPr>
        <w:t>,</w:t>
      </w:r>
      <w:r w:rsidRPr="00107E29">
        <w:rPr>
          <w:sz w:val="28"/>
          <w:szCs w:val="28"/>
        </w:rPr>
        <w:t xml:space="preserve"> члены Комиссии, секретарь Комиссии.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64" w:name="sub_403"/>
      <w:bookmarkEnd w:id="63"/>
      <w:r w:rsidRPr="00107E29">
        <w:rPr>
          <w:sz w:val="28"/>
          <w:szCs w:val="28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502A5" w:rsidRPr="000F26CF" w:rsidRDefault="00B502A5" w:rsidP="00B502A5">
      <w:pPr>
        <w:spacing w:line="240" w:lineRule="auto"/>
        <w:rPr>
          <w:sz w:val="28"/>
          <w:szCs w:val="28"/>
        </w:rPr>
      </w:pPr>
      <w:bookmarkStart w:id="65" w:name="sub_406"/>
      <w:bookmarkEnd w:id="64"/>
      <w:r w:rsidRPr="000F26CF">
        <w:rPr>
          <w:sz w:val="28"/>
          <w:szCs w:val="28"/>
        </w:rPr>
        <w:t>4. Членами комиссии не могут быть:</w:t>
      </w:r>
    </w:p>
    <w:p w:rsidR="00B502A5" w:rsidRPr="000F26CF" w:rsidRDefault="00B502A5" w:rsidP="00B502A5">
      <w:pPr>
        <w:spacing w:line="240" w:lineRule="auto"/>
        <w:rPr>
          <w:sz w:val="28"/>
          <w:szCs w:val="28"/>
        </w:rPr>
      </w:pPr>
      <w:bookmarkStart w:id="66" w:name="sub_3961"/>
      <w:r w:rsidRPr="000F26CF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B502A5" w:rsidRPr="000F26CF" w:rsidRDefault="00B502A5" w:rsidP="00B502A5">
      <w:pPr>
        <w:spacing w:line="240" w:lineRule="auto"/>
        <w:rPr>
          <w:sz w:val="28"/>
          <w:szCs w:val="28"/>
        </w:rPr>
      </w:pPr>
      <w:bookmarkStart w:id="67" w:name="sub_3962"/>
      <w:bookmarkEnd w:id="66"/>
      <w:proofErr w:type="gramStart"/>
      <w:r w:rsidRPr="000F26CF"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0F26CF">
        <w:rPr>
          <w:sz w:val="28"/>
          <w:szCs w:val="28"/>
        </w:rPr>
        <w:t xml:space="preserve"> Понятие "личная заинтересованность" используется в значении, указанном в </w:t>
      </w:r>
      <w:hyperlink r:id="rId45" w:history="1">
        <w:r w:rsidRPr="000F26CF">
          <w:rPr>
            <w:rStyle w:val="a7"/>
            <w:b w:val="0"/>
            <w:color w:val="auto"/>
            <w:sz w:val="28"/>
            <w:szCs w:val="28"/>
          </w:rPr>
          <w:t>Федеральном законе</w:t>
        </w:r>
      </w:hyperlink>
      <w:r w:rsidRPr="000F26CF">
        <w:rPr>
          <w:sz w:val="28"/>
          <w:szCs w:val="28"/>
        </w:rPr>
        <w:t xml:space="preserve"> от 25 декабря 2008 года N 273-ФЗ "О противодействии коррупции";</w:t>
      </w:r>
    </w:p>
    <w:p w:rsidR="00B502A5" w:rsidRPr="000F26CF" w:rsidRDefault="00B502A5" w:rsidP="00B502A5">
      <w:pPr>
        <w:spacing w:line="240" w:lineRule="auto"/>
        <w:rPr>
          <w:sz w:val="28"/>
          <w:szCs w:val="28"/>
        </w:rPr>
      </w:pPr>
      <w:bookmarkStart w:id="68" w:name="sub_3963"/>
      <w:bookmarkEnd w:id="67"/>
      <w:r w:rsidRPr="000F26CF">
        <w:rPr>
          <w:sz w:val="28"/>
          <w:szCs w:val="28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bookmarkEnd w:id="68"/>
    <w:p w:rsidR="00B502A5" w:rsidRPr="000F26CF" w:rsidRDefault="00B502A5" w:rsidP="00B502A5">
      <w:pPr>
        <w:spacing w:line="240" w:lineRule="auto"/>
        <w:rPr>
          <w:sz w:val="28"/>
          <w:szCs w:val="28"/>
        </w:rPr>
      </w:pPr>
      <w:r w:rsidRPr="000F26CF">
        <w:rPr>
          <w:sz w:val="28"/>
          <w:szCs w:val="28"/>
        </w:rPr>
        <w:t xml:space="preserve">4) должностные лица органов контроля, указанных в </w:t>
      </w:r>
      <w:hyperlink r:id="rId46" w:history="1">
        <w:r w:rsidRPr="000F26CF">
          <w:rPr>
            <w:rStyle w:val="a7"/>
            <w:b w:val="0"/>
            <w:color w:val="auto"/>
            <w:sz w:val="28"/>
            <w:szCs w:val="28"/>
          </w:rPr>
          <w:t>части 1 статьи 99</w:t>
        </w:r>
      </w:hyperlink>
      <w:r w:rsidRPr="000F26CF">
        <w:rPr>
          <w:b/>
          <w:sz w:val="28"/>
          <w:szCs w:val="28"/>
        </w:rPr>
        <w:t xml:space="preserve"> </w:t>
      </w:r>
      <w:r w:rsidRPr="000F26CF">
        <w:rPr>
          <w:sz w:val="28"/>
          <w:szCs w:val="28"/>
        </w:rPr>
        <w:t>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</w:t>
      </w:r>
    </w:p>
    <w:p w:rsidR="00B502A5" w:rsidRPr="000F26CF" w:rsidRDefault="00B502A5" w:rsidP="00B502A5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0F26CF">
        <w:rPr>
          <w:sz w:val="28"/>
          <w:szCs w:val="28"/>
        </w:rPr>
        <w:t>4.5.</w:t>
      </w:r>
      <w:r w:rsidRPr="000F26CF">
        <w:t xml:space="preserve"> </w:t>
      </w:r>
      <w:r w:rsidRPr="000F26CF">
        <w:rPr>
          <w:sz w:val="28"/>
          <w:szCs w:val="28"/>
        </w:rPr>
        <w:t xml:space="preserve">Замена члена комиссии допускается только по решению заказчика, принявшего решение о создании комиссии. </w:t>
      </w:r>
      <w:proofErr w:type="gramStart"/>
      <w:r w:rsidRPr="000F26CF">
        <w:rPr>
          <w:sz w:val="28"/>
          <w:szCs w:val="28"/>
        </w:rPr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hyperlink r:id="rId47" w:history="1">
        <w:r w:rsidRPr="000F26CF">
          <w:rPr>
            <w:rStyle w:val="a7"/>
            <w:rFonts w:cs="Arial"/>
            <w:b w:val="0"/>
            <w:color w:val="auto"/>
            <w:sz w:val="28"/>
            <w:szCs w:val="28"/>
          </w:rPr>
          <w:t>частью 6</w:t>
        </w:r>
      </w:hyperlink>
      <w:r w:rsidRPr="000F26CF">
        <w:rPr>
          <w:sz w:val="28"/>
          <w:szCs w:val="28"/>
        </w:rPr>
        <w:t xml:space="preserve"> статьи 39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 В случае выявления в составе комиссии физических лиц, указанных в части 6 ст.39 Федерального закона от</w:t>
      </w:r>
      <w:proofErr w:type="gramEnd"/>
      <w:r w:rsidRPr="000F26CF">
        <w:rPr>
          <w:sz w:val="28"/>
          <w:szCs w:val="28"/>
        </w:rPr>
        <w:t xml:space="preserve"> 5 апреля 2013 г. N 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настоящей стать</w:t>
      </w:r>
      <w:r w:rsidR="00677160" w:rsidRPr="000F26CF">
        <w:rPr>
          <w:sz w:val="28"/>
          <w:szCs w:val="28"/>
        </w:rPr>
        <w:t>и.</w:t>
      </w:r>
      <w:r w:rsidRPr="000F26CF">
        <w:rPr>
          <w:sz w:val="28"/>
          <w:szCs w:val="28"/>
        </w:rPr>
        <w:t xml:space="preserve"> </w:t>
      </w:r>
    </w:p>
    <w:p w:rsidR="00107E29" w:rsidRPr="00107E29" w:rsidRDefault="00107E29" w:rsidP="00B502A5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107E29">
        <w:rPr>
          <w:sz w:val="28"/>
          <w:szCs w:val="28"/>
        </w:rPr>
        <w:t>4.6. Заседание Комиссии считается правомочным, если в нем участвует не менее чем пятьдесят п</w:t>
      </w:r>
      <w:r w:rsidR="00AA5E80">
        <w:rPr>
          <w:sz w:val="28"/>
          <w:szCs w:val="28"/>
        </w:rPr>
        <w:t>роцентов общего числа ее членов, общее количество членов комиссии не может быть четным.</w:t>
      </w:r>
    </w:p>
    <w:bookmarkEnd w:id="65"/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107E29" w:rsidRPr="000F26CF" w:rsidRDefault="000F26CF" w:rsidP="00107E29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sz w:val="28"/>
          <w:szCs w:val="28"/>
        </w:rPr>
      </w:pPr>
      <w:bookmarkStart w:id="69" w:name="sub_500"/>
      <w:r w:rsidRPr="000F26CF">
        <w:rPr>
          <w:bCs/>
          <w:sz w:val="28"/>
          <w:szCs w:val="28"/>
        </w:rPr>
        <w:t>5. ПОРЯДОК ПРОВЕДЕНИЯ ЗАСЕДАНИЙ КОМИССИИ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0" w:name="sub_501"/>
      <w:bookmarkEnd w:id="69"/>
      <w:r w:rsidRPr="00107E29">
        <w:rPr>
          <w:sz w:val="28"/>
          <w:szCs w:val="28"/>
        </w:rPr>
        <w:t xml:space="preserve">5.1. Председатель Комиссии не </w:t>
      </w:r>
      <w:proofErr w:type="gramStart"/>
      <w:r w:rsidRPr="00107E29">
        <w:rPr>
          <w:sz w:val="28"/>
          <w:szCs w:val="28"/>
        </w:rPr>
        <w:t>позднее</w:t>
      </w:r>
      <w:proofErr w:type="gramEnd"/>
      <w:r w:rsidRPr="00107E29">
        <w:rPr>
          <w:sz w:val="28"/>
          <w:szCs w:val="28"/>
        </w:rPr>
        <w:t xml:space="preserve"> чем за 1 день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1" w:name="sub_502"/>
      <w:bookmarkEnd w:id="70"/>
      <w:r w:rsidRPr="00107E29">
        <w:rPr>
          <w:sz w:val="28"/>
          <w:szCs w:val="28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2" w:name="sub_503"/>
      <w:bookmarkEnd w:id="71"/>
      <w:r w:rsidRPr="00107E29">
        <w:rPr>
          <w:sz w:val="28"/>
          <w:szCs w:val="28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3" w:name="sub_504"/>
      <w:bookmarkEnd w:id="72"/>
      <w:r w:rsidRPr="00107E29">
        <w:rPr>
          <w:sz w:val="28"/>
          <w:szCs w:val="28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4" w:name="sub_505"/>
      <w:bookmarkEnd w:id="73"/>
      <w:r w:rsidRPr="00107E29">
        <w:rPr>
          <w:sz w:val="28"/>
          <w:szCs w:val="28"/>
        </w:rPr>
        <w:t>5.5. Председатель Комиссии: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5" w:name="sub_551"/>
      <w:bookmarkEnd w:id="74"/>
      <w:r w:rsidRPr="00107E29">
        <w:rPr>
          <w:sz w:val="28"/>
          <w:szCs w:val="28"/>
        </w:rPr>
        <w:t>5.5.1. Ведет заседание Комиссии, в том числе:</w:t>
      </w:r>
    </w:p>
    <w:bookmarkEnd w:id="75"/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107E29">
        <w:rPr>
          <w:sz w:val="28"/>
          <w:szCs w:val="28"/>
        </w:rPr>
        <w:t>- открывает заседание;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107E29">
        <w:rPr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107E29">
        <w:rPr>
          <w:sz w:val="28"/>
          <w:szCs w:val="28"/>
        </w:rPr>
        <w:t>- выносит на голосование вопросы, рассматриваемые Комиссией;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107E29">
        <w:rPr>
          <w:sz w:val="28"/>
          <w:szCs w:val="28"/>
        </w:rPr>
        <w:t>- подводит итоги голосования и оглашает принятые решения;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107E29">
        <w:rPr>
          <w:sz w:val="28"/>
          <w:szCs w:val="28"/>
        </w:rPr>
        <w:t>- объявляет о завершении заседания Комиссии.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6" w:name="sub_552"/>
      <w:r w:rsidRPr="00107E29">
        <w:rPr>
          <w:sz w:val="28"/>
          <w:szCs w:val="28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7" w:name="sub_506"/>
      <w:bookmarkEnd w:id="76"/>
      <w:r w:rsidRPr="00107E29">
        <w:rPr>
          <w:sz w:val="28"/>
          <w:szCs w:val="28"/>
        </w:rPr>
        <w:t>5.6. Члены Комиссии: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8" w:name="sub_561"/>
      <w:bookmarkEnd w:id="77"/>
      <w:r w:rsidRPr="00107E29">
        <w:rPr>
          <w:sz w:val="28"/>
          <w:szCs w:val="28"/>
        </w:rPr>
        <w:lastRenderedPageBreak/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9" w:name="sub_562"/>
      <w:bookmarkEnd w:id="78"/>
      <w:r w:rsidRPr="00107E29">
        <w:rPr>
          <w:sz w:val="28"/>
          <w:szCs w:val="28"/>
        </w:rPr>
        <w:t>5.6.2. Подписывают протоколы Комиссии.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0" w:name="sub_563"/>
      <w:bookmarkEnd w:id="79"/>
      <w:r w:rsidRPr="00107E29">
        <w:rPr>
          <w:sz w:val="28"/>
          <w:szCs w:val="28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1" w:name="sub_507"/>
      <w:bookmarkEnd w:id="80"/>
      <w:r w:rsidRPr="00107E29">
        <w:rPr>
          <w:sz w:val="28"/>
          <w:szCs w:val="28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2" w:name="sub_508"/>
      <w:bookmarkEnd w:id="81"/>
      <w:r w:rsidRPr="00107E29">
        <w:rPr>
          <w:sz w:val="28"/>
          <w:szCs w:val="28"/>
        </w:rPr>
        <w:t>5.8. При голосовании каждый член Комиссии имеет один голос.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3" w:name="sub_509"/>
      <w:bookmarkEnd w:id="82"/>
      <w:r w:rsidRPr="00107E29">
        <w:rPr>
          <w:sz w:val="28"/>
          <w:szCs w:val="28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4" w:name="sub_510"/>
      <w:bookmarkEnd w:id="83"/>
      <w:r w:rsidRPr="00107E29">
        <w:rPr>
          <w:sz w:val="28"/>
          <w:szCs w:val="28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bookmarkEnd w:id="84"/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107E29" w:rsidRPr="000F26CF" w:rsidRDefault="000F26CF" w:rsidP="00107E29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sz w:val="28"/>
          <w:szCs w:val="28"/>
        </w:rPr>
      </w:pPr>
      <w:bookmarkStart w:id="85" w:name="sub_600"/>
      <w:r w:rsidRPr="000F26CF">
        <w:rPr>
          <w:bCs/>
          <w:sz w:val="28"/>
          <w:szCs w:val="28"/>
        </w:rPr>
        <w:t>6. ОТВЕТСТВЕННОСТЬ ЧЛЕНОВ КОМИССИИ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6" w:name="sub_601"/>
      <w:bookmarkEnd w:id="85"/>
      <w:r w:rsidRPr="00107E29">
        <w:rPr>
          <w:sz w:val="28"/>
          <w:szCs w:val="28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7" w:name="sub_602"/>
      <w:bookmarkEnd w:id="86"/>
      <w:r w:rsidRPr="00107E29">
        <w:rPr>
          <w:sz w:val="28"/>
          <w:szCs w:val="28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8" w:name="sub_603"/>
      <w:bookmarkEnd w:id="87"/>
      <w:r w:rsidRPr="00107E29">
        <w:rPr>
          <w:sz w:val="28"/>
          <w:szCs w:val="28"/>
        </w:rPr>
        <w:t xml:space="preserve">6.3. </w:t>
      </w:r>
      <w:proofErr w:type="gramStart"/>
      <w:r w:rsidRPr="00107E29">
        <w:rPr>
          <w:sz w:val="28"/>
          <w:szCs w:val="28"/>
        </w:rPr>
        <w:t>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  <w:proofErr w:type="gramEnd"/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89" w:name="sub_604"/>
      <w:bookmarkEnd w:id="88"/>
      <w:r w:rsidRPr="00107E29">
        <w:rPr>
          <w:sz w:val="28"/>
          <w:szCs w:val="28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bookmarkEnd w:id="89"/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107E29" w:rsidRPr="000F26CF" w:rsidRDefault="000F26CF" w:rsidP="00107E29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sz w:val="28"/>
          <w:szCs w:val="28"/>
        </w:rPr>
      </w:pPr>
      <w:bookmarkStart w:id="90" w:name="sub_700"/>
      <w:r w:rsidRPr="000F26CF">
        <w:rPr>
          <w:bCs/>
          <w:sz w:val="28"/>
          <w:szCs w:val="28"/>
        </w:rPr>
        <w:t>7. ОБЖАЛОВАНИЕ РЕШЕНИЙ КОМИССИИ</w:t>
      </w: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91" w:name="sub_701"/>
      <w:bookmarkEnd w:id="90"/>
      <w:r w:rsidRPr="00107E29">
        <w:rPr>
          <w:sz w:val="28"/>
          <w:szCs w:val="28"/>
        </w:rPr>
        <w:t xml:space="preserve">7.1. Решение комиссии, принятое в нарушение требований </w:t>
      </w:r>
      <w:hyperlink r:id="rId48" w:history="1">
        <w:r w:rsidRPr="00107E29">
          <w:rPr>
            <w:sz w:val="28"/>
            <w:szCs w:val="28"/>
          </w:rPr>
          <w:t>Закона</w:t>
        </w:r>
      </w:hyperlink>
      <w:r w:rsidRPr="00107E29">
        <w:rPr>
          <w:sz w:val="28"/>
          <w:szCs w:val="28"/>
        </w:rPr>
        <w:t xml:space="preserve">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bookmarkEnd w:id="91"/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</w:rPr>
      </w:pPr>
    </w:p>
    <w:p w:rsidR="00107E29" w:rsidRPr="00107E29" w:rsidRDefault="00107E29" w:rsidP="00107E29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</w:p>
    <w:p w:rsidR="00107E29" w:rsidRPr="003F1E9F" w:rsidRDefault="00107E29" w:rsidP="00016798"/>
    <w:sectPr w:rsidR="00107E29" w:rsidRPr="003F1E9F" w:rsidSect="005A02A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8553D"/>
    <w:multiLevelType w:val="multilevel"/>
    <w:tmpl w:val="9C0AB6A4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6062"/>
    <w:rsid w:val="00010CD8"/>
    <w:rsid w:val="00016798"/>
    <w:rsid w:val="0004214F"/>
    <w:rsid w:val="0006046D"/>
    <w:rsid w:val="000C3DB8"/>
    <w:rsid w:val="000F26CF"/>
    <w:rsid w:val="00107E29"/>
    <w:rsid w:val="00125EE7"/>
    <w:rsid w:val="001326CF"/>
    <w:rsid w:val="0015544E"/>
    <w:rsid w:val="00165EDD"/>
    <w:rsid w:val="001C12CC"/>
    <w:rsid w:val="00203FD7"/>
    <w:rsid w:val="002555DC"/>
    <w:rsid w:val="00255ACF"/>
    <w:rsid w:val="002E16D4"/>
    <w:rsid w:val="00360F3E"/>
    <w:rsid w:val="00363948"/>
    <w:rsid w:val="0036455A"/>
    <w:rsid w:val="00367842"/>
    <w:rsid w:val="0037023D"/>
    <w:rsid w:val="003F1E9F"/>
    <w:rsid w:val="003F6980"/>
    <w:rsid w:val="003F7706"/>
    <w:rsid w:val="00432446"/>
    <w:rsid w:val="00433E97"/>
    <w:rsid w:val="0045661D"/>
    <w:rsid w:val="00473129"/>
    <w:rsid w:val="00476DAE"/>
    <w:rsid w:val="004D67E9"/>
    <w:rsid w:val="00537777"/>
    <w:rsid w:val="00591601"/>
    <w:rsid w:val="005A02AD"/>
    <w:rsid w:val="005A5C4A"/>
    <w:rsid w:val="005E39FA"/>
    <w:rsid w:val="005E595A"/>
    <w:rsid w:val="00613FB8"/>
    <w:rsid w:val="0062310D"/>
    <w:rsid w:val="0062559A"/>
    <w:rsid w:val="006355CE"/>
    <w:rsid w:val="00677160"/>
    <w:rsid w:val="00716546"/>
    <w:rsid w:val="00722C28"/>
    <w:rsid w:val="007423CB"/>
    <w:rsid w:val="007F595A"/>
    <w:rsid w:val="008074A5"/>
    <w:rsid w:val="00835FAE"/>
    <w:rsid w:val="00867B5D"/>
    <w:rsid w:val="008E6D11"/>
    <w:rsid w:val="0090073E"/>
    <w:rsid w:val="00973E78"/>
    <w:rsid w:val="00973FD9"/>
    <w:rsid w:val="009B679B"/>
    <w:rsid w:val="009C55AF"/>
    <w:rsid w:val="009C6A62"/>
    <w:rsid w:val="00A75A4C"/>
    <w:rsid w:val="00AA5E80"/>
    <w:rsid w:val="00B02403"/>
    <w:rsid w:val="00B502A5"/>
    <w:rsid w:val="00B91D9C"/>
    <w:rsid w:val="00BA4890"/>
    <w:rsid w:val="00BB0350"/>
    <w:rsid w:val="00BD771C"/>
    <w:rsid w:val="00C467B2"/>
    <w:rsid w:val="00C545EC"/>
    <w:rsid w:val="00C71CC4"/>
    <w:rsid w:val="00C92C4A"/>
    <w:rsid w:val="00CC4EB6"/>
    <w:rsid w:val="00D70BCE"/>
    <w:rsid w:val="00D73267"/>
    <w:rsid w:val="00D86062"/>
    <w:rsid w:val="00DD7434"/>
    <w:rsid w:val="00E55046"/>
    <w:rsid w:val="00E565D6"/>
    <w:rsid w:val="00E621B8"/>
    <w:rsid w:val="00E90954"/>
    <w:rsid w:val="00E92942"/>
    <w:rsid w:val="00F143F6"/>
    <w:rsid w:val="00F4634D"/>
    <w:rsid w:val="00F46D61"/>
    <w:rsid w:val="00F50024"/>
    <w:rsid w:val="00F5317A"/>
    <w:rsid w:val="00F86957"/>
    <w:rsid w:val="00FD6EBD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70353464/321" TargetMode="External"/><Relationship Id="rId26" Type="http://schemas.openxmlformats.org/officeDocument/2006/relationships/hyperlink" Target="http://internet.garant.ru/document/redirect/70353464/4939" TargetMode="External"/><Relationship Id="rId39" Type="http://schemas.openxmlformats.org/officeDocument/2006/relationships/hyperlink" Target="http://internet.garant.ru/document/redirect/70353464/1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353464/752" TargetMode="External"/><Relationship Id="rId34" Type="http://schemas.openxmlformats.org/officeDocument/2006/relationships/hyperlink" Target="http://internet.garant.ru/document/redirect/70353464/14" TargetMode="External"/><Relationship Id="rId42" Type="http://schemas.openxmlformats.org/officeDocument/2006/relationships/hyperlink" Target="http://internet.garant.ru/document/redirect/70353464/2224" TargetMode="External"/><Relationship Id="rId47" Type="http://schemas.openxmlformats.org/officeDocument/2006/relationships/hyperlink" Target="https://internet.garant.ru/document/redirect/70353464/39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nternet.garant.ru/document/redirect/70353464/39" TargetMode="External"/><Relationship Id="rId12" Type="http://schemas.openxmlformats.org/officeDocument/2006/relationships/hyperlink" Target="http://internet.garant.ru/document/redirect/70353464/3213" TargetMode="External"/><Relationship Id="rId17" Type="http://schemas.openxmlformats.org/officeDocument/2006/relationships/hyperlink" Target="http://internet.garant.ru/document/redirect/12184522/21" TargetMode="External"/><Relationship Id="rId25" Type="http://schemas.openxmlformats.org/officeDocument/2006/relationships/hyperlink" Target="http://internet.garant.ru/document/redirect/70353464/48121" TargetMode="External"/><Relationship Id="rId33" Type="http://schemas.openxmlformats.org/officeDocument/2006/relationships/hyperlink" Target="http://internet.garant.ru/document/redirect/70353464/7447" TargetMode="External"/><Relationship Id="rId38" Type="http://schemas.openxmlformats.org/officeDocument/2006/relationships/hyperlink" Target="http://internet.garant.ru/document/redirect/70353464/4939" TargetMode="External"/><Relationship Id="rId46" Type="http://schemas.openxmlformats.org/officeDocument/2006/relationships/hyperlink" Target="https://internet.garant.ru/document/redirect/70353464/9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353464/14" TargetMode="External"/><Relationship Id="rId20" Type="http://schemas.openxmlformats.org/officeDocument/2006/relationships/hyperlink" Target="http://internet.garant.ru/document/redirect/77312405/4212" TargetMode="External"/><Relationship Id="rId29" Type="http://schemas.openxmlformats.org/officeDocument/2006/relationships/hyperlink" Target="http://internet.garant.ru/document/redirect/70353464/730111" TargetMode="External"/><Relationship Id="rId41" Type="http://schemas.openxmlformats.org/officeDocument/2006/relationships/hyperlink" Target="http://internet.garant.ru/document/redirect/70353464/481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44816877&amp;sub=0" TargetMode="External"/><Relationship Id="rId11" Type="http://schemas.openxmlformats.org/officeDocument/2006/relationships/hyperlink" Target="http://internet.garant.ru/document/redirect/70353464/3212" TargetMode="External"/><Relationship Id="rId24" Type="http://schemas.openxmlformats.org/officeDocument/2006/relationships/hyperlink" Target="http://internet.garant.ru/document/redirect/12184522/21" TargetMode="External"/><Relationship Id="rId32" Type="http://schemas.openxmlformats.org/officeDocument/2006/relationships/hyperlink" Target="http://internet.garant.ru/document/redirect/70353464/7413" TargetMode="External"/><Relationship Id="rId37" Type="http://schemas.openxmlformats.org/officeDocument/2006/relationships/hyperlink" Target="http://internet.garant.ru/document/redirect/70353464/4939" TargetMode="External"/><Relationship Id="rId40" Type="http://schemas.openxmlformats.org/officeDocument/2006/relationships/hyperlink" Target="http://internet.garant.ru/document/redirect/12184522/21" TargetMode="External"/><Relationship Id="rId45" Type="http://schemas.openxmlformats.org/officeDocument/2006/relationships/hyperlink" Target="https://internet.garant.ru/document/redirect/12164203/1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53464/3211" TargetMode="External"/><Relationship Id="rId23" Type="http://schemas.openxmlformats.org/officeDocument/2006/relationships/hyperlink" Target="http://internet.garant.ru/document/redirect/70353464/14" TargetMode="External"/><Relationship Id="rId28" Type="http://schemas.openxmlformats.org/officeDocument/2006/relationships/hyperlink" Target="http://internet.garant.ru/document/redirect/70353464/14" TargetMode="External"/><Relationship Id="rId36" Type="http://schemas.openxmlformats.org/officeDocument/2006/relationships/hyperlink" Target="http://internet.garant.ru/document/redirect/70353464/76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0" TargetMode="External"/><Relationship Id="rId19" Type="http://schemas.openxmlformats.org/officeDocument/2006/relationships/hyperlink" Target="http://internet.garant.ru/document/redirect/70353464/14" TargetMode="External"/><Relationship Id="rId31" Type="http://schemas.openxmlformats.org/officeDocument/2006/relationships/hyperlink" Target="http://internet.garant.ru/document/redirect/70353464/730115" TargetMode="External"/><Relationship Id="rId44" Type="http://schemas.openxmlformats.org/officeDocument/2006/relationships/hyperlink" Target="http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072/0" TargetMode="External"/><Relationship Id="rId14" Type="http://schemas.openxmlformats.org/officeDocument/2006/relationships/hyperlink" Target="http://internet.garant.ru/document/redirect/70353464/3214" TargetMode="External"/><Relationship Id="rId22" Type="http://schemas.openxmlformats.org/officeDocument/2006/relationships/hyperlink" Target="http://internet.garant.ru/document/redirect/70353464/32" TargetMode="External"/><Relationship Id="rId27" Type="http://schemas.openxmlformats.org/officeDocument/2006/relationships/hyperlink" Target="http://internet.garant.ru/document/redirect/70353464/4939" TargetMode="External"/><Relationship Id="rId30" Type="http://schemas.openxmlformats.org/officeDocument/2006/relationships/hyperlink" Target="http://internet.garant.ru/document/redirect/70353464/730112" TargetMode="External"/><Relationship Id="rId35" Type="http://schemas.openxmlformats.org/officeDocument/2006/relationships/hyperlink" Target="http://internet.garant.ru/document/redirect/70353464/75102" TargetMode="External"/><Relationship Id="rId43" Type="http://schemas.openxmlformats.org/officeDocument/2006/relationships/hyperlink" Target="http://internet.garant.ru/document/redirect/70353464/14" TargetMode="External"/><Relationship Id="rId48" Type="http://schemas.openxmlformats.org/officeDocument/2006/relationships/hyperlink" Target="http://internet.garant.ru/document/redirect/70353464/0" TargetMode="External"/><Relationship Id="rId8" Type="http://schemas.openxmlformats.org/officeDocument/2006/relationships/hyperlink" Target="http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6380F-AD60-4AEF-BF3F-ABC6A633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2024-11-19T09:11:00Z</cp:lastPrinted>
  <dcterms:created xsi:type="dcterms:W3CDTF">2024-11-20T09:50:00Z</dcterms:created>
  <dcterms:modified xsi:type="dcterms:W3CDTF">2024-11-20T09:52:00Z</dcterms:modified>
</cp:coreProperties>
</file>