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EB1" w:rsidRDefault="00656EB1" w:rsidP="00B3589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АДМИНИСТРАЦИЯ</w:t>
      </w:r>
    </w:p>
    <w:p w:rsidR="00656EB1" w:rsidRDefault="00656EB1" w:rsidP="00B3589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ТОРБЕЕВСКОГО МУНИЦИПАЛЬНОГО РАЙОНА</w:t>
      </w:r>
    </w:p>
    <w:p w:rsidR="00656EB1" w:rsidRDefault="00656EB1" w:rsidP="00B35891">
      <w:pPr>
        <w:pStyle w:val="FR1"/>
        <w:spacing w:line="240" w:lineRule="auto"/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РЕСПУБЛИКИ МОРДОВИЯ</w:t>
      </w:r>
    </w:p>
    <w:p w:rsidR="00656EB1" w:rsidRDefault="00656EB1" w:rsidP="00B35891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656EB1" w:rsidRDefault="00656EB1" w:rsidP="00B35891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56EB1" w:rsidRDefault="00656EB1" w:rsidP="00B35891">
      <w:pPr>
        <w:spacing w:line="252" w:lineRule="auto"/>
        <w:jc w:val="center"/>
        <w:rPr>
          <w:b/>
          <w:bCs/>
          <w:sz w:val="28"/>
          <w:szCs w:val="28"/>
        </w:rPr>
      </w:pPr>
    </w:p>
    <w:p w:rsidR="00656EB1" w:rsidRDefault="00762840" w:rsidP="00B35891">
      <w:pPr>
        <w:snapToGrid w:val="0"/>
        <w:spacing w:line="252" w:lineRule="auto"/>
        <w:jc w:val="center"/>
        <w:rPr>
          <w:sz w:val="28"/>
        </w:rPr>
      </w:pPr>
      <w:r>
        <w:rPr>
          <w:sz w:val="28"/>
          <w:szCs w:val="28"/>
        </w:rPr>
        <w:t>29.09.2025 Г № 427</w:t>
      </w:r>
      <w:r>
        <w:rPr>
          <w:sz w:val="28"/>
        </w:rPr>
        <w:t xml:space="preserve">                                   </w:t>
      </w:r>
    </w:p>
    <w:p w:rsidR="00656EB1" w:rsidRDefault="00656EB1" w:rsidP="00656EB1">
      <w:pPr>
        <w:spacing w:line="252" w:lineRule="auto"/>
        <w:jc w:val="center"/>
        <w:rPr>
          <w:sz w:val="28"/>
        </w:rPr>
      </w:pPr>
    </w:p>
    <w:p w:rsidR="00656EB1" w:rsidRDefault="007C0D24" w:rsidP="00656EB1">
      <w:pPr>
        <w:spacing w:line="252" w:lineRule="auto"/>
        <w:jc w:val="center"/>
        <w:rPr>
          <w:sz w:val="28"/>
        </w:rPr>
      </w:pPr>
      <w:r>
        <w:rPr>
          <w:sz w:val="28"/>
        </w:rPr>
        <w:t xml:space="preserve">О ВНЕСЕНИИ ИЗМЕНЕНИЙ В ПОСТАНОВЛЕНИЕ АДМИНИСТРАЦИИ ТОРБЕЕВСКОГО МУНИЦИПАЛЬНОГО РАЙОНА ОТ 19 СЕНТЯБРЯ 2013 ГОДА № 572 «ОБ УТВЕРЖДЕНИИ ПОЛОЖЕНИЯ О ПОРЯДКЕ СТИМУЛИРОВАНИЯ РУКОВОДИТЕЛЕЙ МУНИЦИПАЛЬНЫХ ОБЩЕОБРАЗОВАТЕЛЬНЫХ УЧРЕЖДЕНИЙ» </w:t>
      </w:r>
    </w:p>
    <w:p w:rsidR="00656EB1" w:rsidRDefault="00656EB1" w:rsidP="00656EB1">
      <w:pPr>
        <w:spacing w:line="252" w:lineRule="auto"/>
        <w:jc w:val="both"/>
        <w:rPr>
          <w:sz w:val="28"/>
        </w:rPr>
      </w:pPr>
    </w:p>
    <w:p w:rsidR="00AD06BF" w:rsidRDefault="00656EB1" w:rsidP="00AD06BF">
      <w:pPr>
        <w:jc w:val="both"/>
        <w:rPr>
          <w:sz w:val="28"/>
          <w:szCs w:val="28"/>
        </w:rPr>
      </w:pPr>
      <w:r w:rsidRPr="002833C3">
        <w:rPr>
          <w:sz w:val="28"/>
          <w:szCs w:val="28"/>
        </w:rPr>
        <w:t xml:space="preserve">   </w:t>
      </w:r>
      <w:r>
        <w:rPr>
          <w:sz w:val="28"/>
        </w:rPr>
        <w:t xml:space="preserve">                              </w:t>
      </w:r>
    </w:p>
    <w:p w:rsidR="00656EB1" w:rsidRDefault="00AD06BF" w:rsidP="007C0D24">
      <w:pPr>
        <w:ind w:firstLine="708"/>
        <w:jc w:val="both"/>
        <w:rPr>
          <w:sz w:val="28"/>
        </w:rPr>
      </w:pPr>
      <w:r>
        <w:rPr>
          <w:sz w:val="28"/>
          <w:szCs w:val="28"/>
        </w:rPr>
        <w:t>В связи с ротацией  кадров</w:t>
      </w:r>
      <w:r w:rsidR="008037DC">
        <w:rPr>
          <w:sz w:val="28"/>
          <w:szCs w:val="28"/>
        </w:rPr>
        <w:t xml:space="preserve"> </w:t>
      </w:r>
      <w:r w:rsidR="00137717">
        <w:rPr>
          <w:sz w:val="28"/>
          <w:szCs w:val="28"/>
        </w:rPr>
        <w:t>и в соответствии с пунктом 13 части 4 статьи 28 Устава Торбеевского муниципального района</w:t>
      </w:r>
      <w:r w:rsidR="008037DC">
        <w:rPr>
          <w:sz w:val="28"/>
          <w:szCs w:val="28"/>
        </w:rPr>
        <w:t xml:space="preserve">, администрация </w:t>
      </w:r>
      <w:proofErr w:type="spellStart"/>
      <w:r w:rsidR="008037DC">
        <w:rPr>
          <w:sz w:val="28"/>
          <w:szCs w:val="28"/>
        </w:rPr>
        <w:t>Торбеевского</w:t>
      </w:r>
      <w:proofErr w:type="spellEnd"/>
      <w:r w:rsidR="008037DC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 </w:t>
      </w:r>
      <w:r w:rsidR="00656EB1">
        <w:rPr>
          <w:sz w:val="28"/>
        </w:rPr>
        <w:t>ПОСТАНОВЛЯЕТ:</w:t>
      </w:r>
    </w:p>
    <w:p w:rsidR="00AD06BF" w:rsidRDefault="00AD06BF" w:rsidP="00AD06BF">
      <w:pPr>
        <w:jc w:val="both"/>
        <w:rPr>
          <w:sz w:val="28"/>
          <w:szCs w:val="28"/>
        </w:rPr>
      </w:pPr>
    </w:p>
    <w:p w:rsidR="00B35891" w:rsidRDefault="00656EB1" w:rsidP="00B57834">
      <w:pPr>
        <w:ind w:firstLine="708"/>
        <w:jc w:val="both"/>
        <w:rPr>
          <w:sz w:val="28"/>
          <w:szCs w:val="28"/>
        </w:rPr>
      </w:pPr>
      <w:r w:rsidRPr="002833C3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 в</w:t>
      </w:r>
      <w:r>
        <w:rPr>
          <w:sz w:val="28"/>
        </w:rPr>
        <w:t xml:space="preserve"> постановление администрации Торбеевского муниципального района </w:t>
      </w:r>
      <w:r w:rsidR="005C6EB9">
        <w:rPr>
          <w:sz w:val="28"/>
        </w:rPr>
        <w:t xml:space="preserve">от </w:t>
      </w:r>
      <w:r w:rsidR="008037DC">
        <w:rPr>
          <w:sz w:val="28"/>
        </w:rPr>
        <w:t>19 сентября 2013 года №</w:t>
      </w:r>
      <w:r w:rsidR="007A0BCA">
        <w:rPr>
          <w:sz w:val="28"/>
        </w:rPr>
        <w:t xml:space="preserve"> </w:t>
      </w:r>
      <w:r w:rsidR="008037DC">
        <w:rPr>
          <w:sz w:val="28"/>
        </w:rPr>
        <w:t xml:space="preserve">572 «Об утверждении Положения о порядке стимулирования руководителей муниципальных общеобразовательных учреждений», </w:t>
      </w:r>
      <w:r>
        <w:rPr>
          <w:sz w:val="28"/>
          <w:szCs w:val="28"/>
        </w:rPr>
        <w:t>изложи</w:t>
      </w:r>
      <w:r w:rsidR="005C6EB9">
        <w:rPr>
          <w:sz w:val="28"/>
          <w:szCs w:val="28"/>
        </w:rPr>
        <w:t>в</w:t>
      </w:r>
      <w:r w:rsidRPr="002833C3">
        <w:rPr>
          <w:sz w:val="28"/>
          <w:szCs w:val="28"/>
        </w:rPr>
        <w:t xml:space="preserve"> </w:t>
      </w:r>
      <w:r w:rsidR="00C7255F">
        <w:rPr>
          <w:sz w:val="28"/>
          <w:szCs w:val="28"/>
        </w:rPr>
        <w:t>приложение 2</w:t>
      </w:r>
      <w:r w:rsidR="00144976">
        <w:rPr>
          <w:sz w:val="28"/>
          <w:szCs w:val="28"/>
        </w:rPr>
        <w:t xml:space="preserve"> в </w:t>
      </w:r>
      <w:r w:rsidR="00551394">
        <w:rPr>
          <w:sz w:val="28"/>
          <w:szCs w:val="28"/>
        </w:rPr>
        <w:t>следующей</w:t>
      </w:r>
      <w:r w:rsidR="00144976">
        <w:rPr>
          <w:sz w:val="28"/>
          <w:szCs w:val="28"/>
        </w:rPr>
        <w:t xml:space="preserve"> редакции:</w:t>
      </w:r>
      <w:r w:rsidR="00BF7EE5">
        <w:rPr>
          <w:sz w:val="28"/>
          <w:szCs w:val="28"/>
        </w:rPr>
        <w:t xml:space="preserve">                                                              </w:t>
      </w:r>
      <w:r w:rsidR="00C7255F">
        <w:rPr>
          <w:sz w:val="28"/>
          <w:szCs w:val="28"/>
        </w:rPr>
        <w:t xml:space="preserve">      </w:t>
      </w:r>
    </w:p>
    <w:p w:rsidR="007C0D24" w:rsidRDefault="00B35891" w:rsidP="00C72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C7255F">
        <w:rPr>
          <w:sz w:val="28"/>
          <w:szCs w:val="28"/>
        </w:rPr>
        <w:t xml:space="preserve"> </w:t>
      </w:r>
    </w:p>
    <w:p w:rsidR="007C0D24" w:rsidRDefault="007C0D24" w:rsidP="00C7255F">
      <w:pPr>
        <w:jc w:val="both"/>
        <w:rPr>
          <w:sz w:val="28"/>
          <w:szCs w:val="28"/>
        </w:rPr>
      </w:pPr>
    </w:p>
    <w:p w:rsidR="007C0D24" w:rsidRDefault="007C0D24" w:rsidP="00C7255F">
      <w:pPr>
        <w:jc w:val="both"/>
        <w:rPr>
          <w:sz w:val="28"/>
          <w:szCs w:val="28"/>
        </w:rPr>
      </w:pPr>
    </w:p>
    <w:p w:rsidR="007C0D24" w:rsidRDefault="007C0D24" w:rsidP="00C7255F">
      <w:pPr>
        <w:jc w:val="both"/>
        <w:rPr>
          <w:sz w:val="28"/>
          <w:szCs w:val="28"/>
        </w:rPr>
      </w:pPr>
    </w:p>
    <w:p w:rsidR="007C0D24" w:rsidRDefault="007C0D24" w:rsidP="00C7255F">
      <w:pPr>
        <w:jc w:val="both"/>
        <w:rPr>
          <w:sz w:val="28"/>
          <w:szCs w:val="28"/>
        </w:rPr>
      </w:pPr>
    </w:p>
    <w:p w:rsidR="00E66A07" w:rsidRDefault="00C7255F" w:rsidP="007C0D24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7C0D24">
        <w:rPr>
          <w:sz w:val="28"/>
          <w:szCs w:val="28"/>
        </w:rPr>
        <w:t xml:space="preserve">ПРИЛОЖЕНИЕ 2 </w:t>
      </w:r>
    </w:p>
    <w:p w:rsidR="00C7255F" w:rsidRDefault="00E66A07" w:rsidP="007C0D2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к </w:t>
      </w:r>
      <w:r w:rsidR="00C7255F">
        <w:rPr>
          <w:sz w:val="28"/>
          <w:szCs w:val="28"/>
        </w:rPr>
        <w:t xml:space="preserve">постановлению администрации        </w:t>
      </w:r>
    </w:p>
    <w:p w:rsidR="00C7255F" w:rsidRDefault="00C7255F" w:rsidP="007C0D2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E66A07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Торбеевского муниципального                      </w:t>
      </w:r>
    </w:p>
    <w:p w:rsidR="00E66A07" w:rsidRDefault="00C7255F" w:rsidP="007C0D24">
      <w:pPr>
        <w:jc w:val="right"/>
        <w:rPr>
          <w:sz w:val="28"/>
        </w:rPr>
      </w:pPr>
      <w:r>
        <w:rPr>
          <w:sz w:val="28"/>
          <w:szCs w:val="28"/>
        </w:rPr>
        <w:t xml:space="preserve">                                        </w:t>
      </w:r>
      <w:r w:rsidR="00E702CA">
        <w:rPr>
          <w:sz w:val="28"/>
          <w:szCs w:val="28"/>
        </w:rPr>
        <w:t xml:space="preserve">                            </w:t>
      </w:r>
      <w:r w:rsidR="007A0BCA">
        <w:rPr>
          <w:sz w:val="28"/>
          <w:szCs w:val="28"/>
        </w:rPr>
        <w:t xml:space="preserve"> </w:t>
      </w:r>
      <w:r w:rsidR="00E66A07">
        <w:rPr>
          <w:sz w:val="28"/>
          <w:szCs w:val="28"/>
        </w:rPr>
        <w:t>р</w:t>
      </w:r>
      <w:r>
        <w:rPr>
          <w:sz w:val="28"/>
          <w:szCs w:val="28"/>
        </w:rPr>
        <w:t xml:space="preserve">айона от </w:t>
      </w:r>
      <w:r w:rsidR="00B35891">
        <w:rPr>
          <w:sz w:val="28"/>
        </w:rPr>
        <w:t>19.</w:t>
      </w:r>
      <w:r w:rsidR="005C6EB9">
        <w:rPr>
          <w:sz w:val="28"/>
        </w:rPr>
        <w:t>09</w:t>
      </w:r>
      <w:r w:rsidR="00B35891">
        <w:rPr>
          <w:sz w:val="28"/>
        </w:rPr>
        <w:t>.</w:t>
      </w:r>
      <w:r w:rsidR="007A0BCA">
        <w:rPr>
          <w:sz w:val="28"/>
        </w:rPr>
        <w:t>2</w:t>
      </w:r>
      <w:r w:rsidR="00E66A07">
        <w:rPr>
          <w:sz w:val="28"/>
        </w:rPr>
        <w:t>013 года №</w:t>
      </w:r>
      <w:r w:rsidR="007A0BCA">
        <w:rPr>
          <w:sz w:val="28"/>
        </w:rPr>
        <w:t xml:space="preserve"> </w:t>
      </w:r>
      <w:r w:rsidR="00E66A07">
        <w:rPr>
          <w:sz w:val="28"/>
        </w:rPr>
        <w:t xml:space="preserve">572 </w:t>
      </w:r>
    </w:p>
    <w:p w:rsidR="00E66A07" w:rsidRDefault="00E66A07" w:rsidP="00E66A07">
      <w:pPr>
        <w:jc w:val="center"/>
        <w:rPr>
          <w:sz w:val="28"/>
          <w:szCs w:val="28"/>
        </w:rPr>
      </w:pPr>
    </w:p>
    <w:p w:rsidR="00E66A07" w:rsidRDefault="007C0D24" w:rsidP="00E66A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ЭКСПЕРТНО-АНАЛИТИЧЕСКОЙ ГРУППЫ </w:t>
      </w:r>
    </w:p>
    <w:p w:rsidR="00E66A07" w:rsidRDefault="007C0D24" w:rsidP="00E66A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СТИМУЛИРОВАНИЮ РУКОВОДИТЕЛЕЙ  </w:t>
      </w:r>
      <w:r>
        <w:rPr>
          <w:sz w:val="28"/>
        </w:rPr>
        <w:t xml:space="preserve">МУНИЦИПАЛЬНЫХ </w:t>
      </w:r>
      <w:r>
        <w:rPr>
          <w:sz w:val="28"/>
          <w:szCs w:val="28"/>
        </w:rPr>
        <w:t>ОБЩЕОБРАЗОВАТЕЛЬНЫХ УЧРЕЖДЕНИЙ ТОРБЕЕВСКОГО МУНИЦИПАЛЬНОГО РАЙОНА</w:t>
      </w:r>
    </w:p>
    <w:p w:rsidR="00E66A07" w:rsidRDefault="00E66A07" w:rsidP="00E66A07">
      <w:pPr>
        <w:jc w:val="both"/>
        <w:rPr>
          <w:sz w:val="28"/>
          <w:szCs w:val="28"/>
        </w:rPr>
      </w:pPr>
    </w:p>
    <w:p w:rsidR="00E66A07" w:rsidRDefault="00E66A07" w:rsidP="00E66A07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Киреев Н.Н.-</w:t>
      </w:r>
      <w:r w:rsidR="00B358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заместитель </w:t>
      </w:r>
      <w:r w:rsidR="00B72E14">
        <w:rPr>
          <w:sz w:val="28"/>
          <w:szCs w:val="28"/>
        </w:rPr>
        <w:t>г</w:t>
      </w:r>
      <w:r>
        <w:rPr>
          <w:sz w:val="28"/>
          <w:szCs w:val="28"/>
        </w:rPr>
        <w:t>лавы Торбеевского муниципального  района,</w:t>
      </w:r>
      <w:r w:rsidRPr="00E811E3">
        <w:rPr>
          <w:sz w:val="28"/>
          <w:szCs w:val="28"/>
        </w:rPr>
        <w:t xml:space="preserve"> </w:t>
      </w:r>
      <w:r w:rsidRPr="006B4763">
        <w:rPr>
          <w:sz w:val="28"/>
          <w:szCs w:val="28"/>
        </w:rPr>
        <w:t>начальник управления по социальной работе</w:t>
      </w:r>
      <w:r>
        <w:rPr>
          <w:sz w:val="28"/>
          <w:szCs w:val="28"/>
        </w:rPr>
        <w:t xml:space="preserve">, председатель экспертно-аналитической группы;    </w:t>
      </w:r>
    </w:p>
    <w:p w:rsidR="005C6EB9" w:rsidRDefault="00E66A07" w:rsidP="00E66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Половникова Е.И.- </w:t>
      </w:r>
      <w:r w:rsidR="00B35891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  управления по работе с учреждениями образования</w:t>
      </w:r>
      <w:r w:rsidRPr="008D23B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Торбеевского муниципального  района, зам</w:t>
      </w:r>
      <w:r w:rsidR="00B35891">
        <w:rPr>
          <w:sz w:val="28"/>
          <w:szCs w:val="28"/>
        </w:rPr>
        <w:t>еститель председателя</w:t>
      </w:r>
      <w:r>
        <w:rPr>
          <w:sz w:val="28"/>
          <w:szCs w:val="28"/>
        </w:rPr>
        <w:t xml:space="preserve"> экспертно-аналитической группы;  </w:t>
      </w:r>
      <w:r w:rsidR="005C6EB9">
        <w:rPr>
          <w:sz w:val="28"/>
          <w:szCs w:val="28"/>
        </w:rPr>
        <w:t xml:space="preserve"> </w:t>
      </w:r>
    </w:p>
    <w:p w:rsidR="00E66A07" w:rsidRDefault="00E66A07" w:rsidP="00E66A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5C6EB9">
        <w:rPr>
          <w:sz w:val="28"/>
          <w:szCs w:val="28"/>
        </w:rPr>
        <w:t xml:space="preserve"> </w:t>
      </w:r>
      <w:proofErr w:type="spellStart"/>
      <w:r w:rsidR="005C6EB9">
        <w:rPr>
          <w:sz w:val="28"/>
          <w:szCs w:val="28"/>
        </w:rPr>
        <w:t>Курзаева</w:t>
      </w:r>
      <w:proofErr w:type="spellEnd"/>
      <w:r w:rsidR="005C6EB9">
        <w:rPr>
          <w:sz w:val="28"/>
          <w:szCs w:val="28"/>
        </w:rPr>
        <w:t xml:space="preserve"> Н.А.- консультант отдела по организационно-кадровой работе управления по работе с учреждениями образования администрации Торбеевского муниципального района, секретарь экспертно-аналитической группы;</w:t>
      </w:r>
      <w:r>
        <w:rPr>
          <w:sz w:val="28"/>
          <w:szCs w:val="28"/>
        </w:rPr>
        <w:t xml:space="preserve">   </w:t>
      </w:r>
    </w:p>
    <w:p w:rsidR="00E66A07" w:rsidRDefault="00E66A07" w:rsidP="00E66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 w:rsidR="00B35891">
        <w:rPr>
          <w:sz w:val="28"/>
          <w:szCs w:val="28"/>
        </w:rPr>
        <w:t>Жилкина</w:t>
      </w:r>
      <w:proofErr w:type="spellEnd"/>
      <w:r w:rsidR="00B35891">
        <w:rPr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 w:rsidR="00B35891">
        <w:rPr>
          <w:sz w:val="28"/>
          <w:szCs w:val="28"/>
        </w:rPr>
        <w:t>Ф.</w:t>
      </w:r>
      <w:r>
        <w:rPr>
          <w:sz w:val="28"/>
          <w:szCs w:val="28"/>
        </w:rPr>
        <w:t xml:space="preserve">- </w:t>
      </w:r>
      <w:r w:rsidR="005C6EB9">
        <w:rPr>
          <w:sz w:val="28"/>
          <w:szCs w:val="28"/>
        </w:rPr>
        <w:t>директор</w:t>
      </w:r>
      <w:r w:rsidR="00B35891">
        <w:rPr>
          <w:sz w:val="28"/>
          <w:szCs w:val="28"/>
        </w:rPr>
        <w:t xml:space="preserve"> МКУ «Центр информационно-методического и технического обеспечения муниципальных бюджетных учреждений образования»</w:t>
      </w:r>
      <w:r>
        <w:rPr>
          <w:sz w:val="28"/>
          <w:szCs w:val="28"/>
        </w:rPr>
        <w:t xml:space="preserve">, член экспертно-аналитической группы;                                         </w:t>
      </w:r>
    </w:p>
    <w:p w:rsidR="00E66A07" w:rsidRDefault="00E66A07" w:rsidP="00E66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Немов</w:t>
      </w:r>
      <w:proofErr w:type="spellEnd"/>
      <w:r>
        <w:rPr>
          <w:sz w:val="28"/>
          <w:szCs w:val="28"/>
        </w:rPr>
        <w:t xml:space="preserve"> Н.В.- </w:t>
      </w:r>
      <w:r w:rsidR="00DD5AC5">
        <w:rPr>
          <w:sz w:val="28"/>
          <w:szCs w:val="28"/>
        </w:rPr>
        <w:t xml:space="preserve">директор МБУ </w:t>
      </w:r>
      <w:r w:rsidR="00DD5AC5" w:rsidRPr="00081083">
        <w:rPr>
          <w:sz w:val="28"/>
          <w:szCs w:val="28"/>
        </w:rPr>
        <w:t>«Ц</w:t>
      </w:r>
      <w:r w:rsidR="00DD5AC5">
        <w:rPr>
          <w:sz w:val="28"/>
          <w:szCs w:val="28"/>
        </w:rPr>
        <w:t>ентр обслуживания муниципальных бюджетных учреждений</w:t>
      </w:r>
      <w:r w:rsidR="00DD5AC5" w:rsidRPr="00081083">
        <w:rPr>
          <w:sz w:val="28"/>
          <w:szCs w:val="28"/>
        </w:rPr>
        <w:t xml:space="preserve"> Торбеевского муниципального района»</w:t>
      </w:r>
      <w:r>
        <w:rPr>
          <w:sz w:val="28"/>
          <w:szCs w:val="28"/>
        </w:rPr>
        <w:t>, член экспертно-аналитической группы;</w:t>
      </w:r>
    </w:p>
    <w:p w:rsidR="00E66A07" w:rsidRDefault="00E66A07" w:rsidP="007A0BCA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35891">
        <w:rPr>
          <w:sz w:val="28"/>
          <w:szCs w:val="28"/>
        </w:rPr>
        <w:t xml:space="preserve">Сорокина </w:t>
      </w:r>
      <w:r>
        <w:rPr>
          <w:sz w:val="28"/>
          <w:szCs w:val="28"/>
        </w:rPr>
        <w:t xml:space="preserve"> </w:t>
      </w:r>
      <w:r w:rsidR="00B35891">
        <w:rPr>
          <w:sz w:val="28"/>
          <w:szCs w:val="28"/>
        </w:rPr>
        <w:t>М.</w:t>
      </w:r>
      <w:r>
        <w:rPr>
          <w:sz w:val="28"/>
          <w:szCs w:val="28"/>
        </w:rPr>
        <w:t xml:space="preserve">А.- </w:t>
      </w:r>
      <w:r w:rsidR="00DD5AC5">
        <w:rPr>
          <w:sz w:val="28"/>
          <w:szCs w:val="28"/>
        </w:rPr>
        <w:t>заведующая отделом по организационно-кадровой работе управления по работе с учреждениями образования администрации Торбеевского муниципального района</w:t>
      </w:r>
      <w:r>
        <w:rPr>
          <w:sz w:val="28"/>
          <w:szCs w:val="28"/>
        </w:rPr>
        <w:t>, член э</w:t>
      </w:r>
      <w:r w:rsidR="005C6EB9">
        <w:rPr>
          <w:sz w:val="28"/>
          <w:szCs w:val="28"/>
        </w:rPr>
        <w:t>кспертно-аналитической группы</w:t>
      </w:r>
      <w:proofErr w:type="gramStart"/>
      <w:r w:rsidR="00551394">
        <w:rPr>
          <w:sz w:val="28"/>
          <w:szCs w:val="28"/>
        </w:rPr>
        <w:t>.</w:t>
      </w:r>
      <w:r w:rsidR="00B57834">
        <w:rPr>
          <w:sz w:val="28"/>
          <w:szCs w:val="28"/>
        </w:rPr>
        <w:t>».</w:t>
      </w:r>
      <w:r>
        <w:rPr>
          <w:sz w:val="28"/>
          <w:szCs w:val="28"/>
        </w:rPr>
        <w:t xml:space="preserve">  </w:t>
      </w:r>
      <w:proofErr w:type="gramEnd"/>
    </w:p>
    <w:p w:rsidR="006A690B" w:rsidRPr="006B4763" w:rsidRDefault="00023860" w:rsidP="007A0B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57834">
        <w:rPr>
          <w:sz w:val="28"/>
          <w:szCs w:val="28"/>
        </w:rPr>
        <w:t>2</w:t>
      </w:r>
      <w:r w:rsidR="006B4763">
        <w:rPr>
          <w:sz w:val="28"/>
          <w:szCs w:val="28"/>
        </w:rPr>
        <w:t xml:space="preserve">. </w:t>
      </w:r>
      <w:proofErr w:type="gramStart"/>
      <w:r w:rsidR="006A690B" w:rsidRPr="006B4763">
        <w:rPr>
          <w:sz w:val="28"/>
          <w:szCs w:val="28"/>
        </w:rPr>
        <w:t>Контроль за</w:t>
      </w:r>
      <w:proofErr w:type="gramEnd"/>
      <w:r w:rsidR="006A690B" w:rsidRPr="006B4763">
        <w:rPr>
          <w:sz w:val="28"/>
          <w:szCs w:val="28"/>
        </w:rPr>
        <w:t xml:space="preserve"> выполнением настоящего постановления возложить на заместителя </w:t>
      </w:r>
      <w:r w:rsidR="00551394">
        <w:rPr>
          <w:sz w:val="28"/>
          <w:szCs w:val="28"/>
        </w:rPr>
        <w:t>г</w:t>
      </w:r>
      <w:r w:rsidR="006A690B" w:rsidRPr="006B4763">
        <w:rPr>
          <w:sz w:val="28"/>
          <w:szCs w:val="28"/>
        </w:rPr>
        <w:t>лавы Торбеевского муниципального района, начальника управления по социальной работе.</w:t>
      </w:r>
    </w:p>
    <w:p w:rsidR="007A0BCA" w:rsidRDefault="00B57834" w:rsidP="007A0BCA">
      <w:pPr>
        <w:pStyle w:val="a4"/>
        <w:suppressAutoHyphens w:val="0"/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 w:rsidR="007A0BCA">
        <w:rPr>
          <w:sz w:val="28"/>
          <w:szCs w:val="28"/>
        </w:rPr>
        <w:t>.</w:t>
      </w:r>
      <w:r w:rsidR="007A0BCA" w:rsidRPr="007A0BCA">
        <w:rPr>
          <w:sz w:val="28"/>
          <w:szCs w:val="28"/>
        </w:rPr>
        <w:t xml:space="preserve"> </w:t>
      </w:r>
      <w:r w:rsidRPr="007B6063">
        <w:rPr>
          <w:sz w:val="28"/>
          <w:szCs w:val="28"/>
        </w:rPr>
        <w:t>Настоящее постановление вступает в силу</w:t>
      </w:r>
      <w:r>
        <w:rPr>
          <w:sz w:val="28"/>
          <w:szCs w:val="28"/>
        </w:rPr>
        <w:t xml:space="preserve"> со дня</w:t>
      </w:r>
      <w:r w:rsidRPr="007B6063">
        <w:rPr>
          <w:sz w:val="28"/>
          <w:szCs w:val="28"/>
        </w:rPr>
        <w:t xml:space="preserve"> его официального </w:t>
      </w:r>
      <w:r w:rsidR="005C6EB9">
        <w:rPr>
          <w:sz w:val="28"/>
          <w:szCs w:val="28"/>
        </w:rPr>
        <w:t>обнародования</w:t>
      </w:r>
      <w:r>
        <w:rPr>
          <w:sz w:val="28"/>
          <w:szCs w:val="28"/>
        </w:rPr>
        <w:t xml:space="preserve"> в информационном бюллетене «Вестник Торбеевского муниципального района» и подлежит размещению на сайте администрации </w:t>
      </w:r>
      <w:r w:rsidR="005C6EB9">
        <w:rPr>
          <w:sz w:val="28"/>
          <w:szCs w:val="28"/>
        </w:rPr>
        <w:t>по</w:t>
      </w:r>
      <w:r w:rsidR="006A7778">
        <w:rPr>
          <w:sz w:val="28"/>
          <w:szCs w:val="28"/>
        </w:rPr>
        <w:t xml:space="preserve"> </w:t>
      </w:r>
      <w:r w:rsidR="005D7F4F" w:rsidRPr="00284A6F">
        <w:rPr>
          <w:sz w:val="28"/>
          <w:szCs w:val="28"/>
        </w:rPr>
        <w:t xml:space="preserve">адресу: </w:t>
      </w:r>
      <w:hyperlink r:id="rId5" w:history="1">
        <w:r w:rsidR="005D7F4F" w:rsidRPr="00284A6F">
          <w:rPr>
            <w:sz w:val="28"/>
            <w:szCs w:val="28"/>
          </w:rPr>
          <w:t>https://torbeevo.gosuslugi.ru</w:t>
        </w:r>
      </w:hyperlink>
      <w:r>
        <w:rPr>
          <w:sz w:val="28"/>
          <w:szCs w:val="28"/>
        </w:rPr>
        <w:t>.</w:t>
      </w:r>
    </w:p>
    <w:p w:rsidR="002F7DC7" w:rsidRDefault="002F7DC7" w:rsidP="006A690B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E702CA" w:rsidRDefault="00E702CA" w:rsidP="00E702CA">
      <w:pPr>
        <w:jc w:val="both"/>
        <w:rPr>
          <w:sz w:val="28"/>
          <w:szCs w:val="28"/>
        </w:rPr>
      </w:pPr>
    </w:p>
    <w:p w:rsidR="00E702CA" w:rsidRPr="00197C8A" w:rsidRDefault="00E702CA" w:rsidP="007C0D24">
      <w:pPr>
        <w:jc w:val="right"/>
        <w:rPr>
          <w:sz w:val="28"/>
          <w:szCs w:val="28"/>
        </w:rPr>
      </w:pPr>
      <w:r w:rsidRPr="00197C8A">
        <w:rPr>
          <w:sz w:val="28"/>
          <w:szCs w:val="28"/>
        </w:rPr>
        <w:t xml:space="preserve">И.о. </w:t>
      </w:r>
      <w:r>
        <w:rPr>
          <w:sz w:val="28"/>
          <w:szCs w:val="28"/>
        </w:rPr>
        <w:t>г</w:t>
      </w:r>
      <w:r w:rsidRPr="00197C8A">
        <w:rPr>
          <w:sz w:val="28"/>
          <w:szCs w:val="28"/>
        </w:rPr>
        <w:t>лавы Торбеевского</w:t>
      </w:r>
    </w:p>
    <w:p w:rsidR="007C0D24" w:rsidRDefault="00E702CA" w:rsidP="007C0D24">
      <w:pPr>
        <w:suppressAutoHyphens w:val="0"/>
        <w:jc w:val="right"/>
        <w:rPr>
          <w:sz w:val="28"/>
          <w:szCs w:val="28"/>
        </w:rPr>
      </w:pPr>
      <w:r w:rsidRPr="00197C8A">
        <w:rPr>
          <w:sz w:val="28"/>
          <w:szCs w:val="28"/>
        </w:rPr>
        <w:t xml:space="preserve">муниципального района                             </w:t>
      </w:r>
      <w:r>
        <w:rPr>
          <w:sz w:val="28"/>
          <w:szCs w:val="28"/>
        </w:rPr>
        <w:t xml:space="preserve">                         </w:t>
      </w:r>
      <w:r w:rsidRPr="00197C8A">
        <w:rPr>
          <w:sz w:val="28"/>
          <w:szCs w:val="28"/>
        </w:rPr>
        <w:t xml:space="preserve">       </w:t>
      </w:r>
    </w:p>
    <w:p w:rsidR="00E702CA" w:rsidRPr="00197C8A" w:rsidRDefault="00E702CA" w:rsidP="007C0D24">
      <w:pPr>
        <w:suppressAutoHyphens w:val="0"/>
        <w:jc w:val="right"/>
        <w:rPr>
          <w:sz w:val="28"/>
          <w:szCs w:val="28"/>
        </w:rPr>
      </w:pPr>
      <w:r w:rsidRPr="00197C8A">
        <w:rPr>
          <w:sz w:val="28"/>
          <w:szCs w:val="28"/>
        </w:rPr>
        <w:t xml:space="preserve"> </w:t>
      </w:r>
      <w:r w:rsidRPr="00197C8A">
        <w:rPr>
          <w:sz w:val="28"/>
          <w:szCs w:val="28"/>
          <w:lang w:eastAsia="ru-RU"/>
        </w:rPr>
        <w:t>Ю.В. Мухоморов</w:t>
      </w:r>
    </w:p>
    <w:p w:rsidR="00E702CA" w:rsidRPr="00197C8A" w:rsidRDefault="00E702CA" w:rsidP="00E702CA">
      <w:pPr>
        <w:ind w:firstLine="709"/>
        <w:jc w:val="both"/>
        <w:rPr>
          <w:sz w:val="28"/>
          <w:szCs w:val="28"/>
        </w:rPr>
      </w:pPr>
    </w:p>
    <w:p w:rsidR="00E5224C" w:rsidRPr="00551394" w:rsidRDefault="00E5224C" w:rsidP="00E702CA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sectPr w:rsidR="00E5224C" w:rsidRPr="00551394" w:rsidSect="00CE2B73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02F9D"/>
    <w:multiLevelType w:val="hybridMultilevel"/>
    <w:tmpl w:val="103E9640"/>
    <w:lvl w:ilvl="0" w:tplc="106A0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E10EB2"/>
    <w:multiLevelType w:val="hybridMultilevel"/>
    <w:tmpl w:val="9BB60FB4"/>
    <w:lvl w:ilvl="0" w:tplc="BD74C0A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1DA2146"/>
    <w:multiLevelType w:val="hybridMultilevel"/>
    <w:tmpl w:val="9D869D3E"/>
    <w:lvl w:ilvl="0" w:tplc="A75A90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56EB1"/>
    <w:rsid w:val="00023860"/>
    <w:rsid w:val="000360A9"/>
    <w:rsid w:val="000B54BD"/>
    <w:rsid w:val="000E7E48"/>
    <w:rsid w:val="00137717"/>
    <w:rsid w:val="00144976"/>
    <w:rsid w:val="00170D32"/>
    <w:rsid w:val="001725C9"/>
    <w:rsid w:val="001C4BED"/>
    <w:rsid w:val="001F0628"/>
    <w:rsid w:val="001F6106"/>
    <w:rsid w:val="00262753"/>
    <w:rsid w:val="002732B2"/>
    <w:rsid w:val="00284F63"/>
    <w:rsid w:val="00287CD0"/>
    <w:rsid w:val="002B6935"/>
    <w:rsid w:val="002D4AE5"/>
    <w:rsid w:val="002D56DD"/>
    <w:rsid w:val="002D599B"/>
    <w:rsid w:val="002F7DC7"/>
    <w:rsid w:val="003A4DE3"/>
    <w:rsid w:val="00426882"/>
    <w:rsid w:val="0047352F"/>
    <w:rsid w:val="00486662"/>
    <w:rsid w:val="004B71A3"/>
    <w:rsid w:val="00551394"/>
    <w:rsid w:val="005839B8"/>
    <w:rsid w:val="005912D1"/>
    <w:rsid w:val="00597F09"/>
    <w:rsid w:val="005A54C2"/>
    <w:rsid w:val="005B1457"/>
    <w:rsid w:val="005B78FD"/>
    <w:rsid w:val="005C6EB9"/>
    <w:rsid w:val="005D7F4F"/>
    <w:rsid w:val="005F5A67"/>
    <w:rsid w:val="00610876"/>
    <w:rsid w:val="00656EB1"/>
    <w:rsid w:val="006A0894"/>
    <w:rsid w:val="006A690B"/>
    <w:rsid w:val="006A7778"/>
    <w:rsid w:val="006B4763"/>
    <w:rsid w:val="00760EE8"/>
    <w:rsid w:val="00762840"/>
    <w:rsid w:val="007A0BCA"/>
    <w:rsid w:val="007C0D24"/>
    <w:rsid w:val="007C229B"/>
    <w:rsid w:val="007D5A99"/>
    <w:rsid w:val="007E2519"/>
    <w:rsid w:val="008037DC"/>
    <w:rsid w:val="00804772"/>
    <w:rsid w:val="008057B6"/>
    <w:rsid w:val="0083525C"/>
    <w:rsid w:val="00841B59"/>
    <w:rsid w:val="00844C8C"/>
    <w:rsid w:val="00875FFA"/>
    <w:rsid w:val="008B068B"/>
    <w:rsid w:val="008B6841"/>
    <w:rsid w:val="008C64C2"/>
    <w:rsid w:val="008F299A"/>
    <w:rsid w:val="00965FC7"/>
    <w:rsid w:val="0099287E"/>
    <w:rsid w:val="009A1F21"/>
    <w:rsid w:val="009E02B0"/>
    <w:rsid w:val="009F3651"/>
    <w:rsid w:val="00A62DE1"/>
    <w:rsid w:val="00A74289"/>
    <w:rsid w:val="00AD06BF"/>
    <w:rsid w:val="00AF68CE"/>
    <w:rsid w:val="00B0730A"/>
    <w:rsid w:val="00B1388D"/>
    <w:rsid w:val="00B35891"/>
    <w:rsid w:val="00B540A9"/>
    <w:rsid w:val="00B57834"/>
    <w:rsid w:val="00B72E14"/>
    <w:rsid w:val="00B91957"/>
    <w:rsid w:val="00BA486D"/>
    <w:rsid w:val="00BD4F55"/>
    <w:rsid w:val="00BF4593"/>
    <w:rsid w:val="00BF7EE5"/>
    <w:rsid w:val="00C03F81"/>
    <w:rsid w:val="00C2590D"/>
    <w:rsid w:val="00C56823"/>
    <w:rsid w:val="00C7101D"/>
    <w:rsid w:val="00C7255F"/>
    <w:rsid w:val="00CC6FD2"/>
    <w:rsid w:val="00CE2B73"/>
    <w:rsid w:val="00D171A4"/>
    <w:rsid w:val="00DC5E9B"/>
    <w:rsid w:val="00DD5AC5"/>
    <w:rsid w:val="00E3782F"/>
    <w:rsid w:val="00E5224C"/>
    <w:rsid w:val="00E66A07"/>
    <w:rsid w:val="00E702CA"/>
    <w:rsid w:val="00E811E3"/>
    <w:rsid w:val="00EA63E0"/>
    <w:rsid w:val="00ED5218"/>
    <w:rsid w:val="00F24C02"/>
    <w:rsid w:val="00F748ED"/>
    <w:rsid w:val="00F862FE"/>
    <w:rsid w:val="00FD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B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656EB1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">
    <w:name w:val="Основной текст с отступом 21"/>
    <w:basedOn w:val="a"/>
    <w:rsid w:val="00656EB1"/>
    <w:pPr>
      <w:ind w:firstLine="851"/>
    </w:pPr>
    <w:rPr>
      <w:sz w:val="28"/>
    </w:rPr>
  </w:style>
  <w:style w:type="paragraph" w:customStyle="1" w:styleId="a3">
    <w:name w:val="Содержимое таблицы"/>
    <w:basedOn w:val="a"/>
    <w:rsid w:val="00656EB1"/>
    <w:pPr>
      <w:suppressLineNumbers/>
    </w:pPr>
  </w:style>
  <w:style w:type="character" w:customStyle="1" w:styleId="HTML">
    <w:name w:val="Стандартный HTML Знак"/>
    <w:basedOn w:val="a0"/>
    <w:link w:val="HTML0"/>
    <w:locked/>
    <w:rsid w:val="006A690B"/>
    <w:rPr>
      <w:rFonts w:ascii="Courier New" w:hAnsi="Courier New" w:cs="Courier New"/>
      <w:color w:val="000000"/>
      <w:kern w:val="2"/>
      <w:lang w:eastAsia="ar-SA"/>
    </w:rPr>
  </w:style>
  <w:style w:type="paragraph" w:styleId="HTML0">
    <w:name w:val="HTML Preformatted"/>
    <w:basedOn w:val="a"/>
    <w:link w:val="HTML"/>
    <w:rsid w:val="006A69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00" w:lineRule="atLeast"/>
    </w:pPr>
    <w:rPr>
      <w:rFonts w:ascii="Courier New" w:eastAsiaTheme="minorHAnsi" w:hAnsi="Courier New" w:cs="Courier New"/>
      <w:color w:val="000000"/>
      <w:kern w:val="2"/>
      <w:sz w:val="22"/>
      <w:szCs w:val="22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6A690B"/>
    <w:rPr>
      <w:rFonts w:ascii="Consolas" w:eastAsia="Times New Roman" w:hAnsi="Consolas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6B47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beevo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2025-09-29T13:01:00Z</cp:lastPrinted>
  <dcterms:created xsi:type="dcterms:W3CDTF">2025-10-03T06:07:00Z</dcterms:created>
  <dcterms:modified xsi:type="dcterms:W3CDTF">2025-10-03T06:08:00Z</dcterms:modified>
</cp:coreProperties>
</file>