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CD68D5" w:rsidRDefault="00016798" w:rsidP="00016798">
      <w:pPr>
        <w:spacing w:line="240" w:lineRule="auto"/>
        <w:jc w:val="center"/>
        <w:rPr>
          <w:bCs/>
          <w:sz w:val="27"/>
          <w:szCs w:val="27"/>
          <w:lang w:eastAsia="ar-SA"/>
        </w:rPr>
      </w:pPr>
      <w:r w:rsidRPr="00CD68D5">
        <w:rPr>
          <w:bCs/>
          <w:sz w:val="27"/>
          <w:szCs w:val="27"/>
          <w:lang w:eastAsia="ar-SA"/>
        </w:rPr>
        <w:t xml:space="preserve">АДМИНИСТРАЦИЯ </w:t>
      </w:r>
    </w:p>
    <w:p w:rsidR="00016798" w:rsidRPr="00CD68D5" w:rsidRDefault="00016798" w:rsidP="00016798">
      <w:pPr>
        <w:spacing w:line="240" w:lineRule="auto"/>
        <w:jc w:val="center"/>
        <w:rPr>
          <w:bCs/>
          <w:sz w:val="27"/>
          <w:szCs w:val="27"/>
          <w:lang w:eastAsia="ar-SA"/>
        </w:rPr>
      </w:pPr>
      <w:r w:rsidRPr="00CD68D5">
        <w:rPr>
          <w:bCs/>
          <w:sz w:val="27"/>
          <w:szCs w:val="27"/>
          <w:lang w:eastAsia="ar-SA"/>
        </w:rPr>
        <w:t xml:space="preserve">ТОРБЕЕВСКОГО МУНИЦИПАЛЬНОГО РАЙОНА </w:t>
      </w:r>
    </w:p>
    <w:p w:rsidR="00016798" w:rsidRPr="00CD68D5" w:rsidRDefault="00016798" w:rsidP="00016798">
      <w:pPr>
        <w:pStyle w:val="FR1"/>
        <w:spacing w:line="240" w:lineRule="auto"/>
        <w:ind w:left="0"/>
        <w:rPr>
          <w:b w:val="0"/>
          <w:sz w:val="27"/>
          <w:szCs w:val="27"/>
        </w:rPr>
      </w:pPr>
      <w:r w:rsidRPr="00CD68D5">
        <w:rPr>
          <w:b w:val="0"/>
          <w:sz w:val="27"/>
          <w:szCs w:val="27"/>
        </w:rPr>
        <w:t>РЕСПУБЛИКИ МОРДОВИЯ</w:t>
      </w:r>
    </w:p>
    <w:p w:rsidR="00016798" w:rsidRPr="008856BA" w:rsidRDefault="00016798" w:rsidP="00016798">
      <w:pPr>
        <w:pStyle w:val="FR1"/>
        <w:spacing w:line="240" w:lineRule="auto"/>
        <w:ind w:left="0"/>
        <w:rPr>
          <w:b w:val="0"/>
          <w:bCs/>
          <w:sz w:val="27"/>
          <w:szCs w:val="27"/>
        </w:rPr>
      </w:pPr>
    </w:p>
    <w:p w:rsidR="00016798" w:rsidRPr="008856BA" w:rsidRDefault="00016798" w:rsidP="00016798">
      <w:pPr>
        <w:spacing w:line="240" w:lineRule="auto"/>
        <w:jc w:val="center"/>
        <w:rPr>
          <w:sz w:val="27"/>
          <w:szCs w:val="27"/>
          <w:lang w:eastAsia="ar-SA"/>
        </w:rPr>
      </w:pPr>
      <w:r w:rsidRPr="008856BA">
        <w:rPr>
          <w:sz w:val="27"/>
          <w:szCs w:val="27"/>
          <w:lang w:eastAsia="ar-SA"/>
        </w:rPr>
        <w:t>ПОСТАНОВЛЕНИЕ</w:t>
      </w:r>
    </w:p>
    <w:p w:rsidR="00016798" w:rsidRPr="008856BA" w:rsidRDefault="00016798" w:rsidP="00016798">
      <w:pPr>
        <w:spacing w:line="240" w:lineRule="auto"/>
        <w:jc w:val="center"/>
        <w:rPr>
          <w:b/>
          <w:bCs/>
          <w:sz w:val="27"/>
          <w:szCs w:val="27"/>
          <w:lang w:eastAsia="ar-SA"/>
        </w:rPr>
      </w:pPr>
    </w:p>
    <w:p w:rsidR="00016798" w:rsidRPr="008856BA" w:rsidRDefault="00CD68D5" w:rsidP="00CD68D5">
      <w:pPr>
        <w:snapToGrid w:val="0"/>
        <w:spacing w:line="240" w:lineRule="auto"/>
        <w:ind w:firstLine="0"/>
        <w:jc w:val="center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05.09.2025 Г. № 383</w:t>
      </w:r>
    </w:p>
    <w:p w:rsidR="00016798" w:rsidRPr="008856BA" w:rsidRDefault="00016798" w:rsidP="00016798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016798" w:rsidRPr="008856BA" w:rsidRDefault="00CD68D5" w:rsidP="00F22A6B">
      <w:pPr>
        <w:spacing w:line="240" w:lineRule="auto"/>
        <w:ind w:firstLine="567"/>
        <w:jc w:val="center"/>
        <w:rPr>
          <w:bCs/>
          <w:sz w:val="27"/>
          <w:szCs w:val="27"/>
        </w:rPr>
      </w:pPr>
      <w:r w:rsidRPr="008856BA">
        <w:rPr>
          <w:sz w:val="27"/>
          <w:szCs w:val="27"/>
        </w:rPr>
        <w:t>О ВНЕСЕНИИ ИЗМЕНЕНИЙ В ПОСТАНОВЛЕНИЕ АДМИНИСТРАЦИИ ТОРБЕЕВСКОГО МУНИЦИПАЛЬНОГО РАЙОНА ОТ 24 МАЯ 2019 Г. №346 «</w:t>
      </w:r>
      <w:r w:rsidRPr="008856BA">
        <w:rPr>
          <w:bCs/>
          <w:sz w:val="27"/>
          <w:szCs w:val="27"/>
        </w:rPr>
        <w:t>О ПОРЯДКЕ ОПРЕДЕЛЕНИЯ НОРМАТИВНЫХ ЗАТРАТ НА ОБЕСПЕЧЕНИЕ ФУНКЦИЙ АДМИНИСТРАЦИИ ТОРБЕЕВСКОГО МУНИЦИПАЛЬНОГО РАЙОНА РЕСПУБЛИКИ МОРДОВИЯ И ПОДВЕДОМСТВЕННЫХ КАЗЕННЫХ УЧРЕЖДЕНИЙ ТОРБЕЕВСКОГО МУНИЦИПАЛЬНОГО РАЙОНА РЕСПУБЛИКИ МОРДОВИЯ</w:t>
      </w:r>
      <w:r w:rsidRPr="008856BA">
        <w:rPr>
          <w:sz w:val="27"/>
          <w:szCs w:val="27"/>
        </w:rPr>
        <w:t>»</w:t>
      </w:r>
    </w:p>
    <w:p w:rsidR="00F22A6B" w:rsidRPr="008856BA" w:rsidRDefault="00F22A6B" w:rsidP="00205FFC">
      <w:pPr>
        <w:spacing w:line="240" w:lineRule="auto"/>
        <w:ind w:firstLine="0"/>
        <w:rPr>
          <w:bCs/>
          <w:sz w:val="27"/>
          <w:szCs w:val="27"/>
        </w:rPr>
      </w:pPr>
    </w:p>
    <w:p w:rsidR="00DC673D" w:rsidRPr="008856BA" w:rsidRDefault="00F22A6B" w:rsidP="00CD68D5">
      <w:pPr>
        <w:spacing w:line="240" w:lineRule="auto"/>
        <w:ind w:firstLine="547"/>
        <w:rPr>
          <w:sz w:val="27"/>
          <w:szCs w:val="27"/>
        </w:rPr>
      </w:pPr>
      <w:proofErr w:type="gramStart"/>
      <w:r w:rsidRPr="008856BA">
        <w:rPr>
          <w:sz w:val="27"/>
          <w:szCs w:val="27"/>
        </w:rPr>
        <w:t>В соответствии с пунктом 2 части 4 статьи 19 Федерального закона от 5 апреля 2013 года N 44-ФЗ "О контрактной системе в сфере закупок товаров, работ, услуг для обеспечения муниципальных и муниципальных нужд", постановлением Правительства Российской Федерации от 13 октября 2014 года N 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</w:t>
      </w:r>
      <w:proofErr w:type="gramEnd"/>
      <w:r w:rsidRPr="008856BA">
        <w:rPr>
          <w:sz w:val="27"/>
          <w:szCs w:val="27"/>
        </w:rPr>
        <w:t xml:space="preserve"> </w:t>
      </w:r>
      <w:proofErr w:type="gramStart"/>
      <w:r w:rsidRPr="008856BA">
        <w:rPr>
          <w:sz w:val="27"/>
          <w:szCs w:val="27"/>
        </w:rPr>
        <w:t xml:space="preserve">и муниципальных органов, включая соответственно территориальные органы и подведомственные казенные учреждения", постановлением администрации Торбеевского муниципального района Республики Мордовия от 29.11.2016 года №896 «Об утверждении требований к порядку разработки и принятия правовых актов о нормировании в сфере закупок для обеспечения нужд Торбеевского муниципального района Республики Мордовия, содержанию указанных актов и обеспечению их исполнения", администрация </w:t>
      </w:r>
      <w:proofErr w:type="spellStart"/>
      <w:r w:rsidRPr="008856BA">
        <w:rPr>
          <w:sz w:val="27"/>
          <w:szCs w:val="27"/>
        </w:rPr>
        <w:t>Торбеевского</w:t>
      </w:r>
      <w:proofErr w:type="spellEnd"/>
      <w:r w:rsidRPr="008856BA">
        <w:rPr>
          <w:sz w:val="27"/>
          <w:szCs w:val="27"/>
        </w:rPr>
        <w:t xml:space="preserve"> муниципального района </w:t>
      </w:r>
      <w:r w:rsidR="00016798" w:rsidRPr="008856BA">
        <w:rPr>
          <w:sz w:val="27"/>
          <w:szCs w:val="27"/>
        </w:rPr>
        <w:t>ПОСТАНОВЛЯЕТ:</w:t>
      </w:r>
      <w:proofErr w:type="gramEnd"/>
    </w:p>
    <w:p w:rsidR="008856BA" w:rsidRPr="008856BA" w:rsidRDefault="008856BA" w:rsidP="00205FFC">
      <w:pPr>
        <w:pStyle w:val="a4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DC673D" w:rsidRPr="008856BA" w:rsidRDefault="00DC673D" w:rsidP="00205FFC">
      <w:pPr>
        <w:spacing w:line="240" w:lineRule="auto"/>
        <w:ind w:firstLine="567"/>
        <w:rPr>
          <w:bCs/>
          <w:sz w:val="27"/>
          <w:szCs w:val="27"/>
        </w:rPr>
      </w:pPr>
      <w:r w:rsidRPr="008856BA">
        <w:rPr>
          <w:sz w:val="27"/>
          <w:szCs w:val="27"/>
        </w:rPr>
        <w:t>1.</w:t>
      </w:r>
      <w:r w:rsidR="00D73267" w:rsidRPr="008856BA">
        <w:rPr>
          <w:sz w:val="27"/>
          <w:szCs w:val="27"/>
        </w:rPr>
        <w:t>Внести изменения в постановление администрации Торбее</w:t>
      </w:r>
      <w:r w:rsidR="00205FFC" w:rsidRPr="008856BA">
        <w:rPr>
          <w:sz w:val="27"/>
          <w:szCs w:val="27"/>
        </w:rPr>
        <w:t>вского муниципального района</w:t>
      </w:r>
      <w:r w:rsidR="009E381A" w:rsidRPr="008856BA">
        <w:rPr>
          <w:sz w:val="27"/>
          <w:szCs w:val="27"/>
        </w:rPr>
        <w:t xml:space="preserve"> </w:t>
      </w:r>
      <w:r w:rsidR="00205FFC" w:rsidRPr="008856BA">
        <w:rPr>
          <w:sz w:val="27"/>
          <w:szCs w:val="27"/>
        </w:rPr>
        <w:t>от 24 мая 2019 г. №346 «</w:t>
      </w:r>
      <w:r w:rsidR="00205FFC" w:rsidRPr="008856BA">
        <w:rPr>
          <w:bCs/>
          <w:sz w:val="27"/>
          <w:szCs w:val="27"/>
        </w:rPr>
        <w:t>О порядке определения нормативных затрат на обеспечение функций администрации Торбеевского муниципального района Республики Мордовия и подведомственных казенных учреждений Торбеевского муниципального района Республики Мордовия</w:t>
      </w:r>
      <w:r w:rsidR="00205FFC" w:rsidRPr="008856BA">
        <w:rPr>
          <w:sz w:val="27"/>
          <w:szCs w:val="27"/>
        </w:rPr>
        <w:t xml:space="preserve">», </w:t>
      </w:r>
      <w:r w:rsidR="009C6A62" w:rsidRPr="008856BA">
        <w:rPr>
          <w:sz w:val="27"/>
          <w:szCs w:val="27"/>
        </w:rPr>
        <w:t xml:space="preserve">изложив </w:t>
      </w:r>
      <w:r w:rsidR="009E381A" w:rsidRPr="008856BA">
        <w:rPr>
          <w:sz w:val="27"/>
          <w:szCs w:val="27"/>
        </w:rPr>
        <w:t xml:space="preserve">пункт </w:t>
      </w:r>
      <w:r w:rsidRPr="008856BA">
        <w:rPr>
          <w:sz w:val="27"/>
          <w:szCs w:val="27"/>
        </w:rPr>
        <w:t>2</w:t>
      </w:r>
      <w:r w:rsidR="009C6A62" w:rsidRPr="008856BA">
        <w:rPr>
          <w:sz w:val="27"/>
          <w:szCs w:val="27"/>
        </w:rPr>
        <w:t xml:space="preserve"> в новой редакции</w:t>
      </w:r>
      <w:r w:rsidR="00E55046" w:rsidRPr="008856BA">
        <w:rPr>
          <w:sz w:val="27"/>
          <w:szCs w:val="27"/>
        </w:rPr>
        <w:t>:</w:t>
      </w:r>
    </w:p>
    <w:p w:rsidR="00205FFC" w:rsidRPr="008856BA" w:rsidRDefault="00DC673D" w:rsidP="00205FFC">
      <w:pPr>
        <w:spacing w:line="240" w:lineRule="auto"/>
        <w:ind w:firstLine="547"/>
        <w:rPr>
          <w:sz w:val="27"/>
          <w:szCs w:val="27"/>
        </w:rPr>
      </w:pPr>
      <w:r w:rsidRPr="008856BA">
        <w:rPr>
          <w:sz w:val="27"/>
          <w:szCs w:val="27"/>
        </w:rPr>
        <w:t>«2</w:t>
      </w:r>
      <w:r w:rsidR="00205FFC" w:rsidRPr="008856BA">
        <w:rPr>
          <w:sz w:val="27"/>
          <w:szCs w:val="27"/>
        </w:rPr>
        <w:t xml:space="preserve">. </w:t>
      </w:r>
      <w:proofErr w:type="gramStart"/>
      <w:r w:rsidR="00205FFC" w:rsidRPr="008856BA">
        <w:rPr>
          <w:sz w:val="27"/>
          <w:szCs w:val="27"/>
        </w:rPr>
        <w:t>Контроль за</w:t>
      </w:r>
      <w:proofErr w:type="gramEnd"/>
      <w:r w:rsidR="00205FFC" w:rsidRPr="008856BA">
        <w:rPr>
          <w:sz w:val="27"/>
          <w:szCs w:val="27"/>
        </w:rPr>
        <w:t xml:space="preserve"> исполнением настоящего постановления возложить на заместителя главы по экономике</w:t>
      </w:r>
      <w:r w:rsidR="00205FFC" w:rsidRPr="008856BA">
        <w:rPr>
          <w:color w:val="000000"/>
          <w:sz w:val="27"/>
          <w:szCs w:val="27"/>
        </w:rPr>
        <w:t xml:space="preserve"> Торбеевского муниципального района Республики Мордовия</w:t>
      </w:r>
      <w:r w:rsidR="00205FFC" w:rsidRPr="008856BA">
        <w:rPr>
          <w:sz w:val="27"/>
          <w:szCs w:val="27"/>
        </w:rPr>
        <w:t xml:space="preserve"> – Изотову И.А.»</w:t>
      </w:r>
    </w:p>
    <w:p w:rsidR="00DC673D" w:rsidRPr="008856BA" w:rsidRDefault="00DC673D" w:rsidP="00DC673D">
      <w:pPr>
        <w:spacing w:line="240" w:lineRule="auto"/>
        <w:ind w:firstLine="567"/>
        <w:rPr>
          <w:sz w:val="27"/>
          <w:szCs w:val="27"/>
        </w:rPr>
      </w:pPr>
      <w:r w:rsidRPr="008856BA">
        <w:rPr>
          <w:sz w:val="27"/>
          <w:szCs w:val="27"/>
        </w:rPr>
        <w:t>3. 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адресу: https://torbeevo.gosuslugi.ru</w:t>
      </w:r>
    </w:p>
    <w:p w:rsidR="00E55046" w:rsidRPr="008856BA" w:rsidRDefault="00E55046" w:rsidP="00360F3E">
      <w:pPr>
        <w:spacing w:line="240" w:lineRule="auto"/>
        <w:ind w:firstLine="0"/>
        <w:rPr>
          <w:bCs/>
          <w:color w:val="000000"/>
          <w:spacing w:val="-13"/>
          <w:sz w:val="27"/>
          <w:szCs w:val="27"/>
        </w:rPr>
      </w:pPr>
    </w:p>
    <w:p w:rsidR="005B673F" w:rsidRPr="008856BA" w:rsidRDefault="005B673F" w:rsidP="00360F3E">
      <w:pPr>
        <w:spacing w:line="240" w:lineRule="auto"/>
        <w:ind w:firstLine="0"/>
        <w:rPr>
          <w:bCs/>
          <w:color w:val="000000"/>
          <w:spacing w:val="-13"/>
          <w:sz w:val="27"/>
          <w:szCs w:val="27"/>
        </w:rPr>
      </w:pPr>
    </w:p>
    <w:p w:rsidR="006355CE" w:rsidRPr="008856BA" w:rsidRDefault="006355CE" w:rsidP="00CD68D5">
      <w:pPr>
        <w:spacing w:line="240" w:lineRule="auto"/>
        <w:ind w:firstLine="0"/>
        <w:jc w:val="right"/>
        <w:rPr>
          <w:bCs/>
          <w:color w:val="000000"/>
          <w:spacing w:val="-13"/>
          <w:sz w:val="27"/>
          <w:szCs w:val="27"/>
        </w:rPr>
      </w:pPr>
      <w:r w:rsidRPr="008856BA">
        <w:rPr>
          <w:bCs/>
          <w:color w:val="000000"/>
          <w:spacing w:val="-13"/>
          <w:sz w:val="27"/>
          <w:szCs w:val="27"/>
        </w:rPr>
        <w:t xml:space="preserve">Глава </w:t>
      </w:r>
      <w:r w:rsidR="00016798" w:rsidRPr="008856BA">
        <w:rPr>
          <w:bCs/>
          <w:color w:val="000000"/>
          <w:spacing w:val="-12"/>
          <w:sz w:val="27"/>
          <w:szCs w:val="27"/>
        </w:rPr>
        <w:t>Торбеевского</w:t>
      </w:r>
    </w:p>
    <w:p w:rsidR="00CD68D5" w:rsidRDefault="00016798" w:rsidP="00CD68D5">
      <w:pPr>
        <w:spacing w:line="240" w:lineRule="auto"/>
        <w:ind w:firstLine="0"/>
        <w:jc w:val="right"/>
        <w:rPr>
          <w:bCs/>
          <w:color w:val="000000"/>
          <w:spacing w:val="-12"/>
          <w:sz w:val="27"/>
          <w:szCs w:val="27"/>
        </w:rPr>
      </w:pPr>
      <w:r w:rsidRPr="008856BA">
        <w:rPr>
          <w:bCs/>
          <w:color w:val="000000"/>
          <w:spacing w:val="-12"/>
          <w:sz w:val="27"/>
          <w:szCs w:val="27"/>
        </w:rPr>
        <w:t xml:space="preserve">муниципального района                  </w:t>
      </w:r>
      <w:r w:rsidR="00B557A0" w:rsidRPr="008856BA">
        <w:rPr>
          <w:bCs/>
          <w:color w:val="000000"/>
          <w:spacing w:val="-12"/>
          <w:sz w:val="27"/>
          <w:szCs w:val="27"/>
        </w:rPr>
        <w:t xml:space="preserve">                                                                        </w:t>
      </w:r>
      <w:r w:rsidRPr="008856BA">
        <w:rPr>
          <w:bCs/>
          <w:color w:val="000000"/>
          <w:spacing w:val="-12"/>
          <w:sz w:val="27"/>
          <w:szCs w:val="27"/>
        </w:rPr>
        <w:t xml:space="preserve">  </w:t>
      </w:r>
    </w:p>
    <w:p w:rsidR="001C12CC" w:rsidRPr="008856BA" w:rsidRDefault="0045661D" w:rsidP="00CD68D5">
      <w:pPr>
        <w:spacing w:line="240" w:lineRule="auto"/>
        <w:ind w:firstLine="0"/>
        <w:jc w:val="right"/>
        <w:rPr>
          <w:bCs/>
          <w:color w:val="000000"/>
          <w:spacing w:val="-12"/>
          <w:sz w:val="27"/>
          <w:szCs w:val="27"/>
        </w:rPr>
      </w:pPr>
      <w:r w:rsidRPr="008856BA">
        <w:rPr>
          <w:bCs/>
          <w:color w:val="000000"/>
          <w:spacing w:val="-12"/>
          <w:sz w:val="27"/>
          <w:szCs w:val="27"/>
        </w:rPr>
        <w:t xml:space="preserve">С.Ф. </w:t>
      </w:r>
      <w:proofErr w:type="spellStart"/>
      <w:r w:rsidRPr="008856BA">
        <w:rPr>
          <w:bCs/>
          <w:color w:val="000000"/>
          <w:spacing w:val="-12"/>
          <w:sz w:val="27"/>
          <w:szCs w:val="27"/>
        </w:rPr>
        <w:t>Шичкин</w:t>
      </w:r>
      <w:proofErr w:type="spellEnd"/>
    </w:p>
    <w:sectPr w:rsidR="001C12CC" w:rsidRPr="008856BA" w:rsidSect="005B673F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03341C"/>
    <w:multiLevelType w:val="hybridMultilevel"/>
    <w:tmpl w:val="C12E9F2E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EF1499C"/>
    <w:multiLevelType w:val="hybridMultilevel"/>
    <w:tmpl w:val="35C409B4"/>
    <w:lvl w:ilvl="0" w:tplc="84509526">
      <w:start w:val="1"/>
      <w:numFmt w:val="decimal"/>
      <w:lvlText w:val="%1."/>
      <w:lvlJc w:val="left"/>
      <w:pPr>
        <w:ind w:left="1143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6798"/>
    <w:rsid w:val="000227AD"/>
    <w:rsid w:val="0004214F"/>
    <w:rsid w:val="000959F4"/>
    <w:rsid w:val="000C3DB8"/>
    <w:rsid w:val="000F1281"/>
    <w:rsid w:val="00125EE7"/>
    <w:rsid w:val="0015544E"/>
    <w:rsid w:val="00165EDD"/>
    <w:rsid w:val="001C12CC"/>
    <w:rsid w:val="001E7E2A"/>
    <w:rsid w:val="00205FFC"/>
    <w:rsid w:val="002134CE"/>
    <w:rsid w:val="002555DC"/>
    <w:rsid w:val="002A7B21"/>
    <w:rsid w:val="003365BF"/>
    <w:rsid w:val="00360F3E"/>
    <w:rsid w:val="00363948"/>
    <w:rsid w:val="0036455A"/>
    <w:rsid w:val="00367842"/>
    <w:rsid w:val="003F1E9F"/>
    <w:rsid w:val="003F6980"/>
    <w:rsid w:val="003F7706"/>
    <w:rsid w:val="00433E97"/>
    <w:rsid w:val="004556BD"/>
    <w:rsid w:val="0045661D"/>
    <w:rsid w:val="00473129"/>
    <w:rsid w:val="00476DAE"/>
    <w:rsid w:val="004D67E9"/>
    <w:rsid w:val="00591601"/>
    <w:rsid w:val="005A5117"/>
    <w:rsid w:val="005A5C4A"/>
    <w:rsid w:val="005B673F"/>
    <w:rsid w:val="00613FB8"/>
    <w:rsid w:val="0062310D"/>
    <w:rsid w:val="0063057E"/>
    <w:rsid w:val="006355CE"/>
    <w:rsid w:val="00667CB8"/>
    <w:rsid w:val="006D1B8D"/>
    <w:rsid w:val="006D4E94"/>
    <w:rsid w:val="00714385"/>
    <w:rsid w:val="00716546"/>
    <w:rsid w:val="007423CB"/>
    <w:rsid w:val="0082119A"/>
    <w:rsid w:val="00835FAE"/>
    <w:rsid w:val="00867B5D"/>
    <w:rsid w:val="008856BA"/>
    <w:rsid w:val="00915B7F"/>
    <w:rsid w:val="009460BB"/>
    <w:rsid w:val="0095106D"/>
    <w:rsid w:val="00973E78"/>
    <w:rsid w:val="009B679B"/>
    <w:rsid w:val="009C55AF"/>
    <w:rsid w:val="009C6A62"/>
    <w:rsid w:val="009E381A"/>
    <w:rsid w:val="00A75A4C"/>
    <w:rsid w:val="00B557A0"/>
    <w:rsid w:val="00B64929"/>
    <w:rsid w:val="00B70574"/>
    <w:rsid w:val="00B91D9C"/>
    <w:rsid w:val="00BA4890"/>
    <w:rsid w:val="00BB0350"/>
    <w:rsid w:val="00BD771C"/>
    <w:rsid w:val="00BE2399"/>
    <w:rsid w:val="00C545EC"/>
    <w:rsid w:val="00C71CC4"/>
    <w:rsid w:val="00C92C4A"/>
    <w:rsid w:val="00CA4E3D"/>
    <w:rsid w:val="00CC4EB6"/>
    <w:rsid w:val="00CD68D5"/>
    <w:rsid w:val="00D70BCE"/>
    <w:rsid w:val="00D725C4"/>
    <w:rsid w:val="00D73267"/>
    <w:rsid w:val="00D86062"/>
    <w:rsid w:val="00DC673D"/>
    <w:rsid w:val="00DD7434"/>
    <w:rsid w:val="00E55046"/>
    <w:rsid w:val="00E565D6"/>
    <w:rsid w:val="00E621B8"/>
    <w:rsid w:val="00E92942"/>
    <w:rsid w:val="00F143F6"/>
    <w:rsid w:val="00F22A6B"/>
    <w:rsid w:val="00F4634D"/>
    <w:rsid w:val="00F50024"/>
    <w:rsid w:val="00F5317A"/>
    <w:rsid w:val="00F770DD"/>
    <w:rsid w:val="00F82EA2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3EF22-CE28-478A-AF10-E9C1583D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4</cp:revision>
  <cp:lastPrinted>2025-09-08T09:27:00Z</cp:lastPrinted>
  <dcterms:created xsi:type="dcterms:W3CDTF">2025-09-09T08:06:00Z</dcterms:created>
  <dcterms:modified xsi:type="dcterms:W3CDTF">2025-09-09T09:42:00Z</dcterms:modified>
</cp:coreProperties>
</file>