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4241" w:rsidRPr="006E11F7" w:rsidRDefault="00E44241" w:rsidP="00E44241">
      <w:pPr>
        <w:spacing w:line="276" w:lineRule="auto"/>
        <w:jc w:val="center"/>
        <w:rPr>
          <w:rFonts w:ascii="Times New Roman" w:hAnsi="Times New Roman" w:cs="Times New Roman"/>
          <w:bCs/>
          <w:sz w:val="28"/>
          <w:szCs w:val="28"/>
          <w:lang w:eastAsia="ar-SA"/>
        </w:rPr>
      </w:pPr>
      <w:bookmarkStart w:id="0" w:name="_GoBack"/>
      <w:bookmarkEnd w:id="0"/>
      <w:r w:rsidRPr="006E11F7">
        <w:rPr>
          <w:rFonts w:ascii="Times New Roman" w:hAnsi="Times New Roman" w:cs="Times New Roman"/>
          <w:bCs/>
          <w:sz w:val="28"/>
          <w:szCs w:val="28"/>
          <w:lang w:eastAsia="ar-SA"/>
        </w:rPr>
        <w:t xml:space="preserve">АДМИНИСТРАЦИЯ </w:t>
      </w:r>
    </w:p>
    <w:p w:rsidR="00E44241" w:rsidRPr="006E11F7" w:rsidRDefault="00E44241" w:rsidP="00E44241">
      <w:pPr>
        <w:spacing w:line="276" w:lineRule="auto"/>
        <w:jc w:val="center"/>
        <w:rPr>
          <w:rFonts w:ascii="Times New Roman" w:hAnsi="Times New Roman" w:cs="Times New Roman"/>
          <w:bCs/>
          <w:sz w:val="28"/>
          <w:szCs w:val="28"/>
          <w:lang w:eastAsia="ar-SA"/>
        </w:rPr>
      </w:pPr>
      <w:r w:rsidRPr="006E11F7">
        <w:rPr>
          <w:rFonts w:ascii="Times New Roman" w:hAnsi="Times New Roman" w:cs="Times New Roman"/>
          <w:bCs/>
          <w:sz w:val="28"/>
          <w:szCs w:val="28"/>
          <w:lang w:eastAsia="ar-SA"/>
        </w:rPr>
        <w:t xml:space="preserve">ТОРБЕЕВСКОГО МУНИЦИПАЛЬНОГО РАЙОНА </w:t>
      </w:r>
    </w:p>
    <w:p w:rsidR="00E44241" w:rsidRPr="006E11F7" w:rsidRDefault="00E44241" w:rsidP="00E44241">
      <w:pPr>
        <w:pStyle w:val="FR1"/>
        <w:spacing w:line="276" w:lineRule="auto"/>
        <w:ind w:left="0"/>
        <w:rPr>
          <w:b w:val="0"/>
          <w:sz w:val="28"/>
          <w:szCs w:val="28"/>
        </w:rPr>
      </w:pPr>
      <w:r w:rsidRPr="006E11F7">
        <w:rPr>
          <w:b w:val="0"/>
          <w:sz w:val="28"/>
          <w:szCs w:val="28"/>
        </w:rPr>
        <w:t>РЕСПУБЛИКИ МОРДОВИЯ</w:t>
      </w:r>
    </w:p>
    <w:p w:rsidR="00E44241" w:rsidRPr="009C3B22" w:rsidRDefault="00E44241" w:rsidP="00E44241">
      <w:pPr>
        <w:pStyle w:val="FR1"/>
        <w:spacing w:line="276" w:lineRule="auto"/>
        <w:ind w:left="0"/>
        <w:rPr>
          <w:b w:val="0"/>
          <w:bCs/>
          <w:sz w:val="28"/>
          <w:szCs w:val="28"/>
        </w:rPr>
      </w:pPr>
    </w:p>
    <w:p w:rsidR="00E44241" w:rsidRPr="009C3B22" w:rsidRDefault="00E44241" w:rsidP="00E44241">
      <w:pPr>
        <w:spacing w:line="276" w:lineRule="auto"/>
        <w:jc w:val="center"/>
        <w:rPr>
          <w:rFonts w:ascii="Times New Roman" w:hAnsi="Times New Roman" w:cs="Times New Roman"/>
          <w:sz w:val="28"/>
          <w:szCs w:val="28"/>
          <w:lang w:eastAsia="ar-SA"/>
        </w:rPr>
      </w:pPr>
      <w:r w:rsidRPr="009C3B22">
        <w:rPr>
          <w:rFonts w:ascii="Times New Roman" w:hAnsi="Times New Roman" w:cs="Times New Roman"/>
          <w:sz w:val="28"/>
          <w:szCs w:val="28"/>
          <w:lang w:eastAsia="ar-SA"/>
        </w:rPr>
        <w:t>ПОСТАНОВЛЕНИЕ</w:t>
      </w:r>
    </w:p>
    <w:p w:rsidR="00E44241" w:rsidRPr="00753557" w:rsidRDefault="00E44241" w:rsidP="00E44241">
      <w:pPr>
        <w:spacing w:line="276" w:lineRule="auto"/>
        <w:jc w:val="center"/>
        <w:rPr>
          <w:rFonts w:ascii="Times New Roman" w:hAnsi="Times New Roman" w:cs="Times New Roman"/>
          <w:b/>
          <w:bCs/>
          <w:sz w:val="28"/>
          <w:szCs w:val="28"/>
          <w:lang w:eastAsia="ar-SA"/>
        </w:rPr>
      </w:pPr>
    </w:p>
    <w:p w:rsidR="00E44241" w:rsidRDefault="006E11F7" w:rsidP="006E11F7">
      <w:pPr>
        <w:pStyle w:val="1"/>
        <w:tabs>
          <w:tab w:val="left" w:pos="0"/>
          <w:tab w:val="left" w:pos="993"/>
        </w:tabs>
        <w:spacing w:line="276" w:lineRule="auto"/>
        <w:rPr>
          <w:rFonts w:ascii="Times New Roman" w:hAnsi="Times New Roman"/>
          <w:b w:val="0"/>
          <w:sz w:val="28"/>
          <w:szCs w:val="28"/>
          <w:lang w:eastAsia="ar-SA"/>
        </w:rPr>
      </w:pPr>
      <w:r>
        <w:rPr>
          <w:rFonts w:ascii="Times New Roman" w:hAnsi="Times New Roman"/>
          <w:b w:val="0"/>
          <w:sz w:val="28"/>
          <w:szCs w:val="28"/>
          <w:lang w:eastAsia="ar-SA"/>
        </w:rPr>
        <w:t xml:space="preserve">24.04.2026 Г. </w:t>
      </w:r>
      <w:r w:rsidRPr="0028102E">
        <w:rPr>
          <w:rFonts w:ascii="Times New Roman" w:hAnsi="Times New Roman"/>
          <w:b w:val="0"/>
          <w:sz w:val="28"/>
          <w:szCs w:val="28"/>
          <w:lang w:eastAsia="ar-SA"/>
        </w:rPr>
        <w:t>№</w:t>
      </w:r>
      <w:r>
        <w:rPr>
          <w:rFonts w:ascii="Times New Roman" w:hAnsi="Times New Roman"/>
          <w:b w:val="0"/>
          <w:sz w:val="28"/>
          <w:szCs w:val="28"/>
          <w:lang w:eastAsia="ar-SA"/>
        </w:rPr>
        <w:t xml:space="preserve"> 154</w:t>
      </w:r>
    </w:p>
    <w:p w:rsidR="0087169E" w:rsidRPr="0087169E" w:rsidRDefault="0087169E" w:rsidP="0087169E">
      <w:pPr>
        <w:rPr>
          <w:lang w:eastAsia="ar-SA"/>
        </w:rPr>
      </w:pPr>
    </w:p>
    <w:p w:rsidR="00883BA0" w:rsidRPr="006E11F7" w:rsidRDefault="00163C86" w:rsidP="00163C86">
      <w:pPr>
        <w:pStyle w:val="1"/>
        <w:spacing w:before="0" w:after="0" w:line="276" w:lineRule="auto"/>
        <w:rPr>
          <w:rFonts w:ascii="Times New Roman" w:hAnsi="Times New Roman" w:cs="Times New Roman"/>
          <w:color w:val="auto"/>
          <w:sz w:val="28"/>
          <w:szCs w:val="28"/>
        </w:rPr>
      </w:pPr>
      <w:hyperlink r:id="rId6" w:history="1">
        <w:r w:rsidR="006E11F7" w:rsidRPr="006E11F7">
          <w:rPr>
            <w:rStyle w:val="a4"/>
            <w:rFonts w:ascii="Times New Roman" w:hAnsi="Times New Roman"/>
            <w:color w:val="auto"/>
            <w:sz w:val="28"/>
            <w:szCs w:val="28"/>
          </w:rPr>
          <w: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В АДМИНИСТРАЦИИ ТОРБЕЕВСКОГО МУНИЦИПАЛЬНОГО РАЙОНА РЕСПУБЛИКИ МОРДОВИЯ</w:t>
        </w:r>
      </w:hyperlink>
    </w:p>
    <w:p w:rsidR="00E44241" w:rsidRPr="00163C86" w:rsidRDefault="00E44241" w:rsidP="00163C86">
      <w:pPr>
        <w:spacing w:line="276" w:lineRule="auto"/>
        <w:rPr>
          <w:rFonts w:ascii="Times New Roman" w:cs="Times New Roman"/>
          <w:sz w:val="28"/>
          <w:szCs w:val="28"/>
        </w:rPr>
      </w:pPr>
    </w:p>
    <w:p w:rsidR="00E44241" w:rsidRDefault="00456AFA" w:rsidP="006E11F7">
      <w:pPr>
        <w:spacing w:line="276" w:lineRule="auto"/>
        <w:ind w:firstLine="567"/>
        <w:rPr>
          <w:rFonts w:ascii="Times New Roman" w:hAnsi="Times New Roman" w:cs="Times New Roman"/>
          <w:sz w:val="28"/>
          <w:szCs w:val="28"/>
          <w:lang w:eastAsia="ar-SA"/>
        </w:rPr>
      </w:pPr>
      <w:r>
        <w:rPr>
          <w:rFonts w:ascii="Times New Roman" w:hAnsi="Times New Roman" w:cs="Times New Roman"/>
          <w:sz w:val="28"/>
          <w:szCs w:val="28"/>
        </w:rPr>
        <w:t xml:space="preserve">В соответствии с </w:t>
      </w:r>
      <w:hyperlink r:id="rId7" w:history="1">
        <w:r w:rsidRPr="0028102E">
          <w:rPr>
            <w:rStyle w:val="a4"/>
            <w:rFonts w:ascii="Times New Roman" w:hAnsi="Times New Roman"/>
            <w:b w:val="0"/>
            <w:color w:val="auto"/>
            <w:sz w:val="28"/>
            <w:szCs w:val="28"/>
          </w:rPr>
          <w:t>Федеральным законом</w:t>
        </w:r>
      </w:hyperlink>
      <w:r w:rsidRPr="0028102E">
        <w:rPr>
          <w:rFonts w:ascii="Times New Roman" w:hAnsi="Times New Roman" w:cs="Times New Roman"/>
          <w:sz w:val="28"/>
          <w:szCs w:val="28"/>
        </w:rPr>
        <w:t xml:space="preserve"> от 25.12.2008  №</w:t>
      </w:r>
      <w:r w:rsidRPr="0028102E">
        <w:rPr>
          <w:rFonts w:ascii="Times New Roman" w:cs="Times New Roman"/>
          <w:sz w:val="28"/>
          <w:szCs w:val="28"/>
        </w:rPr>
        <w:t> </w:t>
      </w:r>
      <w:r w:rsidRPr="0028102E">
        <w:rPr>
          <w:rFonts w:ascii="Times New Roman" w:hAnsi="Times New Roman" w:cs="Times New Roman"/>
          <w:sz w:val="28"/>
          <w:szCs w:val="28"/>
        </w:rPr>
        <w:t xml:space="preserve">273-ФЗ «О противодействии коррупции», </w:t>
      </w:r>
      <w:hyperlink r:id="rId8" w:history="1">
        <w:r w:rsidRPr="0028102E">
          <w:rPr>
            <w:rStyle w:val="a4"/>
            <w:rFonts w:ascii="Times New Roman" w:hAnsi="Times New Roman"/>
            <w:b w:val="0"/>
            <w:color w:val="auto"/>
            <w:sz w:val="28"/>
            <w:szCs w:val="28"/>
          </w:rPr>
          <w:t>Постановлением</w:t>
        </w:r>
      </w:hyperlink>
      <w:r>
        <w:rPr>
          <w:rFonts w:ascii="Times New Roman" w:hAnsi="Times New Roman" w:cs="Times New Roman"/>
          <w:sz w:val="28"/>
          <w:szCs w:val="28"/>
        </w:rPr>
        <w:t xml:space="preserve">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r w:rsidR="00E44241" w:rsidRPr="0028102E">
        <w:rPr>
          <w:rFonts w:ascii="Times New Roman" w:hAnsi="Times New Roman" w:cs="Times New Roman"/>
          <w:sz w:val="28"/>
          <w:szCs w:val="28"/>
        </w:rPr>
        <w:t xml:space="preserve">, </w:t>
      </w:r>
      <w:r w:rsidR="00E44241" w:rsidRPr="009D18FB">
        <w:rPr>
          <w:rFonts w:ascii="Times New Roman" w:hAnsi="Times New Roman" w:cs="Times New Roman"/>
          <w:sz w:val="28"/>
          <w:szCs w:val="28"/>
          <w:lang w:eastAsia="ar-SA"/>
        </w:rPr>
        <w:t>ад</w:t>
      </w:r>
      <w:r w:rsidR="00E44241" w:rsidRPr="00C36248">
        <w:rPr>
          <w:rFonts w:ascii="Times New Roman" w:hAnsi="Times New Roman" w:cs="Times New Roman"/>
          <w:sz w:val="28"/>
          <w:szCs w:val="28"/>
          <w:lang w:eastAsia="ar-SA"/>
        </w:rPr>
        <w:t>министрация Торбеевского</w:t>
      </w:r>
      <w:r w:rsidR="00E44241" w:rsidRPr="005118F3">
        <w:rPr>
          <w:rFonts w:ascii="Times New Roman" w:hAnsi="Times New Roman" w:cs="Times New Roman"/>
          <w:sz w:val="28"/>
          <w:szCs w:val="28"/>
          <w:lang w:eastAsia="ar-SA"/>
        </w:rPr>
        <w:t xml:space="preserve"> муниципального района</w:t>
      </w:r>
      <w:r w:rsidR="006E11F7">
        <w:rPr>
          <w:rFonts w:ascii="Times New Roman" w:hAnsi="Times New Roman" w:cs="Times New Roman"/>
          <w:sz w:val="28"/>
          <w:szCs w:val="28"/>
          <w:lang w:eastAsia="ar-SA"/>
        </w:rPr>
        <w:t xml:space="preserve"> </w:t>
      </w:r>
      <w:r w:rsidR="00E44241" w:rsidRPr="005118F3">
        <w:rPr>
          <w:rFonts w:ascii="Times New Roman" w:hAnsi="Times New Roman" w:cs="Times New Roman"/>
          <w:sz w:val="28"/>
          <w:szCs w:val="28"/>
          <w:lang w:eastAsia="ar-SA"/>
        </w:rPr>
        <w:t>ПОСТАНОВЛЯЕТ:</w:t>
      </w:r>
    </w:p>
    <w:p w:rsidR="006E11F7" w:rsidRDefault="006E11F7" w:rsidP="006E11F7">
      <w:pPr>
        <w:spacing w:line="276" w:lineRule="auto"/>
        <w:ind w:firstLine="567"/>
        <w:rPr>
          <w:rFonts w:ascii="Times New Roman" w:hAnsi="Times New Roman" w:cs="Times New Roman"/>
          <w:sz w:val="28"/>
          <w:szCs w:val="28"/>
          <w:lang w:eastAsia="ar-SA"/>
        </w:rPr>
      </w:pPr>
    </w:p>
    <w:p w:rsidR="00456AFA" w:rsidRDefault="00456AFA" w:rsidP="00456AFA">
      <w:pPr>
        <w:spacing w:line="276" w:lineRule="auto"/>
        <w:rPr>
          <w:rFonts w:ascii="Times New Roman" w:cs="Times New Roman"/>
          <w:sz w:val="28"/>
          <w:szCs w:val="28"/>
        </w:rPr>
      </w:pPr>
      <w:bookmarkStart w:id="1" w:name="sub_1"/>
      <w:r>
        <w:rPr>
          <w:rFonts w:ascii="Times New Roman" w:hAnsi="Times New Roman" w:cs="Times New Roman"/>
          <w:sz w:val="28"/>
          <w:szCs w:val="28"/>
        </w:rPr>
        <w:t xml:space="preserve">1. Утвердить прилагаемое Положение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в администрации </w:t>
      </w:r>
      <w:r w:rsidRPr="00C36248">
        <w:rPr>
          <w:rFonts w:ascii="Times New Roman" w:hAnsi="Times New Roman" w:cs="Times New Roman"/>
          <w:sz w:val="28"/>
          <w:szCs w:val="28"/>
          <w:lang w:eastAsia="ar-SA"/>
        </w:rPr>
        <w:t>Торбеевского</w:t>
      </w:r>
      <w:r w:rsidRPr="005118F3">
        <w:rPr>
          <w:rFonts w:ascii="Times New Roman" w:hAnsi="Times New Roman" w:cs="Times New Roman"/>
          <w:sz w:val="28"/>
          <w:szCs w:val="28"/>
          <w:lang w:eastAsia="ar-SA"/>
        </w:rPr>
        <w:t xml:space="preserve"> муниципального района</w:t>
      </w:r>
      <w:r>
        <w:rPr>
          <w:rFonts w:ascii="Times New Roman" w:hAnsi="Times New Roman" w:cs="Times New Roman"/>
          <w:sz w:val="28"/>
          <w:szCs w:val="28"/>
        </w:rPr>
        <w:t xml:space="preserve"> Республики Мордовия</w:t>
      </w:r>
      <w:r>
        <w:rPr>
          <w:rFonts w:ascii="Times New Roman" w:cs="Times New Roman"/>
          <w:sz w:val="28"/>
          <w:szCs w:val="28"/>
        </w:rPr>
        <w:t>.</w:t>
      </w:r>
    </w:p>
    <w:bookmarkEnd w:id="1"/>
    <w:p w:rsidR="00456AFA" w:rsidRDefault="00456AFA" w:rsidP="00935676">
      <w:pPr>
        <w:tabs>
          <w:tab w:val="left" w:pos="709"/>
        </w:tabs>
        <w:spacing w:line="276" w:lineRule="auto"/>
        <w:ind w:firstLine="567"/>
        <w:rPr>
          <w:rFonts w:ascii="Times New Roman" w:hAnsi="Times New Roman" w:cs="Times New Roman"/>
          <w:sz w:val="28"/>
          <w:szCs w:val="28"/>
        </w:rPr>
      </w:pPr>
      <w:r>
        <w:rPr>
          <w:rFonts w:ascii="Times New Roman" w:hAnsi="Times New Roman" w:cs="Times New Roman"/>
          <w:sz w:val="28"/>
          <w:szCs w:val="28"/>
        </w:rPr>
        <w:t>2</w:t>
      </w:r>
      <w:r w:rsidR="00E44241" w:rsidRPr="006035A5">
        <w:rPr>
          <w:rFonts w:ascii="Times New Roman" w:hAnsi="Times New Roman" w:cs="Times New Roman"/>
          <w:b/>
          <w:sz w:val="28"/>
          <w:szCs w:val="28"/>
        </w:rPr>
        <w:t>.</w:t>
      </w:r>
      <w:r w:rsidR="00E44241" w:rsidRPr="006035A5">
        <w:rPr>
          <w:rFonts w:ascii="Times New Roman" w:hAnsi="Times New Roman" w:cs="Times New Roman"/>
          <w:sz w:val="28"/>
          <w:szCs w:val="28"/>
        </w:rPr>
        <w:t xml:space="preserve"> </w:t>
      </w:r>
      <w:r>
        <w:rPr>
          <w:rFonts w:ascii="Times New Roman" w:hAnsi="Times New Roman" w:cs="Times New Roman"/>
          <w:sz w:val="28"/>
          <w:szCs w:val="28"/>
        </w:rPr>
        <w:t>Признать</w:t>
      </w:r>
      <w:r w:rsidR="00E83015">
        <w:rPr>
          <w:rFonts w:ascii="Times New Roman" w:hAnsi="Times New Roman" w:cs="Times New Roman"/>
          <w:sz w:val="28"/>
          <w:szCs w:val="28"/>
        </w:rPr>
        <w:t xml:space="preserve"> утратив</w:t>
      </w:r>
      <w:r>
        <w:rPr>
          <w:rFonts w:ascii="Times New Roman" w:hAnsi="Times New Roman" w:cs="Times New Roman"/>
          <w:sz w:val="28"/>
          <w:szCs w:val="28"/>
        </w:rPr>
        <w:t>шим</w:t>
      </w:r>
      <w:r w:rsidR="00E83015">
        <w:rPr>
          <w:rFonts w:ascii="Times New Roman" w:hAnsi="Times New Roman" w:cs="Times New Roman"/>
          <w:sz w:val="28"/>
          <w:szCs w:val="28"/>
        </w:rPr>
        <w:t>и</w:t>
      </w:r>
      <w:r>
        <w:rPr>
          <w:rFonts w:ascii="Times New Roman" w:hAnsi="Times New Roman" w:cs="Times New Roman"/>
          <w:sz w:val="28"/>
          <w:szCs w:val="28"/>
        </w:rPr>
        <w:t xml:space="preserve"> силу постановление администрации Торбееского муниципального района</w:t>
      </w:r>
      <w:r w:rsidR="00E83015">
        <w:rPr>
          <w:rFonts w:ascii="Times New Roman" w:hAnsi="Times New Roman" w:cs="Times New Roman"/>
          <w:sz w:val="28"/>
          <w:szCs w:val="28"/>
        </w:rPr>
        <w:t xml:space="preserve"> от 25.02.2016 № 167 «Об утверждении</w:t>
      </w:r>
      <w:r w:rsidR="001C675A">
        <w:rPr>
          <w:rFonts w:ascii="Times New Roman" w:hAnsi="Times New Roman" w:cs="Times New Roman"/>
          <w:sz w:val="28"/>
          <w:szCs w:val="28"/>
        </w:rPr>
        <w:t xml:space="preserve">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w:t>
      </w:r>
      <w:r w:rsidR="002E3074">
        <w:rPr>
          <w:rFonts w:ascii="Times New Roman" w:hAnsi="Times New Roman" w:cs="Times New Roman"/>
          <w:sz w:val="28"/>
          <w:szCs w:val="28"/>
        </w:rPr>
        <w:t xml:space="preserve">,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000101AE">
        <w:rPr>
          <w:rFonts w:ascii="Times New Roman" w:hAnsi="Times New Roman" w:cs="Times New Roman"/>
          <w:sz w:val="28"/>
          <w:szCs w:val="28"/>
        </w:rPr>
        <w:t>реализации».</w:t>
      </w:r>
    </w:p>
    <w:p w:rsidR="00E44241" w:rsidRPr="006035A5" w:rsidRDefault="000101AE" w:rsidP="00935676">
      <w:pPr>
        <w:tabs>
          <w:tab w:val="left" w:pos="709"/>
        </w:tabs>
        <w:spacing w:line="276" w:lineRule="auto"/>
        <w:ind w:firstLine="567"/>
        <w:rPr>
          <w:rFonts w:ascii="Times New Roman" w:hAnsi="Times New Roman" w:cs="Times New Roman"/>
          <w:sz w:val="28"/>
          <w:szCs w:val="28"/>
        </w:rPr>
      </w:pPr>
      <w:r>
        <w:rPr>
          <w:rFonts w:ascii="Times New Roman" w:hAnsi="Times New Roman" w:cs="Times New Roman"/>
          <w:sz w:val="28"/>
          <w:szCs w:val="28"/>
        </w:rPr>
        <w:t xml:space="preserve">3. </w:t>
      </w:r>
      <w:r w:rsidR="00E44241" w:rsidRPr="006035A5">
        <w:rPr>
          <w:rFonts w:ascii="Times New Roman" w:hAnsi="Times New Roman" w:cs="Times New Roman"/>
          <w:sz w:val="28"/>
          <w:szCs w:val="28"/>
        </w:rPr>
        <w:t xml:space="preserve">Контроль за исполнением настоящего </w:t>
      </w:r>
      <w:r w:rsidR="00E44241">
        <w:rPr>
          <w:rFonts w:ascii="Times New Roman" w:hAnsi="Times New Roman" w:cs="Times New Roman"/>
          <w:sz w:val="28"/>
          <w:szCs w:val="28"/>
        </w:rPr>
        <w:t>постановления</w:t>
      </w:r>
      <w:r w:rsidR="00E44241" w:rsidRPr="006035A5">
        <w:rPr>
          <w:rFonts w:ascii="Times New Roman" w:hAnsi="Times New Roman" w:cs="Times New Roman"/>
          <w:sz w:val="28"/>
          <w:szCs w:val="28"/>
        </w:rPr>
        <w:t xml:space="preserve"> возложить на Игонькин</w:t>
      </w:r>
      <w:r w:rsidR="00E44241">
        <w:rPr>
          <w:rFonts w:ascii="Times New Roman" w:hAnsi="Times New Roman" w:cs="Times New Roman"/>
          <w:sz w:val="28"/>
          <w:szCs w:val="28"/>
        </w:rPr>
        <w:t xml:space="preserve">у Е.Ю., руководителя аппарата </w:t>
      </w:r>
      <w:r w:rsidR="00E44241" w:rsidRPr="006035A5">
        <w:rPr>
          <w:rFonts w:ascii="Times New Roman" w:hAnsi="Times New Roman" w:cs="Times New Roman"/>
          <w:sz w:val="28"/>
          <w:szCs w:val="28"/>
        </w:rPr>
        <w:t xml:space="preserve">администрации Торбеевского муниципального района </w:t>
      </w:r>
      <w:r w:rsidR="00E44241" w:rsidRPr="006035A5">
        <w:rPr>
          <w:rFonts w:ascii="Times New Roman" w:hAnsi="Times New Roman" w:cs="Times New Roman"/>
          <w:sz w:val="28"/>
          <w:szCs w:val="28"/>
        </w:rPr>
        <w:lastRenderedPageBreak/>
        <w:t>Республики Мордовия.</w:t>
      </w:r>
    </w:p>
    <w:p w:rsidR="00E44241" w:rsidRDefault="00E44241" w:rsidP="00935676">
      <w:pPr>
        <w:tabs>
          <w:tab w:val="left" w:pos="1134"/>
        </w:tabs>
        <w:spacing w:line="276" w:lineRule="auto"/>
        <w:ind w:firstLine="567"/>
        <w:rPr>
          <w:rFonts w:ascii="Times New Roman" w:hAnsi="Times New Roman" w:cs="Times New Roman"/>
          <w:sz w:val="28"/>
          <w:szCs w:val="28"/>
        </w:rPr>
      </w:pPr>
      <w:r>
        <w:rPr>
          <w:rFonts w:ascii="Times New Roman" w:hAnsi="Times New Roman" w:cs="Times New Roman"/>
          <w:color w:val="000000"/>
          <w:sz w:val="28"/>
          <w:szCs w:val="28"/>
        </w:rPr>
        <w:t>4</w:t>
      </w:r>
      <w:r w:rsidRPr="00B06264">
        <w:rPr>
          <w:rFonts w:ascii="Times New Roman" w:hAnsi="Times New Roman" w:cs="Times New Roman"/>
          <w:color w:val="000000"/>
          <w:sz w:val="28"/>
          <w:szCs w:val="28"/>
        </w:rPr>
        <w:t xml:space="preserve">. </w:t>
      </w:r>
      <w:r w:rsidRPr="0084167E">
        <w:rPr>
          <w:rFonts w:ascii="Times New Roman" w:hAnsi="Times New Roman" w:cs="Times New Roman"/>
          <w:sz w:val="28"/>
          <w:szCs w:val="28"/>
        </w:rPr>
        <w:t xml:space="preserve">Настоящее постановление вступает в силу со дня его </w:t>
      </w:r>
      <w:hyperlink r:id="rId9" w:history="1">
        <w:r w:rsidRPr="00247106">
          <w:rPr>
            <w:rStyle w:val="a4"/>
            <w:rFonts w:ascii="Times New Roman" w:hAnsi="Times New Roman" w:cs="Times New Roman CYR"/>
            <w:b w:val="0"/>
            <w:color w:val="auto"/>
            <w:sz w:val="28"/>
            <w:szCs w:val="28"/>
          </w:rPr>
          <w:t>официального обнародования</w:t>
        </w:r>
        <w:r>
          <w:rPr>
            <w:rStyle w:val="a4"/>
            <w:rFonts w:ascii="Times New Roman" w:hAnsi="Times New Roman" w:cs="Times New Roman CYR"/>
            <w:sz w:val="28"/>
            <w:szCs w:val="28"/>
          </w:rPr>
          <w:t xml:space="preserve"> </w:t>
        </w:r>
      </w:hyperlink>
      <w:r w:rsidRPr="0084167E">
        <w:rPr>
          <w:rFonts w:ascii="Times New Roman" w:hAnsi="Times New Roman" w:cs="Times New Roman"/>
          <w:sz w:val="28"/>
          <w:szCs w:val="28"/>
        </w:rPr>
        <w:t>в</w:t>
      </w:r>
      <w:r>
        <w:rPr>
          <w:rFonts w:ascii="Times New Roman" w:hAnsi="Times New Roman" w:cs="Times New Roman"/>
          <w:sz w:val="28"/>
          <w:szCs w:val="28"/>
        </w:rPr>
        <w:t xml:space="preserve"> </w:t>
      </w:r>
      <w:r w:rsidRPr="001F0EB5">
        <w:rPr>
          <w:rFonts w:ascii="Times New Roman" w:hAnsi="Times New Roman" w:cs="Times New Roman"/>
          <w:sz w:val="28"/>
          <w:szCs w:val="28"/>
        </w:rPr>
        <w:t xml:space="preserve">информационном бюллетене </w:t>
      </w:r>
      <w:r>
        <w:rPr>
          <w:rFonts w:ascii="Times New Roman" w:hAnsi="Times New Roman" w:cs="Times New Roman"/>
          <w:sz w:val="28"/>
          <w:szCs w:val="28"/>
        </w:rPr>
        <w:t>«</w:t>
      </w:r>
      <w:r w:rsidRPr="0084167E">
        <w:rPr>
          <w:rFonts w:ascii="Times New Roman" w:hAnsi="Times New Roman" w:cs="Times New Roman"/>
          <w:sz w:val="28"/>
          <w:szCs w:val="28"/>
        </w:rPr>
        <w:t>Вестник Торбеев</w:t>
      </w:r>
      <w:r>
        <w:rPr>
          <w:rFonts w:ascii="Times New Roman" w:hAnsi="Times New Roman" w:cs="Times New Roman"/>
          <w:sz w:val="28"/>
          <w:szCs w:val="28"/>
        </w:rPr>
        <w:t xml:space="preserve">ского муниципального района» и </w:t>
      </w:r>
      <w:r w:rsidRPr="0084167E">
        <w:rPr>
          <w:rFonts w:ascii="Times New Roman" w:hAnsi="Times New Roman" w:cs="Times New Roman"/>
          <w:sz w:val="28"/>
          <w:szCs w:val="28"/>
        </w:rPr>
        <w:t xml:space="preserve">на </w:t>
      </w:r>
      <w:r>
        <w:rPr>
          <w:rFonts w:ascii="Times New Roman" w:hAnsi="Times New Roman" w:cs="Times New Roman"/>
          <w:sz w:val="28"/>
          <w:szCs w:val="28"/>
        </w:rPr>
        <w:t xml:space="preserve">официальном </w:t>
      </w:r>
      <w:r w:rsidRPr="0084167E">
        <w:rPr>
          <w:rFonts w:ascii="Times New Roman" w:hAnsi="Times New Roman" w:cs="Times New Roman"/>
          <w:sz w:val="28"/>
          <w:szCs w:val="28"/>
        </w:rPr>
        <w:t xml:space="preserve">сайте </w:t>
      </w:r>
      <w:r>
        <w:rPr>
          <w:rFonts w:ascii="Times New Roman" w:hAnsi="Times New Roman" w:cs="Times New Roman"/>
          <w:sz w:val="28"/>
          <w:szCs w:val="28"/>
        </w:rPr>
        <w:t>органов местного самоуправления Торбеевского муниципального района Республики Мордовия в сети «Интернет»</w:t>
      </w:r>
      <w:r w:rsidRPr="0084167E">
        <w:rPr>
          <w:rFonts w:ascii="Times New Roman" w:hAnsi="Times New Roman" w:cs="Times New Roman"/>
          <w:sz w:val="28"/>
          <w:szCs w:val="28"/>
        </w:rPr>
        <w:t xml:space="preserve"> по адресу: torbeevo.gosuslugi.ru.</w:t>
      </w:r>
    </w:p>
    <w:p w:rsidR="00247106" w:rsidRDefault="00247106" w:rsidP="00935676">
      <w:pPr>
        <w:tabs>
          <w:tab w:val="left" w:pos="1134"/>
        </w:tabs>
        <w:spacing w:line="276" w:lineRule="auto"/>
        <w:ind w:firstLine="567"/>
        <w:rPr>
          <w:rFonts w:ascii="Times New Roman" w:hAnsi="Times New Roman" w:cs="Times New Roman"/>
          <w:sz w:val="28"/>
          <w:szCs w:val="28"/>
        </w:rPr>
      </w:pPr>
    </w:p>
    <w:p w:rsidR="00163C86" w:rsidRDefault="00163C86" w:rsidP="00935676">
      <w:pPr>
        <w:tabs>
          <w:tab w:val="left" w:pos="1134"/>
        </w:tabs>
        <w:spacing w:line="276" w:lineRule="auto"/>
        <w:ind w:firstLine="567"/>
        <w:rPr>
          <w:rFonts w:ascii="Times New Roman" w:hAnsi="Times New Roman" w:cs="Times New Roman"/>
          <w:sz w:val="28"/>
          <w:szCs w:val="28"/>
        </w:rPr>
      </w:pPr>
    </w:p>
    <w:p w:rsidR="006E11F7" w:rsidRDefault="006E11F7" w:rsidP="006E11F7">
      <w:pPr>
        <w:pStyle w:val="af"/>
        <w:snapToGrid w:val="0"/>
        <w:spacing w:line="276" w:lineRule="auto"/>
        <w:jc w:val="right"/>
        <w:rPr>
          <w:sz w:val="28"/>
          <w:szCs w:val="28"/>
        </w:rPr>
      </w:pPr>
      <w:r>
        <w:rPr>
          <w:sz w:val="28"/>
          <w:szCs w:val="28"/>
        </w:rPr>
        <w:t>Г</w:t>
      </w:r>
      <w:r w:rsidRPr="006035A5">
        <w:rPr>
          <w:sz w:val="28"/>
          <w:szCs w:val="28"/>
        </w:rPr>
        <w:t>лав</w:t>
      </w:r>
      <w:r>
        <w:rPr>
          <w:sz w:val="28"/>
          <w:szCs w:val="28"/>
        </w:rPr>
        <w:t>а</w:t>
      </w:r>
      <w:r w:rsidRPr="006035A5">
        <w:rPr>
          <w:sz w:val="28"/>
          <w:szCs w:val="28"/>
        </w:rPr>
        <w:t xml:space="preserve"> </w:t>
      </w:r>
    </w:p>
    <w:p w:rsidR="006E11F7" w:rsidRPr="006035A5" w:rsidRDefault="006E11F7" w:rsidP="006E11F7">
      <w:pPr>
        <w:pStyle w:val="af"/>
        <w:snapToGrid w:val="0"/>
        <w:spacing w:line="276" w:lineRule="auto"/>
        <w:jc w:val="right"/>
        <w:rPr>
          <w:sz w:val="28"/>
          <w:szCs w:val="28"/>
        </w:rPr>
      </w:pPr>
      <w:r w:rsidRPr="006035A5">
        <w:rPr>
          <w:sz w:val="28"/>
          <w:szCs w:val="28"/>
        </w:rPr>
        <w:t xml:space="preserve">Торбеевского </w:t>
      </w:r>
    </w:p>
    <w:p w:rsidR="006E11F7" w:rsidRDefault="006E11F7" w:rsidP="006E11F7">
      <w:pPr>
        <w:tabs>
          <w:tab w:val="left" w:pos="1134"/>
        </w:tabs>
        <w:spacing w:line="276" w:lineRule="auto"/>
        <w:ind w:firstLine="567"/>
        <w:jc w:val="right"/>
        <w:rPr>
          <w:sz w:val="28"/>
          <w:szCs w:val="28"/>
        </w:rPr>
      </w:pPr>
      <w:r w:rsidRPr="006035A5">
        <w:rPr>
          <w:sz w:val="28"/>
          <w:szCs w:val="28"/>
        </w:rPr>
        <w:t>Муниципального</w:t>
      </w:r>
    </w:p>
    <w:p w:rsidR="006E11F7" w:rsidRDefault="006E11F7" w:rsidP="006E11F7">
      <w:pPr>
        <w:tabs>
          <w:tab w:val="left" w:pos="1134"/>
        </w:tabs>
        <w:spacing w:line="276" w:lineRule="auto"/>
        <w:ind w:firstLine="567"/>
        <w:jc w:val="right"/>
        <w:rPr>
          <w:sz w:val="28"/>
          <w:szCs w:val="28"/>
        </w:rPr>
      </w:pPr>
      <w:r w:rsidRPr="006035A5">
        <w:rPr>
          <w:sz w:val="28"/>
          <w:szCs w:val="28"/>
        </w:rPr>
        <w:t>района</w:t>
      </w:r>
    </w:p>
    <w:p w:rsidR="006E11F7" w:rsidRDefault="006E11F7" w:rsidP="006E11F7">
      <w:pPr>
        <w:tabs>
          <w:tab w:val="left" w:pos="1134"/>
        </w:tabs>
        <w:spacing w:line="276" w:lineRule="auto"/>
        <w:ind w:firstLine="567"/>
        <w:jc w:val="right"/>
        <w:rPr>
          <w:rFonts w:ascii="Times New Roman" w:hAnsi="Times New Roman" w:cs="Times New Roman"/>
          <w:sz w:val="28"/>
          <w:szCs w:val="28"/>
        </w:rPr>
      </w:pPr>
      <w:r>
        <w:rPr>
          <w:sz w:val="28"/>
          <w:szCs w:val="28"/>
        </w:rPr>
        <w:t>С.Ф. Шичкин</w:t>
      </w:r>
    </w:p>
    <w:p w:rsidR="0087169E" w:rsidRDefault="0087169E" w:rsidP="00935676">
      <w:pPr>
        <w:tabs>
          <w:tab w:val="left" w:pos="1134"/>
        </w:tabs>
        <w:spacing w:line="276" w:lineRule="auto"/>
        <w:ind w:firstLine="567"/>
        <w:rPr>
          <w:rFonts w:ascii="Times New Roman" w:hAnsi="Times New Roman" w:cs="Times New Roman"/>
          <w:sz w:val="28"/>
          <w:szCs w:val="28"/>
        </w:rPr>
      </w:pPr>
    </w:p>
    <w:p w:rsidR="000101AE" w:rsidRDefault="000101AE" w:rsidP="0087169E">
      <w:pPr>
        <w:ind w:firstLine="0"/>
        <w:rPr>
          <w:rFonts w:ascii="Times New Roman" w:cs="Times New Roman"/>
        </w:rPr>
        <w:sectPr w:rsidR="000101AE" w:rsidSect="000101AE">
          <w:pgSz w:w="11900" w:h="16800"/>
          <w:pgMar w:top="851" w:right="560" w:bottom="993" w:left="851" w:header="720" w:footer="720" w:gutter="0"/>
          <w:cols w:space="720"/>
          <w:docGrid w:linePitch="326"/>
        </w:sectPr>
      </w:pPr>
    </w:p>
    <w:p w:rsidR="005B3C0A" w:rsidRDefault="005B3C0A" w:rsidP="000101AE">
      <w:pPr>
        <w:spacing w:line="276" w:lineRule="auto"/>
        <w:ind w:firstLine="698"/>
        <w:jc w:val="right"/>
        <w:rPr>
          <w:rFonts w:ascii="Times New Roman" w:hAnsi="Times New Roman" w:cs="Times New Roman"/>
          <w:bCs/>
          <w:color w:val="000000"/>
          <w:sz w:val="28"/>
          <w:szCs w:val="28"/>
        </w:rPr>
      </w:pPr>
    </w:p>
    <w:p w:rsidR="005B3C0A" w:rsidRDefault="005B3C0A" w:rsidP="000101AE">
      <w:pPr>
        <w:spacing w:line="276" w:lineRule="auto"/>
        <w:ind w:firstLine="698"/>
        <w:jc w:val="right"/>
        <w:rPr>
          <w:rFonts w:ascii="Times New Roman" w:hAnsi="Times New Roman" w:cs="Times New Roman"/>
          <w:bCs/>
          <w:color w:val="000000"/>
          <w:sz w:val="28"/>
          <w:szCs w:val="28"/>
        </w:rPr>
      </w:pPr>
    </w:p>
    <w:p w:rsidR="000101AE" w:rsidRDefault="005B3C0A" w:rsidP="000101AE">
      <w:pPr>
        <w:spacing w:line="276" w:lineRule="auto"/>
        <w:ind w:firstLine="698"/>
        <w:jc w:val="right"/>
        <w:rPr>
          <w:rFonts w:ascii="Times New Roman" w:cs="Times New Roman"/>
          <w:sz w:val="28"/>
          <w:szCs w:val="28"/>
        </w:rPr>
      </w:pPr>
      <w:r w:rsidRPr="009D4B68">
        <w:rPr>
          <w:rFonts w:ascii="Times New Roman" w:hAnsi="Times New Roman" w:cs="Times New Roman"/>
          <w:bCs/>
          <w:color w:val="000000"/>
          <w:sz w:val="28"/>
          <w:szCs w:val="28"/>
        </w:rPr>
        <w:t>ПРИЛОЖЕНИЕ</w:t>
      </w:r>
      <w:r w:rsidR="000101AE" w:rsidRPr="009D4B68">
        <w:rPr>
          <w:rFonts w:ascii="Times New Roman" w:hAnsi="Times New Roman" w:cs="Times New Roman"/>
          <w:bCs/>
          <w:color w:val="000000"/>
          <w:sz w:val="28"/>
          <w:szCs w:val="28"/>
        </w:rPr>
        <w:br/>
        <w:t xml:space="preserve">к </w:t>
      </w:r>
      <w:r w:rsidR="000101AE">
        <w:rPr>
          <w:rFonts w:ascii="Times New Roman" w:hAnsi="Times New Roman" w:cs="Times New Roman"/>
          <w:bCs/>
          <w:color w:val="000000"/>
          <w:sz w:val="28"/>
          <w:szCs w:val="28"/>
        </w:rPr>
        <w:t>постановлению администрации</w:t>
      </w:r>
      <w:r w:rsidR="000101AE" w:rsidRPr="009D4B68">
        <w:rPr>
          <w:rFonts w:ascii="Times New Roman" w:hAnsi="Times New Roman" w:cs="Times New Roman"/>
          <w:bCs/>
          <w:color w:val="000000"/>
          <w:sz w:val="28"/>
          <w:szCs w:val="28"/>
        </w:rPr>
        <w:br/>
        <w:t>Торбеевского муниципального района</w:t>
      </w:r>
      <w:r w:rsidR="000101AE" w:rsidRPr="009D4B68">
        <w:rPr>
          <w:rFonts w:ascii="Times New Roman" w:hAnsi="Times New Roman" w:cs="Times New Roman"/>
          <w:bCs/>
          <w:color w:val="000000"/>
          <w:sz w:val="28"/>
          <w:szCs w:val="28"/>
        </w:rPr>
        <w:br/>
      </w:r>
      <w:r w:rsidR="000101AE" w:rsidRPr="009D4B68">
        <w:rPr>
          <w:rStyle w:val="a3"/>
          <w:rFonts w:ascii="Times New Roman" w:hAnsi="Times New Roman"/>
          <w:b w:val="0"/>
          <w:bCs/>
          <w:color w:val="000000"/>
          <w:sz w:val="28"/>
          <w:szCs w:val="28"/>
        </w:rPr>
        <w:t>от</w:t>
      </w:r>
      <w:r>
        <w:rPr>
          <w:rStyle w:val="a3"/>
          <w:rFonts w:ascii="Times New Roman" w:hAnsi="Times New Roman"/>
          <w:b w:val="0"/>
          <w:bCs/>
          <w:color w:val="000000"/>
          <w:sz w:val="28"/>
          <w:szCs w:val="28"/>
        </w:rPr>
        <w:t xml:space="preserve"> 24.04.2026 г. </w:t>
      </w:r>
      <w:r w:rsidR="000101AE">
        <w:rPr>
          <w:rStyle w:val="a3"/>
          <w:rFonts w:ascii="Times New Roman" w:hAnsi="Times New Roman"/>
          <w:b w:val="0"/>
          <w:bCs/>
          <w:color w:val="000000"/>
          <w:sz w:val="28"/>
          <w:szCs w:val="28"/>
        </w:rPr>
        <w:t>№</w:t>
      </w:r>
      <w:r w:rsidR="000101AE" w:rsidRPr="009D4B68">
        <w:rPr>
          <w:rStyle w:val="a3"/>
          <w:rFonts w:ascii="Times New Roman" w:hAnsi="Times New Roman"/>
          <w:b w:val="0"/>
          <w:bCs/>
          <w:color w:val="000000"/>
          <w:sz w:val="28"/>
          <w:szCs w:val="28"/>
        </w:rPr>
        <w:t> </w:t>
      </w:r>
      <w:r>
        <w:rPr>
          <w:rStyle w:val="a3"/>
          <w:rFonts w:ascii="Times New Roman" w:hAnsi="Times New Roman"/>
          <w:b w:val="0"/>
          <w:bCs/>
          <w:color w:val="000000"/>
          <w:sz w:val="28"/>
          <w:szCs w:val="28"/>
        </w:rPr>
        <w:t>154</w:t>
      </w:r>
    </w:p>
    <w:p w:rsidR="000101AE" w:rsidRPr="005B3C0A" w:rsidRDefault="005B3C0A" w:rsidP="000101AE">
      <w:pPr>
        <w:pStyle w:val="1"/>
        <w:spacing w:line="276" w:lineRule="auto"/>
        <w:rPr>
          <w:rFonts w:ascii="Times New Roman" w:cs="Times New Roman"/>
          <w:b w:val="0"/>
          <w:color w:val="auto"/>
          <w:sz w:val="28"/>
          <w:szCs w:val="28"/>
        </w:rPr>
      </w:pPr>
      <w:r w:rsidRPr="005B3C0A">
        <w:rPr>
          <w:rFonts w:ascii="Times New Roman" w:hAnsi="Times New Roman" w:cs="Times New Roman"/>
          <w:b w:val="0"/>
          <w:color w:val="auto"/>
          <w:sz w:val="28"/>
          <w:szCs w:val="28"/>
        </w:rPr>
        <w:t>ПОЛОЖЕНИЕ</w:t>
      </w:r>
      <w:r w:rsidRPr="005B3C0A">
        <w:rPr>
          <w:rFonts w:ascii="Times New Roman" w:hAnsi="Times New Roman" w:cs="Times New Roman"/>
          <w:b w:val="0"/>
          <w:color w:val="auto"/>
          <w:sz w:val="28"/>
          <w:szCs w:val="28"/>
        </w:rPr>
        <w:b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В АДМИНИСТРАЦИИ </w:t>
      </w:r>
      <w:r w:rsidRPr="005B3C0A">
        <w:rPr>
          <w:rFonts w:ascii="Times New Roman" w:hAnsi="Times New Roman" w:cs="Times New Roman"/>
          <w:b w:val="0"/>
          <w:sz w:val="28"/>
          <w:szCs w:val="28"/>
          <w:lang w:eastAsia="ar-SA"/>
        </w:rPr>
        <w:t>ТОРБЕЕВСКОГО МУНИЦИПАЛЬНОГО РАЙОНА</w:t>
      </w:r>
      <w:r w:rsidRPr="005B3C0A">
        <w:rPr>
          <w:rFonts w:ascii="Times New Roman" w:hAnsi="Times New Roman" w:cs="Times New Roman"/>
          <w:b w:val="0"/>
          <w:color w:val="auto"/>
          <w:sz w:val="28"/>
          <w:szCs w:val="28"/>
        </w:rPr>
        <w:t xml:space="preserve"> РЕСПУБЛИКИ МОРДОВИЯ</w:t>
      </w:r>
    </w:p>
    <w:p w:rsidR="000101AE" w:rsidRDefault="000101AE" w:rsidP="000101AE">
      <w:pPr>
        <w:spacing w:line="276" w:lineRule="auto"/>
        <w:rPr>
          <w:rFonts w:ascii="Times New Roman" w:cs="Times New Roman"/>
          <w:sz w:val="28"/>
          <w:szCs w:val="28"/>
        </w:rPr>
      </w:pPr>
    </w:p>
    <w:p w:rsidR="000101AE" w:rsidRPr="00935676" w:rsidRDefault="000101AE" w:rsidP="005B3C0A">
      <w:pPr>
        <w:rPr>
          <w:rFonts w:ascii="Times New Roman" w:hAnsi="Times New Roman" w:cs="Times New Roman"/>
          <w:sz w:val="28"/>
          <w:szCs w:val="28"/>
        </w:rPr>
      </w:pPr>
      <w:bookmarkStart w:id="2" w:name="sub_5"/>
      <w:r w:rsidRPr="00935676">
        <w:rPr>
          <w:rFonts w:ascii="Times New Roman" w:hAnsi="Times New Roman" w:cs="Times New Roman"/>
          <w:sz w:val="28"/>
          <w:szCs w:val="28"/>
        </w:rPr>
        <w:t xml:space="preserve">1. Настоящее Положение определяет порядок сообщения лицами, замещающими муниципальные должности, муниципальными служащими в администрации </w:t>
      </w:r>
      <w:r w:rsidRPr="00935676">
        <w:rPr>
          <w:rFonts w:ascii="Times New Roman" w:hAnsi="Times New Roman" w:cs="Times New Roman"/>
          <w:sz w:val="28"/>
          <w:szCs w:val="28"/>
          <w:lang w:eastAsia="ar-SA"/>
        </w:rPr>
        <w:t>Торбеевского муниципального района</w:t>
      </w:r>
      <w:r w:rsidRPr="00935676">
        <w:rPr>
          <w:rFonts w:ascii="Times New Roman" w:hAnsi="Times New Roman" w:cs="Times New Roman"/>
          <w:sz w:val="28"/>
          <w:szCs w:val="28"/>
        </w:rPr>
        <w:t xml:space="preserve"> Республики Мордовия (далее соответственно - лица, замещающие муниципальные должности, муниципальные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0101AE" w:rsidRPr="00935676" w:rsidRDefault="000101AE" w:rsidP="005B3C0A">
      <w:pPr>
        <w:rPr>
          <w:rFonts w:ascii="Times New Roman" w:hAnsi="Times New Roman" w:cs="Times New Roman"/>
          <w:sz w:val="28"/>
          <w:szCs w:val="28"/>
        </w:rPr>
      </w:pPr>
      <w:bookmarkStart w:id="3" w:name="sub_6"/>
      <w:bookmarkEnd w:id="2"/>
      <w:r w:rsidRPr="00935676">
        <w:rPr>
          <w:rFonts w:ascii="Times New Roman" w:hAnsi="Times New Roman" w:cs="Times New Roman"/>
          <w:sz w:val="28"/>
          <w:szCs w:val="28"/>
        </w:rPr>
        <w:t>2. Для целей настоящего Положения используются следующие понятия:</w:t>
      </w:r>
    </w:p>
    <w:bookmarkEnd w:id="3"/>
    <w:p w:rsidR="000101AE" w:rsidRPr="00935676" w:rsidRDefault="000101AE" w:rsidP="005B3C0A">
      <w:pPr>
        <w:rPr>
          <w:rFonts w:ascii="Times New Roman" w:hAnsi="Times New Roman" w:cs="Times New Roman"/>
          <w:sz w:val="28"/>
          <w:szCs w:val="28"/>
        </w:rPr>
      </w:pPr>
      <w:r w:rsidRPr="00935676">
        <w:rPr>
          <w:rFonts w:ascii="Times New Roman" w:hAnsi="Times New Roman" w:cs="Times New Roman"/>
          <w:sz w:val="28"/>
          <w:szCs w:val="28"/>
        </w:rPr>
        <w:t>- «подарок,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муниципальную должность, муниципальным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0101AE" w:rsidRPr="00935676" w:rsidRDefault="000101AE" w:rsidP="005B3C0A">
      <w:pPr>
        <w:rPr>
          <w:rFonts w:ascii="Times New Roman" w:hAnsi="Times New Roman" w:cs="Times New Roman"/>
          <w:sz w:val="28"/>
          <w:szCs w:val="28"/>
        </w:rPr>
      </w:pPr>
      <w:r w:rsidRPr="00935676">
        <w:rPr>
          <w:rFonts w:ascii="Times New Roman" w:hAnsi="Times New Roman" w:cs="Times New Roman"/>
          <w:sz w:val="28"/>
          <w:szCs w:val="28"/>
        </w:rPr>
        <w:t xml:space="preserve">- «получение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муниципальную должность,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w:t>
      </w:r>
      <w:r w:rsidRPr="00935676">
        <w:rPr>
          <w:rFonts w:ascii="Times New Roman" w:hAnsi="Times New Roman" w:cs="Times New Roman"/>
          <w:sz w:val="28"/>
          <w:szCs w:val="28"/>
        </w:rPr>
        <w:lastRenderedPageBreak/>
        <w:t>определяющими особенности правового положения и специфику профессиональной служебной и трудовой деятельности указанных лиц.</w:t>
      </w:r>
    </w:p>
    <w:p w:rsidR="000101AE" w:rsidRPr="00935676" w:rsidRDefault="000101AE" w:rsidP="005B3C0A">
      <w:pPr>
        <w:rPr>
          <w:rFonts w:ascii="Times New Roman" w:hAnsi="Times New Roman" w:cs="Times New Roman"/>
          <w:sz w:val="28"/>
          <w:szCs w:val="28"/>
        </w:rPr>
      </w:pPr>
      <w:bookmarkStart w:id="4" w:name="sub_7"/>
      <w:r w:rsidRPr="00935676">
        <w:rPr>
          <w:rFonts w:ascii="Times New Roman" w:hAnsi="Times New Roman" w:cs="Times New Roman"/>
          <w:sz w:val="28"/>
          <w:szCs w:val="28"/>
        </w:rPr>
        <w:t>3. Лица, замещающие муниципальные должности, муниципальные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0101AE" w:rsidRPr="00935676" w:rsidRDefault="000101AE" w:rsidP="005B3C0A">
      <w:pPr>
        <w:rPr>
          <w:rFonts w:ascii="Times New Roman" w:hAnsi="Times New Roman" w:cs="Times New Roman"/>
          <w:sz w:val="28"/>
          <w:szCs w:val="28"/>
        </w:rPr>
      </w:pPr>
      <w:bookmarkStart w:id="5" w:name="sub_8"/>
      <w:bookmarkEnd w:id="4"/>
      <w:r w:rsidRPr="00935676">
        <w:rPr>
          <w:rFonts w:ascii="Times New Roman" w:hAnsi="Times New Roman" w:cs="Times New Roman"/>
          <w:sz w:val="28"/>
          <w:szCs w:val="28"/>
        </w:rPr>
        <w:t>4. Лица, замещающие муниципальные должности, муниципальные служащие обязаны в порядке, предусмотренном настоящим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муниципальный орган, в котором указанные лица проходят муниципальную службу.</w:t>
      </w:r>
    </w:p>
    <w:p w:rsidR="000101AE" w:rsidRPr="00935676" w:rsidRDefault="000101AE" w:rsidP="005B3C0A">
      <w:pPr>
        <w:rPr>
          <w:rFonts w:ascii="Times New Roman" w:hAnsi="Times New Roman" w:cs="Times New Roman"/>
          <w:sz w:val="28"/>
          <w:szCs w:val="28"/>
        </w:rPr>
      </w:pPr>
      <w:bookmarkStart w:id="6" w:name="sub_9"/>
      <w:bookmarkEnd w:id="5"/>
      <w:r w:rsidRPr="00935676">
        <w:rPr>
          <w:rFonts w:ascii="Times New Roman" w:hAnsi="Times New Roman" w:cs="Times New Roman"/>
          <w:sz w:val="28"/>
          <w:szCs w:val="28"/>
        </w:rP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sub_1001" w:history="1">
        <w:r w:rsidRPr="00935676">
          <w:rPr>
            <w:rStyle w:val="a4"/>
            <w:rFonts w:ascii="Times New Roman" w:hAnsi="Times New Roman"/>
            <w:b w:val="0"/>
            <w:color w:val="auto"/>
            <w:sz w:val="28"/>
            <w:szCs w:val="28"/>
          </w:rPr>
          <w:t>приложению</w:t>
        </w:r>
      </w:hyperlink>
      <w:r w:rsidRPr="00935676">
        <w:rPr>
          <w:rFonts w:ascii="Times New Roman" w:hAnsi="Times New Roman" w:cs="Times New Roman"/>
          <w:sz w:val="28"/>
          <w:szCs w:val="28"/>
        </w:rPr>
        <w:t>, представляется не позднее 3 рабочих дней со дня получения подарка в управление делами (далее - Управление ).</w:t>
      </w:r>
    </w:p>
    <w:p w:rsidR="000101AE" w:rsidRPr="00935676" w:rsidRDefault="000101AE" w:rsidP="005B3C0A">
      <w:pPr>
        <w:rPr>
          <w:rFonts w:ascii="Times New Roman" w:hAnsi="Times New Roman" w:cs="Times New Roman"/>
          <w:sz w:val="28"/>
          <w:szCs w:val="28"/>
        </w:rPr>
      </w:pPr>
      <w:bookmarkStart w:id="7" w:name="sub_52"/>
      <w:bookmarkEnd w:id="6"/>
      <w:r w:rsidRPr="00935676">
        <w:rPr>
          <w:rFonts w:ascii="Times New Roman" w:hAnsi="Times New Roman" w:cs="Times New Roman"/>
          <w:sz w:val="28"/>
          <w:szCs w:val="28"/>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bookmarkEnd w:id="7"/>
    <w:p w:rsidR="000101AE" w:rsidRPr="00935676" w:rsidRDefault="000101AE" w:rsidP="005B3C0A">
      <w:pPr>
        <w:rPr>
          <w:rFonts w:ascii="Times New Roman" w:hAnsi="Times New Roman" w:cs="Times New Roman"/>
          <w:sz w:val="28"/>
          <w:szCs w:val="28"/>
        </w:rPr>
      </w:pPr>
      <w:r w:rsidRPr="00935676">
        <w:rPr>
          <w:rFonts w:ascii="Times New Roman" w:hAnsi="Times New Roman" w:cs="Times New Roman"/>
          <w:sz w:val="28"/>
          <w:szCs w:val="28"/>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0101AE" w:rsidRPr="00935676" w:rsidRDefault="000101AE" w:rsidP="005B3C0A">
      <w:pPr>
        <w:rPr>
          <w:rFonts w:ascii="Times New Roman" w:hAnsi="Times New Roman" w:cs="Times New Roman"/>
          <w:sz w:val="28"/>
          <w:szCs w:val="28"/>
        </w:rPr>
      </w:pPr>
      <w:r w:rsidRPr="00935676">
        <w:rPr>
          <w:rFonts w:ascii="Times New Roman" w:hAnsi="Times New Roman" w:cs="Times New Roman"/>
          <w:sz w:val="28"/>
          <w:szCs w:val="28"/>
        </w:rPr>
        <w:t xml:space="preserve">При невозможности подачи уведомления в сроки, указанные в </w:t>
      </w:r>
      <w:hyperlink w:anchor="sub_9" w:history="1">
        <w:r w:rsidRPr="00935676">
          <w:rPr>
            <w:rStyle w:val="a4"/>
            <w:rFonts w:ascii="Times New Roman" w:hAnsi="Times New Roman"/>
            <w:b w:val="0"/>
            <w:color w:val="auto"/>
            <w:sz w:val="28"/>
            <w:szCs w:val="28"/>
          </w:rPr>
          <w:t>абзацах первом</w:t>
        </w:r>
      </w:hyperlink>
      <w:r w:rsidRPr="00935676">
        <w:rPr>
          <w:rFonts w:ascii="Times New Roman" w:hAnsi="Times New Roman" w:cs="Times New Roman"/>
          <w:sz w:val="28"/>
          <w:szCs w:val="28"/>
        </w:rPr>
        <w:t xml:space="preserve"> и </w:t>
      </w:r>
      <w:hyperlink w:anchor="sub_52" w:history="1">
        <w:r w:rsidRPr="00935676">
          <w:rPr>
            <w:rStyle w:val="a4"/>
            <w:rFonts w:ascii="Times New Roman" w:hAnsi="Times New Roman"/>
            <w:b w:val="0"/>
            <w:color w:val="auto"/>
            <w:sz w:val="28"/>
            <w:szCs w:val="28"/>
          </w:rPr>
          <w:t>втором</w:t>
        </w:r>
      </w:hyperlink>
      <w:r w:rsidRPr="00935676">
        <w:rPr>
          <w:rFonts w:ascii="Times New Roman" w:hAnsi="Times New Roman" w:cs="Times New Roman"/>
          <w:sz w:val="28"/>
          <w:szCs w:val="28"/>
        </w:rPr>
        <w:t xml:space="preserve"> настоящего пункта, по причине, не зависящей от лица, замещающего муниципальную должность, служащего, оно представляется не позднее следующего дня после ее устранения.</w:t>
      </w:r>
    </w:p>
    <w:p w:rsidR="000101AE" w:rsidRPr="00935676" w:rsidRDefault="000101AE" w:rsidP="005B3C0A">
      <w:pPr>
        <w:rPr>
          <w:rFonts w:ascii="Times New Roman" w:hAnsi="Times New Roman" w:cs="Times New Roman"/>
          <w:sz w:val="28"/>
          <w:szCs w:val="28"/>
        </w:rPr>
      </w:pPr>
      <w:r w:rsidRPr="00935676">
        <w:rPr>
          <w:rFonts w:ascii="Times New Roman" w:hAnsi="Times New Roman" w:cs="Times New Roman"/>
          <w:sz w:val="28"/>
          <w:szCs w:val="28"/>
        </w:rPr>
        <w:t xml:space="preserve">Уведомление регистрируется в день его поступления в журнале регистрации уведомлений о получении подарков в связи с протокольными мероприятиями, служебными командировками и другими официальными мероприятиями, участие которых связано с исполнением служебных (должностных) обязанностей, составленном по форме согласно </w:t>
      </w:r>
      <w:hyperlink w:anchor="sub_1002" w:history="1">
        <w:r w:rsidRPr="00935676">
          <w:rPr>
            <w:rStyle w:val="a4"/>
            <w:rFonts w:ascii="Times New Roman" w:hAnsi="Times New Roman"/>
            <w:b w:val="0"/>
            <w:color w:val="auto"/>
            <w:sz w:val="28"/>
            <w:szCs w:val="28"/>
          </w:rPr>
          <w:t>приложению №2</w:t>
        </w:r>
      </w:hyperlink>
      <w:r w:rsidRPr="00935676">
        <w:rPr>
          <w:rFonts w:ascii="Times New Roman" w:hAnsi="Times New Roman" w:cs="Times New Roman"/>
          <w:sz w:val="28"/>
          <w:szCs w:val="28"/>
        </w:rPr>
        <w:t xml:space="preserve"> к настоящему Положению (далее - журнал регистрации).</w:t>
      </w:r>
    </w:p>
    <w:p w:rsidR="000101AE" w:rsidRPr="00935676" w:rsidRDefault="000101AE" w:rsidP="005B3C0A">
      <w:pPr>
        <w:rPr>
          <w:rFonts w:ascii="Times New Roman" w:hAnsi="Times New Roman" w:cs="Times New Roman"/>
          <w:sz w:val="28"/>
          <w:szCs w:val="28"/>
        </w:rPr>
      </w:pPr>
      <w:bookmarkStart w:id="8" w:name="sub_10"/>
      <w:r w:rsidRPr="00935676">
        <w:rPr>
          <w:rFonts w:ascii="Times New Roman" w:hAnsi="Times New Roman" w:cs="Times New Roman"/>
          <w:sz w:val="28"/>
          <w:szCs w:val="28"/>
        </w:rP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муниципального органа, образованную в соответствии с законодательством о бухгалтерском учете (далее - комиссия).</w:t>
      </w:r>
    </w:p>
    <w:p w:rsidR="000101AE" w:rsidRPr="00935676" w:rsidRDefault="000101AE" w:rsidP="005B3C0A">
      <w:pPr>
        <w:rPr>
          <w:rFonts w:ascii="Times New Roman" w:hAnsi="Times New Roman" w:cs="Times New Roman"/>
          <w:sz w:val="28"/>
          <w:szCs w:val="28"/>
        </w:rPr>
      </w:pPr>
      <w:bookmarkStart w:id="9" w:name="sub_11"/>
      <w:bookmarkEnd w:id="8"/>
      <w:r w:rsidRPr="00935676">
        <w:rPr>
          <w:rFonts w:ascii="Times New Roman" w:hAnsi="Times New Roman" w:cs="Times New Roman"/>
          <w:sz w:val="28"/>
          <w:szCs w:val="28"/>
        </w:rPr>
        <w:t>7. Подарок, стоимость которого подтверждается документами и превышает 3 тыс. рублей либо стоимость которого получившему его служащему неизвестна, сдается в Управление, который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0101AE" w:rsidRPr="00935676" w:rsidRDefault="000101AE" w:rsidP="005B3C0A">
      <w:pPr>
        <w:rPr>
          <w:rFonts w:ascii="Times New Roman" w:hAnsi="Times New Roman" w:cs="Times New Roman"/>
          <w:sz w:val="28"/>
          <w:szCs w:val="28"/>
        </w:rPr>
      </w:pPr>
      <w:bookmarkStart w:id="10" w:name="sub_12"/>
      <w:bookmarkEnd w:id="9"/>
      <w:r w:rsidRPr="00935676">
        <w:rPr>
          <w:rFonts w:ascii="Times New Roman" w:hAnsi="Times New Roman" w:cs="Times New Roman"/>
          <w:sz w:val="28"/>
          <w:szCs w:val="28"/>
        </w:rPr>
        <w:t xml:space="preserve">8. Подарок, полученный лицом, замещающим муниципальную должность, </w:t>
      </w:r>
      <w:r w:rsidRPr="00935676">
        <w:rPr>
          <w:rFonts w:ascii="Times New Roman" w:hAnsi="Times New Roman" w:cs="Times New Roman"/>
          <w:sz w:val="28"/>
          <w:szCs w:val="28"/>
        </w:rPr>
        <w:lastRenderedPageBreak/>
        <w:t xml:space="preserve">независимо от его стоимости подлежит передаче на хранение в порядке, предусмотренном </w:t>
      </w:r>
      <w:hyperlink w:anchor="sub_11" w:history="1">
        <w:r w:rsidRPr="00935676">
          <w:rPr>
            <w:rStyle w:val="a4"/>
            <w:rFonts w:ascii="Times New Roman" w:hAnsi="Times New Roman"/>
            <w:b w:val="0"/>
            <w:color w:val="auto"/>
            <w:sz w:val="28"/>
            <w:szCs w:val="28"/>
          </w:rPr>
          <w:t>пунктом 7</w:t>
        </w:r>
      </w:hyperlink>
      <w:r w:rsidRPr="00935676">
        <w:rPr>
          <w:rFonts w:ascii="Times New Roman" w:hAnsi="Times New Roman" w:cs="Times New Roman"/>
          <w:sz w:val="28"/>
          <w:szCs w:val="28"/>
        </w:rPr>
        <w:t xml:space="preserve"> настоящего Положения.</w:t>
      </w:r>
    </w:p>
    <w:p w:rsidR="000101AE" w:rsidRPr="00935676" w:rsidRDefault="000101AE" w:rsidP="005B3C0A">
      <w:pPr>
        <w:rPr>
          <w:rFonts w:ascii="Times New Roman" w:hAnsi="Times New Roman" w:cs="Times New Roman"/>
          <w:sz w:val="28"/>
          <w:szCs w:val="28"/>
        </w:rPr>
      </w:pPr>
      <w:bookmarkStart w:id="11" w:name="sub_13"/>
      <w:bookmarkEnd w:id="10"/>
      <w:r w:rsidRPr="00935676">
        <w:rPr>
          <w:rFonts w:ascii="Times New Roman" w:hAnsi="Times New Roman" w:cs="Times New Roman"/>
          <w:sz w:val="28"/>
          <w:szCs w:val="28"/>
        </w:rP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0101AE" w:rsidRPr="00935676" w:rsidRDefault="000101AE" w:rsidP="005B3C0A">
      <w:pPr>
        <w:rPr>
          <w:rFonts w:ascii="Times New Roman" w:hAnsi="Times New Roman" w:cs="Times New Roman"/>
          <w:sz w:val="28"/>
          <w:szCs w:val="28"/>
        </w:rPr>
      </w:pPr>
      <w:bookmarkStart w:id="12" w:name="sub_14"/>
      <w:bookmarkEnd w:id="11"/>
      <w:r w:rsidRPr="00935676">
        <w:rPr>
          <w:rFonts w:ascii="Times New Roman" w:hAnsi="Times New Roman" w:cs="Times New Roman"/>
          <w:sz w:val="28"/>
          <w:szCs w:val="28"/>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0101AE" w:rsidRPr="00935676" w:rsidRDefault="000101AE" w:rsidP="005B3C0A">
      <w:pPr>
        <w:rPr>
          <w:rFonts w:ascii="Times New Roman" w:hAnsi="Times New Roman" w:cs="Times New Roman"/>
          <w:sz w:val="28"/>
          <w:szCs w:val="28"/>
        </w:rPr>
      </w:pPr>
      <w:bookmarkStart w:id="13" w:name="sub_15"/>
      <w:bookmarkEnd w:id="12"/>
      <w:r w:rsidRPr="00935676">
        <w:rPr>
          <w:rFonts w:ascii="Times New Roman" w:hAnsi="Times New Roman" w:cs="Times New Roman"/>
          <w:sz w:val="28"/>
          <w:szCs w:val="28"/>
        </w:rPr>
        <w:t>11. Управление обеспечивает включение в установленном порядке принятого к бухгалтерскому учету подарка, стоимость которого превышает 3 тыс. рублей, в реестр имущества муниципального образования.</w:t>
      </w:r>
    </w:p>
    <w:p w:rsidR="000101AE" w:rsidRPr="00935676" w:rsidRDefault="000101AE" w:rsidP="005B3C0A">
      <w:pPr>
        <w:rPr>
          <w:rFonts w:ascii="Times New Roman" w:hAnsi="Times New Roman" w:cs="Times New Roman"/>
          <w:sz w:val="28"/>
          <w:szCs w:val="28"/>
        </w:rPr>
      </w:pPr>
      <w:bookmarkStart w:id="14" w:name="sub_16"/>
      <w:bookmarkEnd w:id="13"/>
      <w:r w:rsidRPr="00935676">
        <w:rPr>
          <w:rFonts w:ascii="Times New Roman" w:hAnsi="Times New Roman" w:cs="Times New Roman"/>
          <w:sz w:val="28"/>
          <w:szCs w:val="28"/>
        </w:rPr>
        <w:t xml:space="preserve">12. Лицо, сдавшее подарок, может его выкупить, подав заявление на имя работодателя о выкупе подарка, составленное по форме согласно </w:t>
      </w:r>
      <w:hyperlink w:anchor="sub_1003" w:history="1">
        <w:r w:rsidRPr="00935676">
          <w:rPr>
            <w:rStyle w:val="a4"/>
            <w:rFonts w:ascii="Times New Roman" w:hAnsi="Times New Roman"/>
            <w:b w:val="0"/>
            <w:color w:val="auto"/>
            <w:sz w:val="28"/>
            <w:szCs w:val="28"/>
          </w:rPr>
          <w:t>приложению №3</w:t>
        </w:r>
      </w:hyperlink>
      <w:r w:rsidRPr="00935676">
        <w:rPr>
          <w:rFonts w:ascii="Times New Roman" w:hAnsi="Times New Roman" w:cs="Times New Roman"/>
          <w:sz w:val="28"/>
          <w:szCs w:val="28"/>
        </w:rPr>
        <w:t xml:space="preserve"> к настоящему Положению. Заявление подается не позднее двух месяцев со дня сдачи подарка. Заявление может быть подано одновременно с уведомлением о получении подарка.</w:t>
      </w:r>
    </w:p>
    <w:bookmarkEnd w:id="14"/>
    <w:p w:rsidR="000101AE" w:rsidRPr="00935676" w:rsidRDefault="000101AE" w:rsidP="005B3C0A">
      <w:pPr>
        <w:rPr>
          <w:rFonts w:ascii="Times New Roman" w:cs="Times New Roman"/>
          <w:sz w:val="28"/>
          <w:szCs w:val="28"/>
        </w:rPr>
      </w:pPr>
      <w:r w:rsidRPr="00935676">
        <w:rPr>
          <w:rFonts w:ascii="Times New Roman" w:hAnsi="Times New Roman" w:cs="Times New Roman"/>
          <w:sz w:val="28"/>
          <w:szCs w:val="28"/>
        </w:rPr>
        <w:t>Заявление о выкупе подарка подается в двух экземплярах, первый экземпляр заявления после ознакомления с ним работодателя возвращается лицу, подавшему заявление. Второй экземпляр заявления в целях определения стоимости подарка и его реализации (выкупа) направляется в Управление</w:t>
      </w:r>
      <w:r w:rsidRPr="00935676">
        <w:rPr>
          <w:rFonts w:ascii="Times New Roman" w:cs="Times New Roman"/>
          <w:sz w:val="28"/>
          <w:szCs w:val="28"/>
        </w:rPr>
        <w:t>.</w:t>
      </w:r>
    </w:p>
    <w:p w:rsidR="000101AE" w:rsidRPr="00935676" w:rsidRDefault="000101AE" w:rsidP="005B3C0A">
      <w:pPr>
        <w:rPr>
          <w:rFonts w:ascii="Times New Roman" w:hAnsi="Times New Roman" w:cs="Times New Roman"/>
          <w:sz w:val="28"/>
          <w:szCs w:val="28"/>
        </w:rPr>
      </w:pPr>
      <w:bookmarkStart w:id="15" w:name="sub_17"/>
      <w:r w:rsidRPr="00935676">
        <w:rPr>
          <w:rFonts w:ascii="Times New Roman" w:hAnsi="Times New Roman" w:cs="Times New Roman"/>
          <w:sz w:val="28"/>
          <w:szCs w:val="28"/>
        </w:rPr>
        <w:t xml:space="preserve">13. Управление в течение 3 месяцев со дня поступления заявления, указанного в </w:t>
      </w:r>
      <w:hyperlink w:anchor="sub_16" w:history="1">
        <w:r w:rsidRPr="00935676">
          <w:rPr>
            <w:rStyle w:val="a4"/>
            <w:rFonts w:ascii="Times New Roman" w:hAnsi="Times New Roman"/>
            <w:b w:val="0"/>
            <w:color w:val="auto"/>
            <w:sz w:val="28"/>
            <w:szCs w:val="28"/>
          </w:rPr>
          <w:t>пункте 12</w:t>
        </w:r>
      </w:hyperlink>
      <w:r w:rsidRPr="00935676">
        <w:rPr>
          <w:rFonts w:ascii="Times New Roman" w:hAnsi="Times New Roman" w:cs="Times New Roman"/>
          <w:sz w:val="28"/>
          <w:szCs w:val="28"/>
        </w:rPr>
        <w:t xml:space="preserve"> настоящего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0101AE" w:rsidRPr="00935676" w:rsidRDefault="000101AE" w:rsidP="005B3C0A">
      <w:pPr>
        <w:rPr>
          <w:rFonts w:ascii="Times New Roman" w:hAnsi="Times New Roman" w:cs="Times New Roman"/>
          <w:sz w:val="28"/>
          <w:szCs w:val="28"/>
        </w:rPr>
      </w:pPr>
      <w:bookmarkStart w:id="16" w:name="sub_18"/>
      <w:bookmarkEnd w:id="15"/>
      <w:r w:rsidRPr="00935676">
        <w:rPr>
          <w:rFonts w:ascii="Times New Roman" w:hAnsi="Times New Roman" w:cs="Times New Roman"/>
          <w:sz w:val="28"/>
          <w:szCs w:val="28"/>
        </w:rPr>
        <w:t xml:space="preserve">14. В случае если в отношении подарка, изготовленного из драгоценных металлов и (или) драгоценных камней, не поступило от лиц, замещающих муниципальные должности, муниципальных служащих заявление, указанное в </w:t>
      </w:r>
      <w:hyperlink w:anchor="sub_16" w:history="1">
        <w:r w:rsidRPr="00935676">
          <w:rPr>
            <w:rStyle w:val="a4"/>
            <w:rFonts w:ascii="Times New Roman" w:hAnsi="Times New Roman"/>
            <w:b w:val="0"/>
            <w:color w:val="auto"/>
            <w:sz w:val="28"/>
            <w:szCs w:val="28"/>
          </w:rPr>
          <w:t>пункте 12</w:t>
        </w:r>
      </w:hyperlink>
      <w:r w:rsidRPr="00935676">
        <w:rPr>
          <w:rFonts w:ascii="Times New Roman" w:hAnsi="Times New Roman" w:cs="Times New Roman"/>
          <w:sz w:val="28"/>
          <w:szCs w:val="28"/>
        </w:rPr>
        <w:t xml:space="preserve"> настоящего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(Госхран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0101AE" w:rsidRPr="00935676" w:rsidRDefault="000101AE" w:rsidP="005B3C0A">
      <w:pPr>
        <w:rPr>
          <w:rFonts w:ascii="Times New Roman" w:hAnsi="Times New Roman" w:cs="Times New Roman"/>
          <w:sz w:val="28"/>
          <w:szCs w:val="28"/>
        </w:rPr>
      </w:pPr>
      <w:bookmarkStart w:id="17" w:name="sub_19"/>
      <w:bookmarkEnd w:id="16"/>
      <w:r w:rsidRPr="00935676">
        <w:rPr>
          <w:rFonts w:ascii="Times New Roman" w:hAnsi="Times New Roman" w:cs="Times New Roman"/>
          <w:sz w:val="28"/>
          <w:szCs w:val="28"/>
        </w:rPr>
        <w:t xml:space="preserve">15. Подарок, в отношении которого не поступило заявление, указанное в </w:t>
      </w:r>
      <w:hyperlink w:anchor="sub_16" w:history="1">
        <w:r w:rsidRPr="00935676">
          <w:rPr>
            <w:rStyle w:val="a4"/>
            <w:rFonts w:ascii="Times New Roman" w:hAnsi="Times New Roman"/>
            <w:b w:val="0"/>
            <w:color w:val="auto"/>
            <w:sz w:val="28"/>
            <w:szCs w:val="28"/>
          </w:rPr>
          <w:t>пункте 12</w:t>
        </w:r>
      </w:hyperlink>
      <w:r w:rsidRPr="00935676">
        <w:rPr>
          <w:rFonts w:ascii="Times New Roman" w:hAnsi="Times New Roman" w:cs="Times New Roman"/>
          <w:sz w:val="28"/>
          <w:szCs w:val="28"/>
        </w:rPr>
        <w:t xml:space="preserve"> настоящего Положения, может использоваться муниципальным органом с учетом заключения комиссии о целесообразности использования подарка для обеспечения деятельности муниципального органа, фонда или иной организации.</w:t>
      </w:r>
    </w:p>
    <w:p w:rsidR="000101AE" w:rsidRPr="00935676" w:rsidRDefault="000101AE" w:rsidP="005B3C0A">
      <w:pPr>
        <w:rPr>
          <w:rFonts w:ascii="Times New Roman" w:hAnsi="Times New Roman" w:cs="Times New Roman"/>
          <w:sz w:val="28"/>
          <w:szCs w:val="28"/>
        </w:rPr>
      </w:pPr>
      <w:bookmarkStart w:id="18" w:name="sub_20"/>
      <w:bookmarkEnd w:id="17"/>
      <w:r w:rsidRPr="00935676">
        <w:rPr>
          <w:rFonts w:ascii="Times New Roman" w:hAnsi="Times New Roman" w:cs="Times New Roman"/>
          <w:sz w:val="28"/>
          <w:szCs w:val="28"/>
        </w:rPr>
        <w:t xml:space="preserve">16. В случае нецелесообразности использования подарка руководителем </w:t>
      </w:r>
      <w:r w:rsidRPr="00935676">
        <w:rPr>
          <w:rFonts w:ascii="Times New Roman" w:hAnsi="Times New Roman" w:cs="Times New Roman"/>
          <w:sz w:val="28"/>
          <w:szCs w:val="28"/>
        </w:rPr>
        <w:lastRenderedPageBreak/>
        <w:t>муниципального органа принимается решение о реализации подарка и проведении оценки его стоимости для реализации (выкупа), осуществляемой уполномоченными муниципальными органами посредством проведения торгов в порядке, предусмотренном законодательством Российской Федерации.</w:t>
      </w:r>
    </w:p>
    <w:p w:rsidR="000101AE" w:rsidRPr="00935676" w:rsidRDefault="000101AE" w:rsidP="005B3C0A">
      <w:pPr>
        <w:rPr>
          <w:rFonts w:ascii="Times New Roman" w:hAnsi="Times New Roman" w:cs="Times New Roman"/>
          <w:sz w:val="28"/>
          <w:szCs w:val="28"/>
        </w:rPr>
      </w:pPr>
      <w:bookmarkStart w:id="19" w:name="sub_21"/>
      <w:bookmarkEnd w:id="18"/>
      <w:r w:rsidRPr="00935676">
        <w:rPr>
          <w:rFonts w:ascii="Times New Roman" w:hAnsi="Times New Roman" w:cs="Times New Roman"/>
          <w:sz w:val="28"/>
          <w:szCs w:val="28"/>
        </w:rPr>
        <w:t xml:space="preserve">17. Оценка стоимости подарка для реализации (выкупа), предусмотренная </w:t>
      </w:r>
      <w:hyperlink w:anchor="sub_17" w:history="1">
        <w:r w:rsidRPr="00935676">
          <w:rPr>
            <w:rStyle w:val="a4"/>
            <w:rFonts w:ascii="Times New Roman" w:hAnsi="Times New Roman"/>
            <w:b w:val="0"/>
            <w:color w:val="auto"/>
            <w:sz w:val="28"/>
            <w:szCs w:val="28"/>
          </w:rPr>
          <w:t>пунктами 13</w:t>
        </w:r>
      </w:hyperlink>
      <w:r w:rsidRPr="00935676">
        <w:rPr>
          <w:rFonts w:ascii="Times New Roman" w:hAnsi="Times New Roman" w:cs="Times New Roman"/>
          <w:sz w:val="28"/>
          <w:szCs w:val="28"/>
        </w:rPr>
        <w:t xml:space="preserve"> и </w:t>
      </w:r>
      <w:hyperlink w:anchor="sub_20" w:history="1">
        <w:r w:rsidRPr="00935676">
          <w:rPr>
            <w:rStyle w:val="a4"/>
            <w:rFonts w:ascii="Times New Roman" w:hAnsi="Times New Roman"/>
            <w:b w:val="0"/>
            <w:color w:val="auto"/>
            <w:sz w:val="28"/>
            <w:szCs w:val="28"/>
          </w:rPr>
          <w:t>15</w:t>
        </w:r>
      </w:hyperlink>
      <w:r w:rsidRPr="00935676">
        <w:rPr>
          <w:rFonts w:ascii="Times New Roman" w:hAnsi="Times New Roman" w:cs="Times New Roman"/>
          <w:sz w:val="28"/>
          <w:szCs w:val="28"/>
        </w:rPr>
        <w:t xml:space="preserve">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0101AE" w:rsidRPr="00935676" w:rsidRDefault="000101AE" w:rsidP="005B3C0A">
      <w:pPr>
        <w:rPr>
          <w:rFonts w:ascii="Times New Roman" w:hAnsi="Times New Roman" w:cs="Times New Roman"/>
          <w:sz w:val="28"/>
          <w:szCs w:val="28"/>
        </w:rPr>
      </w:pPr>
      <w:bookmarkStart w:id="20" w:name="sub_22"/>
      <w:bookmarkEnd w:id="19"/>
      <w:r w:rsidRPr="00935676">
        <w:rPr>
          <w:rFonts w:ascii="Times New Roman" w:hAnsi="Times New Roman" w:cs="Times New Roman"/>
          <w:sz w:val="28"/>
          <w:szCs w:val="28"/>
        </w:rPr>
        <w:t>18. В случае если подарок не выкуплен или не реализован, руководителем муниципального органа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0101AE" w:rsidRPr="00935676" w:rsidRDefault="000101AE" w:rsidP="005B3C0A">
      <w:pPr>
        <w:rPr>
          <w:rFonts w:ascii="Times New Roman" w:hAnsi="Times New Roman" w:cs="Times New Roman"/>
          <w:sz w:val="28"/>
          <w:szCs w:val="28"/>
        </w:rPr>
      </w:pPr>
      <w:bookmarkStart w:id="21" w:name="sub_23"/>
      <w:bookmarkEnd w:id="20"/>
      <w:r w:rsidRPr="00935676">
        <w:rPr>
          <w:rFonts w:ascii="Times New Roman" w:hAnsi="Times New Roman" w:cs="Times New Roman"/>
          <w:sz w:val="28"/>
          <w:szCs w:val="28"/>
        </w:rPr>
        <w:t>19.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bookmarkEnd w:id="21"/>
    <w:p w:rsidR="000101AE" w:rsidRPr="00935676" w:rsidRDefault="000101AE" w:rsidP="005B3C0A">
      <w:pPr>
        <w:rPr>
          <w:rFonts w:ascii="Times New Roman" w:hAnsi="Times New Roman" w:cs="Times New Roman"/>
          <w:sz w:val="28"/>
          <w:szCs w:val="28"/>
        </w:rPr>
      </w:pPr>
    </w:p>
    <w:p w:rsidR="000101AE" w:rsidRDefault="000101AE" w:rsidP="000101AE">
      <w:pPr>
        <w:ind w:firstLine="0"/>
        <w:jc w:val="right"/>
        <w:rPr>
          <w:rStyle w:val="a3"/>
          <w:rFonts w:ascii="Times New Roman" w:hAnsi="Times New Roman" w:cs="Times New Roman"/>
          <w:b w:val="0"/>
        </w:rPr>
        <w:sectPr w:rsidR="000101AE" w:rsidSect="00E63EFB">
          <w:pgSz w:w="11900" w:h="16800"/>
          <w:pgMar w:top="426" w:right="560" w:bottom="567" w:left="1276" w:header="720" w:footer="720" w:gutter="0"/>
          <w:cols w:space="720"/>
        </w:sectPr>
      </w:pPr>
      <w:bookmarkStart w:id="22" w:name="sub_1001"/>
    </w:p>
    <w:p w:rsidR="000101AE" w:rsidRPr="00DE11AC" w:rsidRDefault="005B3C0A" w:rsidP="000101AE">
      <w:pPr>
        <w:ind w:firstLine="0"/>
        <w:jc w:val="right"/>
        <w:rPr>
          <w:rStyle w:val="a3"/>
          <w:rFonts w:ascii="Times New Roman" w:hAnsi="Times New Roman" w:cs="Times New Roman"/>
          <w:b w:val="0"/>
          <w:color w:val="auto"/>
        </w:rPr>
      </w:pPr>
      <w:r w:rsidRPr="00DE11AC">
        <w:rPr>
          <w:rStyle w:val="a3"/>
          <w:rFonts w:ascii="Times New Roman" w:hAnsi="Times New Roman" w:cs="Times New Roman"/>
          <w:b w:val="0"/>
          <w:color w:val="auto"/>
        </w:rPr>
        <w:lastRenderedPageBreak/>
        <w:t>ПРИЛОЖЕНИЕ №1</w:t>
      </w:r>
      <w:r w:rsidRPr="00DE11AC">
        <w:rPr>
          <w:rStyle w:val="a3"/>
          <w:rFonts w:ascii="Times New Roman" w:hAnsi="Times New Roman" w:cs="Times New Roman"/>
          <w:b w:val="0"/>
          <w:color w:val="auto"/>
        </w:rPr>
        <w:br/>
      </w:r>
      <w:r w:rsidR="000101AE" w:rsidRPr="00DE11AC">
        <w:rPr>
          <w:rStyle w:val="a3"/>
          <w:rFonts w:ascii="Times New Roman" w:hAnsi="Times New Roman" w:cs="Times New Roman"/>
          <w:b w:val="0"/>
          <w:color w:val="auto"/>
        </w:rPr>
        <w:t xml:space="preserve">к </w:t>
      </w:r>
      <w:hyperlink w:anchor="sub_1000" w:history="1">
        <w:r w:rsidR="000101AE" w:rsidRPr="00DE11AC">
          <w:rPr>
            <w:rStyle w:val="a4"/>
            <w:rFonts w:ascii="Times New Roman" w:hAnsi="Times New Roman"/>
            <w:b w:val="0"/>
            <w:color w:val="auto"/>
          </w:rPr>
          <w:t>Положению</w:t>
        </w:r>
      </w:hyperlink>
      <w:r w:rsidR="000101AE" w:rsidRPr="00DE11AC">
        <w:rPr>
          <w:rStyle w:val="a3"/>
          <w:rFonts w:ascii="Times New Roman" w:hAnsi="Times New Roman" w:cs="Times New Roman"/>
          <w:b w:val="0"/>
          <w:color w:val="auto"/>
        </w:rPr>
        <w:t xml:space="preserve"> о сообщении отдельными категориями лиц</w:t>
      </w:r>
      <w:r w:rsidR="000101AE" w:rsidRPr="00DE11AC">
        <w:rPr>
          <w:rStyle w:val="a3"/>
          <w:rFonts w:ascii="Times New Roman" w:hAnsi="Times New Roman" w:cs="Times New Roman"/>
          <w:b w:val="0"/>
          <w:color w:val="auto"/>
        </w:rPr>
        <w:br/>
        <w:t>о получении подарка в связи с протокольными мероприятиями,</w:t>
      </w:r>
      <w:r w:rsidR="000101AE" w:rsidRPr="00DE11AC">
        <w:rPr>
          <w:rStyle w:val="a3"/>
          <w:rFonts w:ascii="Times New Roman" w:hAnsi="Times New Roman" w:cs="Times New Roman"/>
          <w:b w:val="0"/>
          <w:color w:val="auto"/>
        </w:rPr>
        <w:br/>
        <w:t>служебными командировками и другими официальными</w:t>
      </w:r>
      <w:r w:rsidR="000101AE" w:rsidRPr="00DE11AC">
        <w:rPr>
          <w:rStyle w:val="a3"/>
          <w:rFonts w:ascii="Times New Roman" w:hAnsi="Times New Roman" w:cs="Times New Roman"/>
          <w:b w:val="0"/>
          <w:color w:val="auto"/>
        </w:rPr>
        <w:br/>
        <w:t>мероприятиями, участие в которых связано с исполнением</w:t>
      </w:r>
      <w:r w:rsidR="000101AE" w:rsidRPr="00DE11AC">
        <w:rPr>
          <w:rStyle w:val="a3"/>
          <w:rFonts w:ascii="Times New Roman" w:hAnsi="Times New Roman" w:cs="Times New Roman"/>
          <w:b w:val="0"/>
          <w:color w:val="auto"/>
        </w:rPr>
        <w:br/>
        <w:t>ими служебных (должностных) обязанностей, сдаче и оценке</w:t>
      </w:r>
      <w:r w:rsidR="000101AE" w:rsidRPr="00DE11AC">
        <w:rPr>
          <w:rStyle w:val="a3"/>
          <w:rFonts w:ascii="Times New Roman" w:hAnsi="Times New Roman" w:cs="Times New Roman"/>
          <w:b w:val="0"/>
          <w:color w:val="auto"/>
        </w:rPr>
        <w:br/>
        <w:t>подарка, реализации (выкупе) и зачислении средств,</w:t>
      </w:r>
    </w:p>
    <w:p w:rsidR="000101AE" w:rsidRPr="00DE11AC" w:rsidRDefault="000101AE" w:rsidP="000101AE">
      <w:pPr>
        <w:ind w:firstLine="0"/>
        <w:jc w:val="right"/>
        <w:rPr>
          <w:rStyle w:val="a3"/>
          <w:rFonts w:ascii="Times New Roman" w:hAnsi="Times New Roman" w:cs="Times New Roman"/>
          <w:b w:val="0"/>
          <w:color w:val="auto"/>
        </w:rPr>
      </w:pPr>
      <w:r w:rsidRPr="00DE11AC">
        <w:rPr>
          <w:rStyle w:val="a3"/>
          <w:rFonts w:ascii="Times New Roman" w:hAnsi="Times New Roman" w:cs="Times New Roman"/>
          <w:b w:val="0"/>
          <w:color w:val="auto"/>
        </w:rPr>
        <w:t xml:space="preserve">вырученных от его реализации,в Торбеевском </w:t>
      </w:r>
    </w:p>
    <w:p w:rsidR="000101AE" w:rsidRPr="00DE11AC" w:rsidRDefault="000101AE" w:rsidP="000101AE">
      <w:pPr>
        <w:ind w:firstLine="0"/>
        <w:jc w:val="right"/>
        <w:rPr>
          <w:rFonts w:ascii="Times New Roman" w:cs="Times New Roman"/>
        </w:rPr>
      </w:pPr>
      <w:r w:rsidRPr="00DE11AC">
        <w:rPr>
          <w:rStyle w:val="a3"/>
          <w:rFonts w:ascii="Times New Roman" w:hAnsi="Times New Roman" w:cs="Times New Roman"/>
          <w:b w:val="0"/>
          <w:color w:val="auto"/>
        </w:rPr>
        <w:t>муниципальном районе Республики Мордовия</w:t>
      </w:r>
    </w:p>
    <w:bookmarkEnd w:id="22"/>
    <w:p w:rsidR="000101AE" w:rsidRPr="00DE11AC" w:rsidRDefault="000101AE" w:rsidP="000101AE">
      <w:pPr>
        <w:rPr>
          <w:rFonts w:ascii="Times New Roman" w:cs="Times New Roman"/>
          <w:sz w:val="28"/>
          <w:szCs w:val="28"/>
        </w:rPr>
      </w:pPr>
    </w:p>
    <w:p w:rsidR="000101AE" w:rsidRPr="00DE11AC" w:rsidRDefault="000101AE" w:rsidP="000101AE">
      <w:pPr>
        <w:pStyle w:val="a8"/>
        <w:jc w:val="center"/>
        <w:rPr>
          <w:rFonts w:ascii="Times New Roman" w:cs="Times New Roman"/>
        </w:rPr>
      </w:pPr>
      <w:r w:rsidRPr="00DE11AC">
        <w:rPr>
          <w:rStyle w:val="a3"/>
          <w:rFonts w:ascii="Times New Roman" w:hAnsi="Times New Roman" w:cs="Times New Roman"/>
          <w:b w:val="0"/>
          <w:color w:val="auto"/>
        </w:rPr>
        <w:t>УВЕДОМЛЕНИЕ О ПОЛУЧЕНИИ ПОДАРКА</w:t>
      </w:r>
    </w:p>
    <w:p w:rsidR="000101AE" w:rsidRPr="00DE11AC" w:rsidRDefault="000101AE" w:rsidP="000101AE">
      <w:pPr>
        <w:rPr>
          <w:rFonts w:ascii="Times New Roman" w:cs="Times New Roman"/>
          <w:sz w:val="28"/>
          <w:szCs w:val="28"/>
        </w:rPr>
      </w:pPr>
    </w:p>
    <w:p w:rsidR="000101AE" w:rsidRPr="00DE11AC" w:rsidRDefault="000101AE" w:rsidP="000101AE">
      <w:pPr>
        <w:pStyle w:val="a8"/>
        <w:jc w:val="right"/>
        <w:rPr>
          <w:rFonts w:ascii="Times New Roman" w:hAnsi="Times New Roman" w:cs="Times New Roman"/>
          <w:sz w:val="20"/>
          <w:szCs w:val="20"/>
        </w:rPr>
      </w:pPr>
      <w:r w:rsidRPr="00DE11AC">
        <w:rPr>
          <w:rFonts w:ascii="Times New Roman" w:hAnsi="Times New Roman" w:cs="Times New Roman"/>
          <w:sz w:val="20"/>
          <w:szCs w:val="20"/>
        </w:rPr>
        <w:t xml:space="preserve">                                       __________________________________</w:t>
      </w:r>
    </w:p>
    <w:p w:rsidR="000101AE" w:rsidRPr="00DE11AC" w:rsidRDefault="000101AE" w:rsidP="000101AE">
      <w:pPr>
        <w:pStyle w:val="a8"/>
        <w:jc w:val="right"/>
        <w:rPr>
          <w:rFonts w:ascii="Times New Roman" w:hAnsi="Times New Roman" w:cs="Times New Roman"/>
          <w:sz w:val="20"/>
          <w:szCs w:val="20"/>
        </w:rPr>
      </w:pPr>
      <w:r w:rsidRPr="00DE11AC">
        <w:rPr>
          <w:rFonts w:ascii="Times New Roman" w:hAnsi="Times New Roman" w:cs="Times New Roman"/>
          <w:sz w:val="20"/>
          <w:szCs w:val="20"/>
        </w:rPr>
        <w:t xml:space="preserve">                                       наименование муниципального органа</w:t>
      </w:r>
    </w:p>
    <w:p w:rsidR="000101AE" w:rsidRPr="00DE11AC" w:rsidRDefault="000101AE" w:rsidP="000101AE">
      <w:pPr>
        <w:pStyle w:val="a8"/>
        <w:jc w:val="right"/>
        <w:rPr>
          <w:rFonts w:ascii="Times New Roman" w:hAnsi="Times New Roman" w:cs="Times New Roman"/>
          <w:sz w:val="20"/>
          <w:szCs w:val="20"/>
        </w:rPr>
      </w:pPr>
      <w:r w:rsidRPr="00DE11AC">
        <w:rPr>
          <w:rFonts w:ascii="Times New Roman" w:hAnsi="Times New Roman" w:cs="Times New Roman"/>
          <w:sz w:val="20"/>
          <w:szCs w:val="20"/>
        </w:rPr>
        <w:t xml:space="preserve">                                       от _______________________________</w:t>
      </w:r>
    </w:p>
    <w:p w:rsidR="000101AE" w:rsidRPr="00DE11AC" w:rsidRDefault="000101AE" w:rsidP="000101AE">
      <w:pPr>
        <w:pStyle w:val="a8"/>
        <w:jc w:val="right"/>
        <w:rPr>
          <w:rFonts w:ascii="Times New Roman" w:hAnsi="Times New Roman" w:cs="Times New Roman"/>
          <w:sz w:val="20"/>
          <w:szCs w:val="20"/>
        </w:rPr>
      </w:pPr>
      <w:r w:rsidRPr="00DE11AC">
        <w:rPr>
          <w:rFonts w:ascii="Times New Roman" w:hAnsi="Times New Roman" w:cs="Times New Roman"/>
          <w:sz w:val="20"/>
          <w:szCs w:val="20"/>
        </w:rPr>
        <w:t xml:space="preserve">                                           (Ф.И.О., занимаемая должность)</w:t>
      </w:r>
    </w:p>
    <w:p w:rsidR="000101AE" w:rsidRPr="00DE11AC" w:rsidRDefault="000101AE" w:rsidP="000101AE">
      <w:pPr>
        <w:rPr>
          <w:rFonts w:ascii="Times New Roman" w:cs="Times New Roman"/>
          <w:sz w:val="20"/>
          <w:szCs w:val="20"/>
        </w:rPr>
      </w:pP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 xml:space="preserve">     Уведомление о получении подарка от "__" __________ 20__ г.</w:t>
      </w: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Извещаю о получении ______________________________________ подарка(ов) на</w:t>
      </w: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 xml:space="preserve">                           (дата получения)</w:t>
      </w: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_________________________________________________________________________</w:t>
      </w: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 xml:space="preserve">   (наименование протокольного мероприятия, служебной командировки,</w:t>
      </w: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 xml:space="preserve">      другого официального мероприятия, место и дата проведения)</w:t>
      </w:r>
    </w:p>
    <w:p w:rsidR="000101AE" w:rsidRPr="00DE11AC" w:rsidRDefault="000101AE" w:rsidP="000101AE">
      <w:pPr>
        <w:rPr>
          <w:rFonts w:ascii="Times New Roman" w:cs="Times New Roman"/>
          <w:sz w:val="20"/>
          <w:szCs w:val="20"/>
        </w:rPr>
      </w:pPr>
    </w:p>
    <w:tbl>
      <w:tblPr>
        <w:tblW w:w="103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3"/>
        <w:gridCol w:w="3070"/>
        <w:gridCol w:w="2651"/>
        <w:gridCol w:w="2373"/>
      </w:tblGrid>
      <w:tr w:rsidR="000101AE" w:rsidRPr="00DE11AC" w:rsidTr="005B3C0A">
        <w:trPr>
          <w:trHeight w:val="483"/>
        </w:trPr>
        <w:tc>
          <w:tcPr>
            <w:tcW w:w="2233" w:type="dxa"/>
            <w:tcBorders>
              <w:top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sz w:val="20"/>
                <w:szCs w:val="20"/>
              </w:rPr>
            </w:pPr>
            <w:r w:rsidRPr="00DE11AC">
              <w:rPr>
                <w:rFonts w:ascii="Times New Roman" w:hAnsi="Times New Roman" w:cs="Times New Roman"/>
                <w:sz w:val="20"/>
                <w:szCs w:val="20"/>
              </w:rPr>
              <w:t>Наименование подарка</w:t>
            </w:r>
          </w:p>
        </w:tc>
        <w:tc>
          <w:tcPr>
            <w:tcW w:w="3070"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sz w:val="20"/>
                <w:szCs w:val="20"/>
              </w:rPr>
            </w:pPr>
            <w:r w:rsidRPr="00DE11AC">
              <w:rPr>
                <w:rFonts w:ascii="Times New Roman" w:hAnsi="Times New Roman" w:cs="Times New Roman"/>
                <w:sz w:val="20"/>
                <w:szCs w:val="20"/>
              </w:rPr>
              <w:t>Характеристика подарка, его описание</w:t>
            </w:r>
          </w:p>
        </w:tc>
        <w:tc>
          <w:tcPr>
            <w:tcW w:w="2651"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sz w:val="20"/>
                <w:szCs w:val="20"/>
              </w:rPr>
            </w:pPr>
            <w:r w:rsidRPr="00DE11AC">
              <w:rPr>
                <w:rFonts w:ascii="Times New Roman" w:hAnsi="Times New Roman" w:cs="Times New Roman"/>
                <w:sz w:val="20"/>
                <w:szCs w:val="20"/>
              </w:rPr>
              <w:t>Количество предметов</w:t>
            </w:r>
          </w:p>
        </w:tc>
        <w:tc>
          <w:tcPr>
            <w:tcW w:w="2373" w:type="dxa"/>
            <w:tcBorders>
              <w:top w:val="single" w:sz="4" w:space="0" w:color="auto"/>
              <w:left w:val="single" w:sz="4" w:space="0" w:color="auto"/>
              <w:bottom w:val="single" w:sz="4" w:space="0" w:color="auto"/>
            </w:tcBorders>
          </w:tcPr>
          <w:p w:rsidR="000101AE" w:rsidRPr="00DE11AC" w:rsidRDefault="000101AE" w:rsidP="00A63D2D">
            <w:pPr>
              <w:pStyle w:val="ad"/>
              <w:jc w:val="center"/>
              <w:rPr>
                <w:rFonts w:ascii="Times New Roman" w:cs="Times New Roman"/>
                <w:sz w:val="20"/>
                <w:szCs w:val="20"/>
              </w:rPr>
            </w:pPr>
            <w:r w:rsidRPr="00DE11AC">
              <w:rPr>
                <w:rFonts w:ascii="Times New Roman" w:hAnsi="Times New Roman" w:cs="Times New Roman"/>
                <w:sz w:val="20"/>
                <w:szCs w:val="20"/>
              </w:rPr>
              <w:t xml:space="preserve">Стоимость в рублях </w:t>
            </w:r>
            <w:hyperlink w:anchor="sub_1111" w:history="1">
              <w:r w:rsidRPr="00DE11AC">
                <w:rPr>
                  <w:rStyle w:val="a4"/>
                  <w:rFonts w:ascii="Times New Roman" w:hAnsi="Times New Roman"/>
                  <w:b w:val="0"/>
                  <w:color w:val="auto"/>
                  <w:sz w:val="20"/>
                  <w:szCs w:val="20"/>
                </w:rPr>
                <w:t>(*)</w:t>
              </w:r>
            </w:hyperlink>
          </w:p>
        </w:tc>
      </w:tr>
      <w:tr w:rsidR="000101AE" w:rsidRPr="00DE11AC" w:rsidTr="005B3C0A">
        <w:trPr>
          <w:trHeight w:val="235"/>
        </w:trPr>
        <w:tc>
          <w:tcPr>
            <w:tcW w:w="2233" w:type="dxa"/>
            <w:tcBorders>
              <w:top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sz w:val="20"/>
                <w:szCs w:val="20"/>
              </w:rPr>
            </w:pPr>
            <w:r w:rsidRPr="00DE11AC">
              <w:rPr>
                <w:rFonts w:ascii="Times New Roman" w:hAnsi="Times New Roman" w:cs="Times New Roman"/>
                <w:sz w:val="20"/>
                <w:szCs w:val="20"/>
              </w:rPr>
              <w:t>1.</w:t>
            </w:r>
          </w:p>
        </w:tc>
        <w:tc>
          <w:tcPr>
            <w:tcW w:w="3070"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sz w:val="20"/>
                <w:szCs w:val="20"/>
              </w:rPr>
            </w:pPr>
          </w:p>
        </w:tc>
        <w:tc>
          <w:tcPr>
            <w:tcW w:w="2651"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sz w:val="20"/>
                <w:szCs w:val="20"/>
              </w:rPr>
            </w:pPr>
          </w:p>
        </w:tc>
        <w:tc>
          <w:tcPr>
            <w:tcW w:w="2373" w:type="dxa"/>
            <w:tcBorders>
              <w:top w:val="single" w:sz="4" w:space="0" w:color="auto"/>
              <w:left w:val="single" w:sz="4" w:space="0" w:color="auto"/>
              <w:bottom w:val="single" w:sz="4" w:space="0" w:color="auto"/>
            </w:tcBorders>
          </w:tcPr>
          <w:p w:rsidR="000101AE" w:rsidRPr="00DE11AC" w:rsidRDefault="000101AE" w:rsidP="00A63D2D">
            <w:pPr>
              <w:pStyle w:val="ad"/>
              <w:rPr>
                <w:rFonts w:ascii="Times New Roman" w:cs="Times New Roman"/>
                <w:sz w:val="20"/>
                <w:szCs w:val="20"/>
              </w:rPr>
            </w:pPr>
          </w:p>
        </w:tc>
      </w:tr>
      <w:tr w:rsidR="000101AE" w:rsidRPr="00DE11AC" w:rsidTr="005B3C0A">
        <w:trPr>
          <w:trHeight w:val="249"/>
        </w:trPr>
        <w:tc>
          <w:tcPr>
            <w:tcW w:w="2233" w:type="dxa"/>
            <w:tcBorders>
              <w:top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sz w:val="20"/>
                <w:szCs w:val="20"/>
              </w:rPr>
            </w:pPr>
            <w:r w:rsidRPr="00DE11AC">
              <w:rPr>
                <w:rFonts w:ascii="Times New Roman" w:hAnsi="Times New Roman" w:cs="Times New Roman"/>
                <w:sz w:val="20"/>
                <w:szCs w:val="20"/>
              </w:rPr>
              <w:t>2.</w:t>
            </w:r>
          </w:p>
        </w:tc>
        <w:tc>
          <w:tcPr>
            <w:tcW w:w="3070"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sz w:val="20"/>
                <w:szCs w:val="20"/>
              </w:rPr>
            </w:pPr>
          </w:p>
        </w:tc>
        <w:tc>
          <w:tcPr>
            <w:tcW w:w="2651"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sz w:val="20"/>
                <w:szCs w:val="20"/>
              </w:rPr>
            </w:pPr>
          </w:p>
        </w:tc>
        <w:tc>
          <w:tcPr>
            <w:tcW w:w="2373" w:type="dxa"/>
            <w:tcBorders>
              <w:top w:val="single" w:sz="4" w:space="0" w:color="auto"/>
              <w:left w:val="single" w:sz="4" w:space="0" w:color="auto"/>
              <w:bottom w:val="single" w:sz="4" w:space="0" w:color="auto"/>
            </w:tcBorders>
          </w:tcPr>
          <w:p w:rsidR="000101AE" w:rsidRPr="00DE11AC" w:rsidRDefault="000101AE" w:rsidP="00A63D2D">
            <w:pPr>
              <w:pStyle w:val="ad"/>
              <w:rPr>
                <w:rFonts w:ascii="Times New Roman" w:cs="Times New Roman"/>
                <w:sz w:val="20"/>
                <w:szCs w:val="20"/>
              </w:rPr>
            </w:pPr>
          </w:p>
        </w:tc>
      </w:tr>
      <w:tr w:rsidR="000101AE" w:rsidRPr="00DE11AC" w:rsidTr="005B3C0A">
        <w:trPr>
          <w:trHeight w:val="235"/>
        </w:trPr>
        <w:tc>
          <w:tcPr>
            <w:tcW w:w="2233" w:type="dxa"/>
            <w:tcBorders>
              <w:top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sz w:val="20"/>
                <w:szCs w:val="20"/>
              </w:rPr>
            </w:pPr>
            <w:r w:rsidRPr="00DE11AC">
              <w:rPr>
                <w:rFonts w:ascii="Times New Roman" w:hAnsi="Times New Roman" w:cs="Times New Roman"/>
                <w:sz w:val="20"/>
                <w:szCs w:val="20"/>
              </w:rPr>
              <w:t>3.</w:t>
            </w:r>
          </w:p>
        </w:tc>
        <w:tc>
          <w:tcPr>
            <w:tcW w:w="3070"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sz w:val="20"/>
                <w:szCs w:val="20"/>
              </w:rPr>
            </w:pPr>
          </w:p>
        </w:tc>
        <w:tc>
          <w:tcPr>
            <w:tcW w:w="2651"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sz w:val="20"/>
                <w:szCs w:val="20"/>
              </w:rPr>
            </w:pPr>
          </w:p>
        </w:tc>
        <w:tc>
          <w:tcPr>
            <w:tcW w:w="2373" w:type="dxa"/>
            <w:tcBorders>
              <w:top w:val="single" w:sz="4" w:space="0" w:color="auto"/>
              <w:left w:val="single" w:sz="4" w:space="0" w:color="auto"/>
              <w:bottom w:val="single" w:sz="4" w:space="0" w:color="auto"/>
            </w:tcBorders>
          </w:tcPr>
          <w:p w:rsidR="000101AE" w:rsidRPr="00DE11AC" w:rsidRDefault="000101AE" w:rsidP="00A63D2D">
            <w:pPr>
              <w:pStyle w:val="ad"/>
              <w:rPr>
                <w:rFonts w:ascii="Times New Roman" w:cs="Times New Roman"/>
                <w:sz w:val="20"/>
                <w:szCs w:val="20"/>
              </w:rPr>
            </w:pPr>
          </w:p>
        </w:tc>
      </w:tr>
      <w:tr w:rsidR="000101AE" w:rsidRPr="00DE11AC" w:rsidTr="005B3C0A">
        <w:trPr>
          <w:trHeight w:val="249"/>
        </w:trPr>
        <w:tc>
          <w:tcPr>
            <w:tcW w:w="2233" w:type="dxa"/>
            <w:tcBorders>
              <w:top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sz w:val="20"/>
                <w:szCs w:val="20"/>
              </w:rPr>
            </w:pPr>
            <w:r w:rsidRPr="00DE11AC">
              <w:rPr>
                <w:rFonts w:ascii="Times New Roman" w:hAnsi="Times New Roman" w:cs="Times New Roman"/>
                <w:sz w:val="20"/>
                <w:szCs w:val="20"/>
              </w:rPr>
              <w:t>Итого</w:t>
            </w:r>
          </w:p>
        </w:tc>
        <w:tc>
          <w:tcPr>
            <w:tcW w:w="3070"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sz w:val="20"/>
                <w:szCs w:val="20"/>
              </w:rPr>
            </w:pPr>
          </w:p>
        </w:tc>
        <w:tc>
          <w:tcPr>
            <w:tcW w:w="2651"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sz w:val="20"/>
                <w:szCs w:val="20"/>
              </w:rPr>
            </w:pPr>
          </w:p>
        </w:tc>
        <w:tc>
          <w:tcPr>
            <w:tcW w:w="2373" w:type="dxa"/>
            <w:tcBorders>
              <w:top w:val="single" w:sz="4" w:space="0" w:color="auto"/>
              <w:left w:val="single" w:sz="4" w:space="0" w:color="auto"/>
              <w:bottom w:val="single" w:sz="4" w:space="0" w:color="auto"/>
            </w:tcBorders>
          </w:tcPr>
          <w:p w:rsidR="000101AE" w:rsidRPr="00DE11AC" w:rsidRDefault="000101AE" w:rsidP="00A63D2D">
            <w:pPr>
              <w:pStyle w:val="ad"/>
              <w:rPr>
                <w:rFonts w:ascii="Times New Roman" w:cs="Times New Roman"/>
                <w:sz w:val="20"/>
                <w:szCs w:val="20"/>
              </w:rPr>
            </w:pPr>
          </w:p>
        </w:tc>
      </w:tr>
    </w:tbl>
    <w:p w:rsidR="000101AE" w:rsidRPr="00DE11AC" w:rsidRDefault="000101AE" w:rsidP="000101AE">
      <w:pPr>
        <w:rPr>
          <w:rFonts w:ascii="Times New Roman" w:cs="Times New Roman"/>
          <w:sz w:val="20"/>
          <w:szCs w:val="20"/>
        </w:rPr>
      </w:pP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Приложение: _______________________________________________ на __ листах.</w:t>
      </w: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 xml:space="preserve">                      (наименование документа)</w:t>
      </w:r>
    </w:p>
    <w:p w:rsidR="000101AE" w:rsidRPr="00DE11AC" w:rsidRDefault="000101AE" w:rsidP="000101AE">
      <w:pPr>
        <w:rPr>
          <w:rFonts w:ascii="Times New Roman" w:cs="Times New Roman"/>
          <w:sz w:val="20"/>
          <w:szCs w:val="20"/>
        </w:rPr>
      </w:pP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Лицо, представившее уведомление "__" __________ 20__ г.___________(подпись)____________(расшифровка подписи)</w:t>
      </w:r>
    </w:p>
    <w:p w:rsidR="000101AE" w:rsidRPr="00DE11AC" w:rsidRDefault="000101AE" w:rsidP="000101AE">
      <w:pPr>
        <w:rPr>
          <w:rFonts w:ascii="Times New Roman" w:cs="Times New Roman"/>
          <w:sz w:val="20"/>
          <w:szCs w:val="20"/>
        </w:rPr>
      </w:pP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Лицо, принявшее уведомление "__" ______________ 20__ г___________(подпись)__________  (расшифровка подписи)</w:t>
      </w:r>
    </w:p>
    <w:p w:rsidR="000101AE" w:rsidRPr="00DE11AC" w:rsidRDefault="000101AE" w:rsidP="000101AE">
      <w:pPr>
        <w:rPr>
          <w:rFonts w:ascii="Times New Roman" w:cs="Times New Roman"/>
          <w:sz w:val="20"/>
          <w:szCs w:val="20"/>
        </w:rPr>
      </w:pP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Регистрационный номер</w:t>
      </w: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в журнале регистрации уведомлений "__" ______________ 20__ г.</w:t>
      </w:r>
    </w:p>
    <w:p w:rsidR="000101AE" w:rsidRPr="00DE11AC" w:rsidRDefault="000101AE" w:rsidP="000101AE">
      <w:pPr>
        <w:rPr>
          <w:rFonts w:ascii="Times New Roman" w:cs="Times New Roman"/>
          <w:sz w:val="20"/>
          <w:szCs w:val="20"/>
        </w:rPr>
      </w:pPr>
    </w:p>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w:t>
      </w:r>
    </w:p>
    <w:p w:rsidR="000101AE" w:rsidRPr="00DE11AC" w:rsidRDefault="000101AE" w:rsidP="000101AE">
      <w:pPr>
        <w:pStyle w:val="a8"/>
        <w:rPr>
          <w:rFonts w:ascii="Times New Roman" w:hAnsi="Times New Roman" w:cs="Times New Roman"/>
          <w:sz w:val="20"/>
          <w:szCs w:val="20"/>
        </w:rPr>
      </w:pPr>
      <w:bookmarkStart w:id="23" w:name="sub_1111"/>
      <w:r w:rsidRPr="00DE11AC">
        <w:rPr>
          <w:rFonts w:ascii="Times New Roman" w:hAnsi="Times New Roman" w:cs="Times New Roman"/>
          <w:sz w:val="20"/>
          <w:szCs w:val="20"/>
        </w:rPr>
        <w:t>(*) Заполняется при наличии документов, подтверждающих стоимость подарка.</w:t>
      </w:r>
    </w:p>
    <w:bookmarkEnd w:id="23"/>
    <w:p w:rsidR="000101AE" w:rsidRPr="00DE11AC" w:rsidRDefault="000101AE" w:rsidP="000101AE">
      <w:pPr>
        <w:pStyle w:val="a8"/>
        <w:rPr>
          <w:rFonts w:ascii="Times New Roman" w:hAnsi="Times New Roman" w:cs="Times New Roman"/>
          <w:sz w:val="20"/>
          <w:szCs w:val="20"/>
        </w:rPr>
      </w:pPr>
      <w:r w:rsidRPr="00DE11AC">
        <w:rPr>
          <w:rFonts w:ascii="Times New Roman" w:hAnsi="Times New Roman" w:cs="Times New Roman"/>
          <w:sz w:val="20"/>
          <w:szCs w:val="20"/>
        </w:rPr>
        <w:t>──────────────────────────────</w:t>
      </w:r>
    </w:p>
    <w:p w:rsidR="000101AE" w:rsidRPr="00DE11AC" w:rsidRDefault="000101AE" w:rsidP="000101AE">
      <w:pPr>
        <w:rPr>
          <w:rFonts w:ascii="Times New Roman" w:cs="Times New Roman"/>
          <w:sz w:val="20"/>
          <w:szCs w:val="20"/>
        </w:rPr>
      </w:pPr>
    </w:p>
    <w:p w:rsidR="000101AE" w:rsidRPr="00DE11AC" w:rsidRDefault="000101AE" w:rsidP="000101AE">
      <w:pPr>
        <w:rPr>
          <w:rFonts w:ascii="Times New Roman" w:cs="Times New Roman"/>
          <w:sz w:val="20"/>
          <w:szCs w:val="20"/>
        </w:rPr>
      </w:pPr>
    </w:p>
    <w:p w:rsidR="000101AE" w:rsidRPr="00DE11AC" w:rsidRDefault="000101AE" w:rsidP="000101AE">
      <w:pPr>
        <w:rPr>
          <w:rFonts w:ascii="Times New Roman" w:cs="Times New Roman"/>
          <w:sz w:val="20"/>
          <w:szCs w:val="20"/>
        </w:rPr>
        <w:sectPr w:rsidR="000101AE" w:rsidRPr="00DE11AC" w:rsidSect="00DE11AC">
          <w:pgSz w:w="11900" w:h="16800"/>
          <w:pgMar w:top="568" w:right="560" w:bottom="851" w:left="1276" w:header="720" w:footer="720" w:gutter="0"/>
          <w:cols w:space="720"/>
        </w:sectPr>
      </w:pPr>
    </w:p>
    <w:p w:rsidR="000101AE" w:rsidRPr="00DE11AC" w:rsidRDefault="000101AE" w:rsidP="000101AE">
      <w:pPr>
        <w:rPr>
          <w:rFonts w:ascii="Times New Roman" w:cs="Times New Roman"/>
          <w:sz w:val="20"/>
          <w:szCs w:val="20"/>
        </w:rPr>
      </w:pPr>
    </w:p>
    <w:p w:rsidR="000101AE" w:rsidRPr="00DE11AC" w:rsidRDefault="005B3C0A" w:rsidP="000101AE">
      <w:pPr>
        <w:ind w:firstLine="0"/>
        <w:jc w:val="right"/>
        <w:rPr>
          <w:rStyle w:val="a3"/>
          <w:rFonts w:ascii="Times New Roman" w:hAnsi="Times New Roman" w:cs="Times New Roman"/>
          <w:b w:val="0"/>
          <w:color w:val="auto"/>
        </w:rPr>
      </w:pPr>
      <w:r w:rsidRPr="00DE11AC">
        <w:rPr>
          <w:rStyle w:val="a3"/>
          <w:rFonts w:ascii="Times New Roman" w:hAnsi="Times New Roman" w:cs="Times New Roman"/>
          <w:b w:val="0"/>
          <w:color w:val="auto"/>
        </w:rPr>
        <w:t>ПРИЛОЖЕНИЕ №2</w:t>
      </w:r>
      <w:r w:rsidRPr="00DE11AC">
        <w:rPr>
          <w:rStyle w:val="a3"/>
          <w:rFonts w:ascii="Times New Roman" w:hAnsi="Times New Roman" w:cs="Times New Roman"/>
          <w:b w:val="0"/>
          <w:color w:val="auto"/>
        </w:rPr>
        <w:br/>
      </w:r>
      <w:r w:rsidR="000101AE" w:rsidRPr="00DE11AC">
        <w:rPr>
          <w:rStyle w:val="a3"/>
          <w:rFonts w:ascii="Times New Roman" w:hAnsi="Times New Roman" w:cs="Times New Roman"/>
          <w:b w:val="0"/>
          <w:color w:val="auto"/>
        </w:rPr>
        <w:t xml:space="preserve">к </w:t>
      </w:r>
      <w:hyperlink w:anchor="sub_1000" w:history="1">
        <w:r w:rsidR="000101AE" w:rsidRPr="00DE11AC">
          <w:rPr>
            <w:rStyle w:val="a4"/>
            <w:rFonts w:ascii="Times New Roman" w:hAnsi="Times New Roman"/>
            <w:b w:val="0"/>
            <w:color w:val="auto"/>
          </w:rPr>
          <w:t>Положению</w:t>
        </w:r>
      </w:hyperlink>
      <w:r w:rsidR="000101AE" w:rsidRPr="00DE11AC">
        <w:rPr>
          <w:rStyle w:val="a3"/>
          <w:rFonts w:ascii="Times New Roman" w:hAnsi="Times New Roman" w:cs="Times New Roman"/>
          <w:b w:val="0"/>
          <w:color w:val="auto"/>
        </w:rPr>
        <w:t xml:space="preserve"> о сообщении отдельными категориями лиц</w:t>
      </w:r>
      <w:r w:rsidR="000101AE" w:rsidRPr="00DE11AC">
        <w:rPr>
          <w:rStyle w:val="a3"/>
          <w:rFonts w:ascii="Times New Roman" w:hAnsi="Times New Roman" w:cs="Times New Roman"/>
          <w:b w:val="0"/>
          <w:color w:val="auto"/>
        </w:rPr>
        <w:br/>
        <w:t>о получении подарка в связи с протокольными мероприятиями,</w:t>
      </w:r>
      <w:r w:rsidR="000101AE" w:rsidRPr="00DE11AC">
        <w:rPr>
          <w:rStyle w:val="a3"/>
          <w:rFonts w:ascii="Times New Roman" w:hAnsi="Times New Roman" w:cs="Times New Roman"/>
          <w:b w:val="0"/>
          <w:color w:val="auto"/>
        </w:rPr>
        <w:br/>
        <w:t>служебными командировками и другими официальными</w:t>
      </w:r>
      <w:r w:rsidR="000101AE" w:rsidRPr="00DE11AC">
        <w:rPr>
          <w:rStyle w:val="a3"/>
          <w:rFonts w:ascii="Times New Roman" w:hAnsi="Times New Roman" w:cs="Times New Roman"/>
          <w:b w:val="0"/>
          <w:color w:val="auto"/>
        </w:rPr>
        <w:br/>
        <w:t>мероприятиями, участие в которых связано с исполнением</w:t>
      </w:r>
      <w:r w:rsidR="000101AE" w:rsidRPr="00DE11AC">
        <w:rPr>
          <w:rStyle w:val="a3"/>
          <w:rFonts w:ascii="Times New Roman" w:hAnsi="Times New Roman" w:cs="Times New Roman"/>
          <w:b w:val="0"/>
          <w:color w:val="auto"/>
        </w:rPr>
        <w:br/>
        <w:t>ими служебных (должностных) обязанностей, сдаче и оценке</w:t>
      </w:r>
      <w:r w:rsidR="000101AE" w:rsidRPr="00DE11AC">
        <w:rPr>
          <w:rStyle w:val="a3"/>
          <w:rFonts w:ascii="Times New Roman" w:hAnsi="Times New Roman" w:cs="Times New Roman"/>
          <w:b w:val="0"/>
          <w:color w:val="auto"/>
        </w:rPr>
        <w:br/>
        <w:t>подарка, реализации (выкупе) и зачислении средств,</w:t>
      </w:r>
    </w:p>
    <w:p w:rsidR="000101AE" w:rsidRPr="00DE11AC" w:rsidRDefault="000101AE" w:rsidP="000101AE">
      <w:pPr>
        <w:ind w:firstLine="0"/>
        <w:jc w:val="right"/>
        <w:rPr>
          <w:rStyle w:val="a3"/>
          <w:rFonts w:ascii="Times New Roman" w:hAnsi="Times New Roman" w:cs="Times New Roman"/>
          <w:b w:val="0"/>
          <w:color w:val="auto"/>
        </w:rPr>
      </w:pPr>
      <w:r w:rsidRPr="00DE11AC">
        <w:rPr>
          <w:rStyle w:val="a3"/>
          <w:rFonts w:ascii="Times New Roman" w:hAnsi="Times New Roman" w:cs="Times New Roman"/>
          <w:b w:val="0"/>
          <w:color w:val="auto"/>
        </w:rPr>
        <w:t xml:space="preserve">вырученных от его реализации,в Торбеевском </w:t>
      </w:r>
    </w:p>
    <w:p w:rsidR="000101AE" w:rsidRPr="00DE11AC" w:rsidRDefault="000101AE" w:rsidP="000101AE">
      <w:pPr>
        <w:ind w:firstLine="0"/>
        <w:jc w:val="right"/>
        <w:rPr>
          <w:rFonts w:ascii="Times New Roman" w:cs="Times New Roman"/>
        </w:rPr>
      </w:pPr>
      <w:r w:rsidRPr="00DE11AC">
        <w:rPr>
          <w:rStyle w:val="a3"/>
          <w:rFonts w:ascii="Times New Roman" w:hAnsi="Times New Roman" w:cs="Times New Roman"/>
          <w:b w:val="0"/>
          <w:color w:val="auto"/>
        </w:rPr>
        <w:t>муниципальном районе Республики Мордовия</w:t>
      </w:r>
    </w:p>
    <w:p w:rsidR="000101AE" w:rsidRPr="00DE11AC" w:rsidRDefault="000101AE" w:rsidP="000101AE">
      <w:pPr>
        <w:jc w:val="right"/>
        <w:rPr>
          <w:rFonts w:ascii="Times New Roman" w:cs="Times New Roman"/>
        </w:rPr>
      </w:pPr>
    </w:p>
    <w:p w:rsidR="000101AE" w:rsidRPr="00DE11AC" w:rsidRDefault="005B3C0A" w:rsidP="000101AE">
      <w:pPr>
        <w:pStyle w:val="a8"/>
        <w:jc w:val="center"/>
        <w:rPr>
          <w:rFonts w:ascii="Times New Roman" w:cs="Times New Roman"/>
        </w:rPr>
      </w:pPr>
      <w:r w:rsidRPr="00DE11AC">
        <w:rPr>
          <w:rStyle w:val="a3"/>
          <w:rFonts w:ascii="Times New Roman" w:hAnsi="Times New Roman" w:cs="Times New Roman"/>
          <w:b w:val="0"/>
          <w:color w:val="auto"/>
        </w:rPr>
        <w:t>ЖУРНАЛ</w:t>
      </w:r>
    </w:p>
    <w:p w:rsidR="000101AE" w:rsidRPr="00DE11AC" w:rsidRDefault="005B3C0A" w:rsidP="000101AE">
      <w:pPr>
        <w:pStyle w:val="a8"/>
        <w:jc w:val="center"/>
        <w:rPr>
          <w:rFonts w:ascii="Times New Roman" w:cs="Times New Roman"/>
        </w:rPr>
      </w:pPr>
      <w:r w:rsidRPr="00DE11AC">
        <w:rPr>
          <w:rStyle w:val="a3"/>
          <w:rFonts w:ascii="Times New Roman" w:hAnsi="Times New Roman" w:cs="Times New Roman"/>
          <w:b w:val="0"/>
          <w:color w:val="auto"/>
        </w:rPr>
        <w:t>РЕГИСТРАЦИИ УВЕДОМЛЕНИЙ О ПОЛУЧЕНИИ ПОДАРКОВ В СВЯЗИ</w:t>
      </w:r>
    </w:p>
    <w:p w:rsidR="000101AE" w:rsidRPr="00DE11AC" w:rsidRDefault="005B3C0A" w:rsidP="000101AE">
      <w:pPr>
        <w:pStyle w:val="a8"/>
        <w:jc w:val="center"/>
        <w:rPr>
          <w:rFonts w:ascii="Times New Roman" w:cs="Times New Roman"/>
        </w:rPr>
      </w:pPr>
      <w:r w:rsidRPr="00DE11AC">
        <w:rPr>
          <w:rStyle w:val="a3"/>
          <w:rFonts w:ascii="Times New Roman" w:hAnsi="Times New Roman" w:cs="Times New Roman"/>
          <w:b w:val="0"/>
          <w:color w:val="auto"/>
        </w:rPr>
        <w:t>С ПРОТОКОЛЬНЫМИ МЕРОПРИЯТИЯМИ, СЛУЖЕБНЫМИ КОМАНДИРОВКАМИ</w:t>
      </w:r>
    </w:p>
    <w:p w:rsidR="000101AE" w:rsidRPr="00DE11AC" w:rsidRDefault="005B3C0A" w:rsidP="000101AE">
      <w:pPr>
        <w:pStyle w:val="a8"/>
        <w:jc w:val="center"/>
        <w:rPr>
          <w:rFonts w:ascii="Times New Roman" w:cs="Times New Roman"/>
        </w:rPr>
      </w:pPr>
      <w:r w:rsidRPr="00DE11AC">
        <w:rPr>
          <w:rStyle w:val="a3"/>
          <w:rFonts w:ascii="Times New Roman" w:hAnsi="Times New Roman" w:cs="Times New Roman"/>
          <w:b w:val="0"/>
          <w:color w:val="auto"/>
        </w:rPr>
        <w:t>И ДРУГИМИ ОФИЦИАЛЬНЫМИ МЕРОПРИЯТИЯМИ, УЧАСТИЕ В КОТОРЫХ</w:t>
      </w:r>
    </w:p>
    <w:p w:rsidR="000101AE" w:rsidRPr="00DE11AC" w:rsidRDefault="005B3C0A" w:rsidP="000101AE">
      <w:pPr>
        <w:pStyle w:val="a8"/>
        <w:jc w:val="center"/>
        <w:rPr>
          <w:rFonts w:ascii="Times New Roman" w:cs="Times New Roman"/>
        </w:rPr>
      </w:pPr>
      <w:r w:rsidRPr="00DE11AC">
        <w:rPr>
          <w:rStyle w:val="a3"/>
          <w:rFonts w:ascii="Times New Roman" w:hAnsi="Times New Roman" w:cs="Times New Roman"/>
          <w:b w:val="0"/>
          <w:color w:val="auto"/>
        </w:rPr>
        <w:t>СВЯЗАНО С ИСПОЛНЕНИЕМ СЛУЖЕБНЫХ (ДОЛЖНОСТНЫХ) ОБЯЗАННОСТЕЙ</w:t>
      </w:r>
    </w:p>
    <w:p w:rsidR="000101AE" w:rsidRPr="00DE11AC" w:rsidRDefault="000101AE" w:rsidP="000101AE">
      <w:pPr>
        <w:jc w:val="center"/>
        <w:rPr>
          <w:rFonts w:ascii="Times New Roman" w:cs="Times New Roman"/>
          <w:sz w:val="28"/>
          <w:szCs w:val="28"/>
        </w:rPr>
      </w:pPr>
    </w:p>
    <w:tbl>
      <w:tblPr>
        <w:tblW w:w="161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1"/>
        <w:gridCol w:w="2126"/>
        <w:gridCol w:w="1701"/>
        <w:gridCol w:w="2552"/>
        <w:gridCol w:w="1701"/>
        <w:gridCol w:w="1134"/>
        <w:gridCol w:w="1824"/>
        <w:gridCol w:w="1418"/>
        <w:gridCol w:w="1134"/>
        <w:gridCol w:w="1559"/>
      </w:tblGrid>
      <w:tr w:rsidR="000101AE" w:rsidRPr="00DE11AC" w:rsidTr="005B3C0A">
        <w:tc>
          <w:tcPr>
            <w:tcW w:w="1011" w:type="dxa"/>
            <w:tcBorders>
              <w:top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rPr>
            </w:pPr>
            <w:r w:rsidRPr="00DE11AC">
              <w:rPr>
                <w:rFonts w:ascii="Times New Roman" w:hAnsi="Times New Roman" w:cs="Times New Roman"/>
              </w:rPr>
              <w:t>N п/п</w:t>
            </w:r>
          </w:p>
        </w:tc>
        <w:tc>
          <w:tcPr>
            <w:tcW w:w="2126"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rPr>
            </w:pPr>
            <w:r w:rsidRPr="00DE11AC">
              <w:rPr>
                <w:rFonts w:ascii="Times New Roman" w:hAnsi="Times New Roman" w:cs="Times New Roman"/>
              </w:rPr>
              <w:t>Регистрационный номер документа</w:t>
            </w:r>
          </w:p>
        </w:tc>
        <w:tc>
          <w:tcPr>
            <w:tcW w:w="1701"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rPr>
            </w:pPr>
            <w:r w:rsidRPr="00DE11AC">
              <w:rPr>
                <w:rFonts w:ascii="Times New Roman" w:hAnsi="Times New Roman" w:cs="Times New Roman"/>
              </w:rPr>
              <w:t>Дата регистрации</w:t>
            </w:r>
          </w:p>
        </w:tc>
        <w:tc>
          <w:tcPr>
            <w:tcW w:w="2552"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rPr>
            </w:pPr>
            <w:r w:rsidRPr="00DE11AC">
              <w:rPr>
                <w:rFonts w:ascii="Times New Roman" w:hAnsi="Times New Roman" w:cs="Times New Roman"/>
              </w:rPr>
              <w:t>Ф.И.О. получившего подарок (должность)</w:t>
            </w:r>
          </w:p>
        </w:tc>
        <w:tc>
          <w:tcPr>
            <w:tcW w:w="1701"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rPr>
            </w:pPr>
            <w:r w:rsidRPr="00DE11AC">
              <w:rPr>
                <w:rFonts w:ascii="Times New Roman" w:hAnsi="Times New Roman" w:cs="Times New Roman"/>
              </w:rPr>
              <w:t>Стоимость подарка (N документа)</w:t>
            </w:r>
          </w:p>
        </w:tc>
        <w:tc>
          <w:tcPr>
            <w:tcW w:w="1134"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rPr>
            </w:pPr>
            <w:r w:rsidRPr="00DE11AC">
              <w:rPr>
                <w:rFonts w:ascii="Times New Roman" w:hAnsi="Times New Roman" w:cs="Times New Roman"/>
              </w:rPr>
              <w:t>Сдача</w:t>
            </w:r>
          </w:p>
        </w:tc>
        <w:tc>
          <w:tcPr>
            <w:tcW w:w="1824"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rPr>
            </w:pPr>
            <w:r w:rsidRPr="00DE11AC">
              <w:rPr>
                <w:rFonts w:ascii="Times New Roman" w:hAnsi="Times New Roman" w:cs="Times New Roman"/>
              </w:rPr>
              <w:t>Оценка стоимости</w:t>
            </w:r>
          </w:p>
        </w:tc>
        <w:tc>
          <w:tcPr>
            <w:tcW w:w="1418"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rPr>
            </w:pPr>
            <w:r w:rsidRPr="00DE11AC">
              <w:rPr>
                <w:rFonts w:ascii="Times New Roman" w:hAnsi="Times New Roman" w:cs="Times New Roman"/>
              </w:rPr>
              <w:t>Реализация (выкуп)</w:t>
            </w:r>
          </w:p>
        </w:tc>
        <w:tc>
          <w:tcPr>
            <w:tcW w:w="1134"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jc w:val="center"/>
              <w:rPr>
                <w:rFonts w:ascii="Times New Roman" w:hAnsi="Times New Roman" w:cs="Times New Roman"/>
              </w:rPr>
            </w:pPr>
            <w:r w:rsidRPr="00DE11AC">
              <w:rPr>
                <w:rFonts w:ascii="Times New Roman" w:hAnsi="Times New Roman" w:cs="Times New Roman"/>
              </w:rPr>
              <w:t>N счета зачисления</w:t>
            </w:r>
          </w:p>
        </w:tc>
        <w:tc>
          <w:tcPr>
            <w:tcW w:w="1559" w:type="dxa"/>
            <w:tcBorders>
              <w:top w:val="single" w:sz="4" w:space="0" w:color="auto"/>
              <w:left w:val="single" w:sz="4" w:space="0" w:color="auto"/>
              <w:bottom w:val="single" w:sz="4" w:space="0" w:color="auto"/>
            </w:tcBorders>
          </w:tcPr>
          <w:p w:rsidR="000101AE" w:rsidRPr="00DE11AC" w:rsidRDefault="000101AE" w:rsidP="00A63D2D">
            <w:pPr>
              <w:pStyle w:val="ad"/>
              <w:jc w:val="center"/>
              <w:rPr>
                <w:rFonts w:ascii="Times New Roman" w:hAnsi="Times New Roman" w:cs="Times New Roman"/>
              </w:rPr>
            </w:pPr>
            <w:r w:rsidRPr="00DE11AC">
              <w:rPr>
                <w:rFonts w:ascii="Times New Roman" w:hAnsi="Times New Roman" w:cs="Times New Roman"/>
              </w:rPr>
              <w:t>N акта уничтожения</w:t>
            </w:r>
          </w:p>
        </w:tc>
      </w:tr>
      <w:tr w:rsidR="000101AE" w:rsidRPr="00DE11AC" w:rsidTr="005B3C0A">
        <w:tc>
          <w:tcPr>
            <w:tcW w:w="1011" w:type="dxa"/>
            <w:tcBorders>
              <w:top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824"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559" w:type="dxa"/>
            <w:tcBorders>
              <w:top w:val="single" w:sz="4" w:space="0" w:color="auto"/>
              <w:left w:val="single" w:sz="4" w:space="0" w:color="auto"/>
              <w:bottom w:val="single" w:sz="4" w:space="0" w:color="auto"/>
            </w:tcBorders>
          </w:tcPr>
          <w:p w:rsidR="000101AE" w:rsidRPr="00DE11AC" w:rsidRDefault="000101AE" w:rsidP="00A63D2D">
            <w:pPr>
              <w:pStyle w:val="ad"/>
              <w:rPr>
                <w:rFonts w:ascii="Times New Roman" w:cs="Times New Roman"/>
              </w:rPr>
            </w:pPr>
          </w:p>
        </w:tc>
      </w:tr>
      <w:tr w:rsidR="000101AE" w:rsidRPr="00DE11AC" w:rsidTr="005B3C0A">
        <w:tc>
          <w:tcPr>
            <w:tcW w:w="1011" w:type="dxa"/>
            <w:tcBorders>
              <w:top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824"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0101AE" w:rsidRPr="00DE11AC" w:rsidRDefault="000101AE" w:rsidP="00A63D2D">
            <w:pPr>
              <w:pStyle w:val="ad"/>
              <w:rPr>
                <w:rFonts w:ascii="Times New Roman" w:cs="Times New Roman"/>
              </w:rPr>
            </w:pPr>
          </w:p>
        </w:tc>
        <w:tc>
          <w:tcPr>
            <w:tcW w:w="1559" w:type="dxa"/>
            <w:tcBorders>
              <w:top w:val="single" w:sz="4" w:space="0" w:color="auto"/>
              <w:left w:val="single" w:sz="4" w:space="0" w:color="auto"/>
              <w:bottom w:val="single" w:sz="4" w:space="0" w:color="auto"/>
            </w:tcBorders>
          </w:tcPr>
          <w:p w:rsidR="000101AE" w:rsidRPr="00DE11AC" w:rsidRDefault="000101AE" w:rsidP="00A63D2D">
            <w:pPr>
              <w:pStyle w:val="ad"/>
              <w:rPr>
                <w:rFonts w:ascii="Times New Roman" w:cs="Times New Roman"/>
              </w:rPr>
            </w:pPr>
          </w:p>
        </w:tc>
      </w:tr>
    </w:tbl>
    <w:p w:rsidR="000101AE" w:rsidRPr="00DE11AC" w:rsidRDefault="000101AE" w:rsidP="000101AE">
      <w:pPr>
        <w:rPr>
          <w:rFonts w:ascii="Times New Roman" w:cs="Times New Roman"/>
        </w:rPr>
      </w:pPr>
    </w:p>
    <w:p w:rsidR="000101AE" w:rsidRPr="00DE11AC" w:rsidRDefault="000101AE" w:rsidP="000101AE">
      <w:pPr>
        <w:ind w:firstLine="0"/>
        <w:jc w:val="right"/>
        <w:rPr>
          <w:rStyle w:val="a3"/>
          <w:rFonts w:ascii="Times New Roman" w:hAnsi="Times New Roman" w:cs="Times New Roman"/>
          <w:b w:val="0"/>
          <w:color w:val="auto"/>
        </w:rPr>
      </w:pPr>
      <w:bookmarkStart w:id="24" w:name="sub_1003"/>
    </w:p>
    <w:p w:rsidR="000101AE" w:rsidRPr="00DE11AC" w:rsidRDefault="000101AE" w:rsidP="000101AE">
      <w:pPr>
        <w:ind w:firstLine="0"/>
        <w:jc w:val="right"/>
        <w:rPr>
          <w:rStyle w:val="a3"/>
          <w:rFonts w:ascii="Times New Roman" w:hAnsi="Times New Roman" w:cs="Times New Roman"/>
          <w:b w:val="0"/>
          <w:color w:val="auto"/>
        </w:rPr>
      </w:pPr>
    </w:p>
    <w:p w:rsidR="000101AE" w:rsidRPr="00DE11AC" w:rsidRDefault="000101AE" w:rsidP="000101AE">
      <w:pPr>
        <w:ind w:firstLine="0"/>
        <w:jc w:val="right"/>
        <w:rPr>
          <w:rStyle w:val="a3"/>
          <w:rFonts w:ascii="Times New Roman" w:hAnsi="Times New Roman" w:cs="Times New Roman"/>
          <w:b w:val="0"/>
          <w:color w:val="auto"/>
        </w:rPr>
        <w:sectPr w:rsidR="000101AE" w:rsidRPr="00DE11AC">
          <w:pgSz w:w="16800" w:h="11900" w:orient="landscape"/>
          <w:pgMar w:top="800" w:right="1440" w:bottom="800" w:left="1440" w:header="720" w:footer="720" w:gutter="0"/>
          <w:cols w:space="720"/>
          <w:docGrid w:linePitch="326"/>
        </w:sectPr>
      </w:pPr>
    </w:p>
    <w:p w:rsidR="000101AE" w:rsidRPr="00DE11AC" w:rsidRDefault="005B3C0A" w:rsidP="000101AE">
      <w:pPr>
        <w:ind w:firstLine="0"/>
        <w:jc w:val="right"/>
        <w:rPr>
          <w:rStyle w:val="a3"/>
          <w:rFonts w:ascii="Times New Roman" w:hAnsi="Times New Roman" w:cs="Times New Roman"/>
          <w:b w:val="0"/>
          <w:color w:val="auto"/>
        </w:rPr>
      </w:pPr>
      <w:r w:rsidRPr="00DE11AC">
        <w:rPr>
          <w:rStyle w:val="a3"/>
          <w:rFonts w:ascii="Times New Roman" w:hAnsi="Times New Roman" w:cs="Times New Roman"/>
          <w:b w:val="0"/>
          <w:color w:val="auto"/>
        </w:rPr>
        <w:lastRenderedPageBreak/>
        <w:t>ПРИЛОЖЕНИЕ №3</w:t>
      </w:r>
      <w:r w:rsidRPr="00DE11AC">
        <w:rPr>
          <w:rStyle w:val="a3"/>
          <w:rFonts w:ascii="Times New Roman" w:hAnsi="Times New Roman" w:cs="Times New Roman"/>
          <w:b w:val="0"/>
          <w:color w:val="auto"/>
        </w:rPr>
        <w:br/>
      </w:r>
      <w:bookmarkEnd w:id="24"/>
      <w:r w:rsidR="000101AE" w:rsidRPr="00DE11AC">
        <w:rPr>
          <w:rStyle w:val="a3"/>
          <w:rFonts w:ascii="Times New Roman" w:hAnsi="Times New Roman" w:cs="Times New Roman"/>
          <w:b w:val="0"/>
          <w:color w:val="auto"/>
        </w:rPr>
        <w:t xml:space="preserve">к </w:t>
      </w:r>
      <w:hyperlink w:anchor="sub_1000" w:history="1">
        <w:r w:rsidR="000101AE" w:rsidRPr="00DE11AC">
          <w:rPr>
            <w:rStyle w:val="a4"/>
            <w:rFonts w:ascii="Times New Roman" w:hAnsi="Times New Roman"/>
            <w:b w:val="0"/>
            <w:color w:val="auto"/>
          </w:rPr>
          <w:t>Положению</w:t>
        </w:r>
      </w:hyperlink>
      <w:r w:rsidR="000101AE" w:rsidRPr="00DE11AC">
        <w:rPr>
          <w:rStyle w:val="a3"/>
          <w:rFonts w:ascii="Times New Roman" w:hAnsi="Times New Roman" w:cs="Times New Roman"/>
          <w:b w:val="0"/>
          <w:color w:val="auto"/>
        </w:rPr>
        <w:t xml:space="preserve"> о сообщении отдельными категориями лиц</w:t>
      </w:r>
      <w:r w:rsidR="000101AE" w:rsidRPr="00DE11AC">
        <w:rPr>
          <w:rStyle w:val="a3"/>
          <w:rFonts w:ascii="Times New Roman" w:hAnsi="Times New Roman" w:cs="Times New Roman"/>
          <w:b w:val="0"/>
          <w:color w:val="auto"/>
        </w:rPr>
        <w:br/>
        <w:t>о получении подарка в связи с протокольными мероприятиями,</w:t>
      </w:r>
      <w:r w:rsidR="000101AE" w:rsidRPr="00DE11AC">
        <w:rPr>
          <w:rStyle w:val="a3"/>
          <w:rFonts w:ascii="Times New Roman" w:hAnsi="Times New Roman" w:cs="Times New Roman"/>
          <w:b w:val="0"/>
          <w:color w:val="auto"/>
        </w:rPr>
        <w:br/>
        <w:t>служебными командировками и другими официальными</w:t>
      </w:r>
      <w:r w:rsidR="000101AE" w:rsidRPr="00DE11AC">
        <w:rPr>
          <w:rStyle w:val="a3"/>
          <w:rFonts w:ascii="Times New Roman" w:hAnsi="Times New Roman" w:cs="Times New Roman"/>
          <w:b w:val="0"/>
          <w:color w:val="auto"/>
        </w:rPr>
        <w:br/>
        <w:t>мероприятиями, участие в которых связано с исполнением</w:t>
      </w:r>
      <w:r w:rsidR="000101AE" w:rsidRPr="00DE11AC">
        <w:rPr>
          <w:rStyle w:val="a3"/>
          <w:rFonts w:ascii="Times New Roman" w:hAnsi="Times New Roman" w:cs="Times New Roman"/>
          <w:b w:val="0"/>
          <w:color w:val="auto"/>
        </w:rPr>
        <w:br/>
        <w:t>ими служебных (должностных) обязанностей, сдаче и оценке</w:t>
      </w:r>
      <w:r w:rsidR="000101AE" w:rsidRPr="00DE11AC">
        <w:rPr>
          <w:rStyle w:val="a3"/>
          <w:rFonts w:ascii="Times New Roman" w:hAnsi="Times New Roman" w:cs="Times New Roman"/>
          <w:b w:val="0"/>
          <w:color w:val="auto"/>
        </w:rPr>
        <w:br/>
        <w:t>подарка, реализации (выкупе) и зачислении средств,</w:t>
      </w:r>
    </w:p>
    <w:p w:rsidR="000101AE" w:rsidRPr="00DE11AC" w:rsidRDefault="000101AE" w:rsidP="000101AE">
      <w:pPr>
        <w:ind w:firstLine="0"/>
        <w:jc w:val="right"/>
        <w:rPr>
          <w:rStyle w:val="a3"/>
          <w:rFonts w:ascii="Times New Roman" w:hAnsi="Times New Roman" w:cs="Times New Roman"/>
          <w:b w:val="0"/>
          <w:color w:val="auto"/>
        </w:rPr>
      </w:pPr>
      <w:r w:rsidRPr="00DE11AC">
        <w:rPr>
          <w:rStyle w:val="a3"/>
          <w:rFonts w:ascii="Times New Roman" w:hAnsi="Times New Roman" w:cs="Times New Roman"/>
          <w:b w:val="0"/>
          <w:color w:val="auto"/>
        </w:rPr>
        <w:t xml:space="preserve">вырученных от его реализации,в Торбеевском </w:t>
      </w:r>
    </w:p>
    <w:p w:rsidR="000101AE" w:rsidRPr="00DE11AC" w:rsidRDefault="000101AE" w:rsidP="000101AE">
      <w:pPr>
        <w:ind w:firstLine="0"/>
        <w:jc w:val="right"/>
        <w:rPr>
          <w:rFonts w:ascii="Times New Roman" w:cs="Times New Roman"/>
        </w:rPr>
      </w:pPr>
      <w:r w:rsidRPr="00DE11AC">
        <w:rPr>
          <w:rStyle w:val="a3"/>
          <w:rFonts w:ascii="Times New Roman" w:hAnsi="Times New Roman" w:cs="Times New Roman"/>
          <w:b w:val="0"/>
          <w:color w:val="auto"/>
        </w:rPr>
        <w:t>муниципальном районе Республики Мордовия</w:t>
      </w:r>
    </w:p>
    <w:p w:rsidR="000101AE" w:rsidRPr="00DE11AC" w:rsidRDefault="000101AE" w:rsidP="000101AE">
      <w:pPr>
        <w:ind w:firstLine="0"/>
        <w:jc w:val="right"/>
        <w:rPr>
          <w:rFonts w:ascii="Times New Roman" w:cs="Times New Roman"/>
        </w:rPr>
      </w:pPr>
    </w:p>
    <w:p w:rsidR="000101AE" w:rsidRPr="00DE11AC" w:rsidRDefault="000101AE" w:rsidP="000101AE">
      <w:pPr>
        <w:pStyle w:val="a8"/>
        <w:jc w:val="right"/>
        <w:rPr>
          <w:rFonts w:ascii="Times New Roman" w:hAnsi="Times New Roman" w:cs="Times New Roman"/>
        </w:rPr>
      </w:pPr>
      <w:r w:rsidRPr="00DE11AC">
        <w:rPr>
          <w:rFonts w:ascii="Times New Roman" w:hAnsi="Times New Roman" w:cs="Times New Roman"/>
        </w:rPr>
        <w:t xml:space="preserve">                                       __________________________________</w:t>
      </w:r>
    </w:p>
    <w:p w:rsidR="000101AE" w:rsidRPr="00DE11AC" w:rsidRDefault="000101AE" w:rsidP="000101AE">
      <w:pPr>
        <w:pStyle w:val="a8"/>
        <w:jc w:val="right"/>
        <w:rPr>
          <w:rFonts w:ascii="Times New Roman" w:hAnsi="Times New Roman" w:cs="Times New Roman"/>
        </w:rPr>
      </w:pPr>
      <w:r w:rsidRPr="00DE11AC">
        <w:rPr>
          <w:rFonts w:ascii="Times New Roman" w:hAnsi="Times New Roman" w:cs="Times New Roman"/>
        </w:rPr>
        <w:t xml:space="preserve">                                       наименование муниципального органа</w:t>
      </w:r>
    </w:p>
    <w:p w:rsidR="000101AE" w:rsidRPr="00DE11AC" w:rsidRDefault="000101AE" w:rsidP="000101AE">
      <w:pPr>
        <w:pStyle w:val="a8"/>
        <w:jc w:val="right"/>
        <w:rPr>
          <w:rFonts w:ascii="Times New Roman" w:hAnsi="Times New Roman" w:cs="Times New Roman"/>
        </w:rPr>
      </w:pPr>
      <w:r w:rsidRPr="00DE11AC">
        <w:rPr>
          <w:rFonts w:ascii="Times New Roman" w:hAnsi="Times New Roman" w:cs="Times New Roman"/>
        </w:rPr>
        <w:t xml:space="preserve">                                       от _______________________________</w:t>
      </w:r>
    </w:p>
    <w:p w:rsidR="000101AE" w:rsidRPr="00DE11AC" w:rsidRDefault="000101AE" w:rsidP="000101AE">
      <w:pPr>
        <w:pStyle w:val="a8"/>
        <w:jc w:val="right"/>
        <w:rPr>
          <w:rFonts w:ascii="Times New Roman" w:hAnsi="Times New Roman" w:cs="Times New Roman"/>
        </w:rPr>
      </w:pPr>
      <w:r w:rsidRPr="00DE11AC">
        <w:rPr>
          <w:rFonts w:ascii="Times New Roman" w:hAnsi="Times New Roman" w:cs="Times New Roman"/>
        </w:rPr>
        <w:t xml:space="preserve">                                           (Ф.И.О., занимаемая должность)</w:t>
      </w:r>
    </w:p>
    <w:p w:rsidR="000101AE" w:rsidRPr="00DE11AC" w:rsidRDefault="000101AE" w:rsidP="000101AE">
      <w:pPr>
        <w:rPr>
          <w:rFonts w:ascii="Times New Roman" w:cs="Times New Roman"/>
        </w:rPr>
      </w:pPr>
    </w:p>
    <w:p w:rsidR="000101AE" w:rsidRPr="00DE11AC" w:rsidRDefault="005B3C0A" w:rsidP="000101AE">
      <w:pPr>
        <w:pStyle w:val="a8"/>
        <w:jc w:val="center"/>
        <w:rPr>
          <w:rFonts w:ascii="Times New Roman" w:cs="Times New Roman"/>
        </w:rPr>
      </w:pPr>
      <w:r w:rsidRPr="00DE11AC">
        <w:rPr>
          <w:rStyle w:val="a3"/>
          <w:rFonts w:ascii="Times New Roman" w:hAnsi="Times New Roman" w:cs="Times New Roman"/>
          <w:b w:val="0"/>
          <w:color w:val="auto"/>
        </w:rPr>
        <w:t>ЗАЯВЛЕНИЕ</w:t>
      </w:r>
    </w:p>
    <w:p w:rsidR="000101AE" w:rsidRPr="00DE11AC" w:rsidRDefault="005B3C0A" w:rsidP="000101AE">
      <w:pPr>
        <w:pStyle w:val="a8"/>
        <w:jc w:val="center"/>
        <w:rPr>
          <w:rFonts w:ascii="Times New Roman" w:cs="Times New Roman"/>
        </w:rPr>
      </w:pPr>
      <w:r w:rsidRPr="00DE11AC">
        <w:rPr>
          <w:rStyle w:val="a3"/>
          <w:rFonts w:ascii="Times New Roman" w:hAnsi="Times New Roman" w:cs="Times New Roman"/>
          <w:b w:val="0"/>
          <w:color w:val="auto"/>
        </w:rPr>
        <w:t>О ВЫКУПЕ ПОДАРКА</w:t>
      </w:r>
    </w:p>
    <w:p w:rsidR="000101AE" w:rsidRPr="00DE11AC" w:rsidRDefault="000101AE" w:rsidP="000101AE">
      <w:pPr>
        <w:rPr>
          <w:rFonts w:ascii="Times New Roman" w:cs="Times New Roman"/>
        </w:rPr>
      </w:pPr>
    </w:p>
    <w:p w:rsidR="000101AE" w:rsidRPr="00DE11AC" w:rsidRDefault="000101AE" w:rsidP="000101AE">
      <w:pPr>
        <w:pStyle w:val="a8"/>
        <w:jc w:val="both"/>
        <w:rPr>
          <w:rFonts w:ascii="Times New Roman" w:hAnsi="Times New Roman" w:cs="Times New Roman"/>
        </w:rPr>
      </w:pPr>
      <w:r w:rsidRPr="00DE11AC">
        <w:rPr>
          <w:rFonts w:ascii="Times New Roman" w:hAnsi="Times New Roman" w:cs="Times New Roman"/>
        </w:rPr>
        <w:t xml:space="preserve">     Настоящим заявляю о намерении  выкупить подарок,  полученный мною на</w:t>
      </w:r>
    </w:p>
    <w:p w:rsidR="000101AE" w:rsidRPr="00DE11AC" w:rsidRDefault="000101AE" w:rsidP="000101AE">
      <w:pPr>
        <w:pStyle w:val="a8"/>
        <w:jc w:val="both"/>
        <w:rPr>
          <w:rFonts w:ascii="Times New Roman" w:cs="Times New Roman"/>
        </w:rPr>
      </w:pPr>
      <w:r w:rsidRPr="00DE11AC">
        <w:rPr>
          <w:rFonts w:ascii="Times New Roman" w:hAnsi="Times New Roman" w:cs="Times New Roman"/>
        </w:rPr>
        <w:t>____________________________________________________________________________________</w:t>
      </w:r>
    </w:p>
    <w:p w:rsidR="000101AE" w:rsidRPr="00DE11AC" w:rsidRDefault="000101AE" w:rsidP="000101AE">
      <w:pPr>
        <w:pStyle w:val="a8"/>
        <w:jc w:val="both"/>
        <w:rPr>
          <w:rFonts w:ascii="Times New Roman" w:hAnsi="Times New Roman" w:cs="Times New Roman"/>
        </w:rPr>
      </w:pPr>
      <w:r w:rsidRPr="00DE11AC">
        <w:rPr>
          <w:rFonts w:ascii="Times New Roman" w:hAnsi="Times New Roman" w:cs="Times New Roman"/>
        </w:rPr>
        <w:t xml:space="preserve">          (наименование протокольного мероприятия, служебной командировки,</w:t>
      </w:r>
    </w:p>
    <w:p w:rsidR="000101AE" w:rsidRPr="00DE11AC" w:rsidRDefault="000101AE" w:rsidP="000101AE">
      <w:pPr>
        <w:pStyle w:val="a8"/>
        <w:jc w:val="both"/>
        <w:rPr>
          <w:rFonts w:ascii="Times New Roman" w:cs="Times New Roman"/>
        </w:rPr>
      </w:pPr>
      <w:r w:rsidRPr="00DE11AC">
        <w:rPr>
          <w:rFonts w:ascii="Times New Roman" w:hAnsi="Times New Roman" w:cs="Times New Roman"/>
        </w:rPr>
        <w:t xml:space="preserve">      другого официального мероприятия, место и дата его проведения) и переданный в ____________________________________________________________________________________</w:t>
      </w:r>
    </w:p>
    <w:p w:rsidR="000101AE" w:rsidRPr="00DE11AC" w:rsidRDefault="000101AE" w:rsidP="000101AE">
      <w:pPr>
        <w:pStyle w:val="a8"/>
        <w:jc w:val="both"/>
        <w:rPr>
          <w:rFonts w:ascii="Times New Roman" w:hAnsi="Times New Roman" w:cs="Times New Roman"/>
        </w:rPr>
      </w:pPr>
      <w:r w:rsidRPr="00DE11AC">
        <w:rPr>
          <w:rFonts w:ascii="Times New Roman" w:hAnsi="Times New Roman" w:cs="Times New Roman"/>
        </w:rPr>
        <w:t xml:space="preserve">                (уполномоченное структурное подразделение администрации</w:t>
      </w:r>
    </w:p>
    <w:p w:rsidR="000101AE" w:rsidRPr="00DE11AC" w:rsidRDefault="000101AE" w:rsidP="000101AE">
      <w:pPr>
        <w:pStyle w:val="a8"/>
        <w:jc w:val="both"/>
        <w:rPr>
          <w:rFonts w:ascii="Times New Roman" w:cs="Times New Roman"/>
        </w:rPr>
      </w:pPr>
      <w:r w:rsidRPr="00DE11AC">
        <w:rPr>
          <w:rFonts w:ascii="Times New Roman" w:hAnsi="Times New Roman" w:cs="Times New Roman"/>
        </w:rPr>
        <w:t>____________________________________________________________________________________</w:t>
      </w:r>
    </w:p>
    <w:p w:rsidR="000101AE" w:rsidRPr="00DE11AC" w:rsidRDefault="000101AE" w:rsidP="000101AE">
      <w:pPr>
        <w:pStyle w:val="a8"/>
        <w:jc w:val="both"/>
        <w:rPr>
          <w:rFonts w:ascii="Times New Roman" w:hAnsi="Times New Roman" w:cs="Times New Roman"/>
        </w:rPr>
      </w:pPr>
      <w:r w:rsidRPr="00DE11AC">
        <w:rPr>
          <w:rFonts w:ascii="Times New Roman" w:hAnsi="Times New Roman" w:cs="Times New Roman"/>
        </w:rPr>
        <w:t xml:space="preserve">                              Торбеевского муниципального района Республики Мордовия)</w:t>
      </w:r>
    </w:p>
    <w:p w:rsidR="000101AE" w:rsidRPr="00DE11AC" w:rsidRDefault="000101AE" w:rsidP="000101AE">
      <w:pPr>
        <w:pStyle w:val="a8"/>
        <w:jc w:val="both"/>
        <w:rPr>
          <w:rFonts w:ascii="Times New Roman" w:hAnsi="Times New Roman" w:cs="Times New Roman"/>
        </w:rPr>
      </w:pPr>
      <w:r w:rsidRPr="00DE11AC">
        <w:rPr>
          <w:rFonts w:ascii="Times New Roman" w:hAnsi="Times New Roman" w:cs="Times New Roman"/>
        </w:rPr>
        <w:t>по акту приема-передачи от "____" _____________ 20_____ г. N ___________.</w:t>
      </w:r>
    </w:p>
    <w:p w:rsidR="000101AE" w:rsidRPr="00DE11AC" w:rsidRDefault="000101AE" w:rsidP="000101AE">
      <w:pPr>
        <w:rPr>
          <w:rFonts w:ascii="Times New Roman" w:cs="Times New Roman"/>
        </w:rPr>
      </w:pPr>
    </w:p>
    <w:p w:rsidR="000101AE" w:rsidRPr="00DE11AC" w:rsidRDefault="000101AE" w:rsidP="000101AE">
      <w:pPr>
        <w:pStyle w:val="a8"/>
        <w:jc w:val="both"/>
        <w:rPr>
          <w:rFonts w:ascii="Times New Roman" w:hAnsi="Times New Roman" w:cs="Times New Roman"/>
        </w:rPr>
      </w:pPr>
      <w:r w:rsidRPr="00DE11AC">
        <w:rPr>
          <w:rFonts w:ascii="Times New Roman" w:hAnsi="Times New Roman" w:cs="Times New Roman"/>
        </w:rPr>
        <w:t>__________________                     __________________________________</w:t>
      </w:r>
    </w:p>
    <w:p w:rsidR="000101AE" w:rsidRPr="00DE11AC" w:rsidRDefault="000101AE" w:rsidP="000101AE">
      <w:pPr>
        <w:pStyle w:val="a8"/>
        <w:jc w:val="both"/>
        <w:rPr>
          <w:rFonts w:ascii="Times New Roman" w:hAnsi="Times New Roman" w:cs="Times New Roman"/>
        </w:rPr>
      </w:pPr>
      <w:r w:rsidRPr="00DE11AC">
        <w:rPr>
          <w:rFonts w:ascii="Times New Roman" w:hAnsi="Times New Roman" w:cs="Times New Roman"/>
        </w:rPr>
        <w:t xml:space="preserve">    (подпись)                                 (расшифровка подписи)</w:t>
      </w:r>
    </w:p>
    <w:p w:rsidR="000101AE" w:rsidRPr="00DE11AC" w:rsidRDefault="000101AE" w:rsidP="000101AE">
      <w:pPr>
        <w:rPr>
          <w:rFonts w:ascii="Times New Roman" w:cs="Times New Roman"/>
        </w:rPr>
      </w:pPr>
    </w:p>
    <w:p w:rsidR="000101AE" w:rsidRPr="00DE11AC" w:rsidRDefault="000101AE" w:rsidP="000101AE">
      <w:pPr>
        <w:pStyle w:val="a8"/>
        <w:rPr>
          <w:rFonts w:ascii="Times New Roman" w:hAnsi="Times New Roman" w:cs="Times New Roman"/>
        </w:rPr>
      </w:pPr>
      <w:r w:rsidRPr="00DE11AC">
        <w:rPr>
          <w:rFonts w:ascii="Times New Roman" w:hAnsi="Times New Roman" w:cs="Times New Roman"/>
        </w:rPr>
        <w:t>"__" ______________ 20__ г.</w:t>
      </w:r>
    </w:p>
    <w:p w:rsidR="000101AE" w:rsidRPr="00DE11AC" w:rsidRDefault="000101AE" w:rsidP="000101AE">
      <w:pPr>
        <w:rPr>
          <w:rFonts w:ascii="Times New Roman" w:cs="Times New Roman"/>
        </w:rPr>
      </w:pPr>
    </w:p>
    <w:p w:rsidR="00E44241" w:rsidRPr="00DE11AC" w:rsidRDefault="00E44241" w:rsidP="0087169E">
      <w:pPr>
        <w:ind w:firstLine="0"/>
        <w:rPr>
          <w:rFonts w:ascii="Times New Roman" w:cs="Times New Roman"/>
        </w:rPr>
      </w:pPr>
    </w:p>
    <w:sectPr w:rsidR="00E44241" w:rsidRPr="00DE11AC">
      <w:pgSz w:w="11900" w:h="16800"/>
      <w:pgMar w:top="1440" w:right="800" w:bottom="1440" w:left="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DBE" w:rsidRDefault="00C06DBE">
      <w:pPr>
        <w:ind w:firstLine="0"/>
        <w:jc w:val="left"/>
        <w:rPr>
          <w:rFonts w:ascii="Times New Roman" w:hAnsi="Times New Roman" w:cs="Times New Roman"/>
        </w:rPr>
      </w:pPr>
      <w:r>
        <w:rPr>
          <w:rFonts w:ascii="Times New Roman" w:hAnsi="Times New Roman" w:cs="Times New Roman"/>
        </w:rPr>
        <w:separator/>
      </w:r>
    </w:p>
  </w:endnote>
  <w:endnote w:type="continuationSeparator" w:id="0">
    <w:p w:rsidR="00C06DBE" w:rsidRDefault="00C06DBE">
      <w:pPr>
        <w:ind w:firstLine="0"/>
        <w:jc w:val="left"/>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SimSun">
    <w:altName w:val="SimSun"/>
    <w:panose1 w:val="02010600030101010101"/>
    <w:charset w:val="86"/>
    <w:family w:val="auto"/>
    <w:pitch w:val="variable"/>
    <w:sig w:usb0="00000203" w:usb1="288F0000" w:usb2="00000016" w:usb3="00000000" w:csb0="00040001"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DBE" w:rsidRDefault="00C06DBE">
      <w:pPr>
        <w:ind w:firstLine="0"/>
        <w:jc w:val="left"/>
        <w:rPr>
          <w:rFonts w:ascii="Times New Roman" w:hAnsi="Times New Roman" w:cs="Times New Roman"/>
        </w:rPr>
      </w:pPr>
      <w:r>
        <w:rPr>
          <w:rFonts w:ascii="Times New Roman" w:hAnsi="Times New Roman" w:cs="Times New Roman"/>
        </w:rPr>
        <w:separator/>
      </w:r>
    </w:p>
  </w:footnote>
  <w:footnote w:type="continuationSeparator" w:id="0">
    <w:p w:rsidR="00C06DBE" w:rsidRDefault="00C06DBE">
      <w:pPr>
        <w:ind w:firstLine="0"/>
        <w:jc w:val="left"/>
        <w:rPr>
          <w:rFonts w:ascii="Times New Roman" w:hAnsi="Times New Roman" w:cs="Times New Roman"/>
        </w:rPr>
      </w:pPr>
      <w:r>
        <w:rPr>
          <w:rFonts w:ascii="Times New Roman" w:hAnsi="Times New Roman"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B2"/>
    <w:rsid w:val="00000000"/>
    <w:rsid w:val="00006A0B"/>
    <w:rsid w:val="000101AE"/>
    <w:rsid w:val="00074B9A"/>
    <w:rsid w:val="00163C86"/>
    <w:rsid w:val="001C675A"/>
    <w:rsid w:val="001F0EB5"/>
    <w:rsid w:val="00216BAE"/>
    <w:rsid w:val="00247106"/>
    <w:rsid w:val="0028102E"/>
    <w:rsid w:val="00287264"/>
    <w:rsid w:val="002E3074"/>
    <w:rsid w:val="00370A44"/>
    <w:rsid w:val="00456AFA"/>
    <w:rsid w:val="00476812"/>
    <w:rsid w:val="005118F3"/>
    <w:rsid w:val="00513EAA"/>
    <w:rsid w:val="005643B5"/>
    <w:rsid w:val="005B3C0A"/>
    <w:rsid w:val="006035A5"/>
    <w:rsid w:val="0064660B"/>
    <w:rsid w:val="006E11F7"/>
    <w:rsid w:val="006E25B2"/>
    <w:rsid w:val="00753557"/>
    <w:rsid w:val="007C13DD"/>
    <w:rsid w:val="007D789D"/>
    <w:rsid w:val="0084167E"/>
    <w:rsid w:val="0087169E"/>
    <w:rsid w:val="00883BA0"/>
    <w:rsid w:val="00935676"/>
    <w:rsid w:val="009C3B22"/>
    <w:rsid w:val="009D18FB"/>
    <w:rsid w:val="009D4B68"/>
    <w:rsid w:val="009E7930"/>
    <w:rsid w:val="00A63D2D"/>
    <w:rsid w:val="00B06264"/>
    <w:rsid w:val="00C06DBE"/>
    <w:rsid w:val="00C36248"/>
    <w:rsid w:val="00D00091"/>
    <w:rsid w:val="00D8482A"/>
    <w:rsid w:val="00DE11AC"/>
    <w:rsid w:val="00E44241"/>
    <w:rsid w:val="00E61E6F"/>
    <w:rsid w:val="00E63EFB"/>
    <w:rsid w:val="00E83015"/>
    <w:rsid w:val="00E97587"/>
    <w:rsid w:val="00EC3C6E"/>
    <w:rsid w:val="00FD280B"/>
    <w:rsid w:val="00FD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40F1CFE-721B-432B-8D42-3502CF385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header" w:unhideWhenUsed="1"/>
    <w:lsdException w:name="footer"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unhideWhenUsed="1"/>
    <w:lsdException w:name="No Spacing" w:qFormat="1"/>
    <w:lsdException w:name="Light Shading"/>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unhideWhenUsed/>
    <w:locked/>
    <w:rPr>
      <w:rFonts w:ascii="Cambria" w:hAnsi="Cambria" w:cs="Times New Roman"/>
      <w:b/>
      <w:kern w:val="32"/>
      <w:sz w:val="32"/>
      <w:szCs w:val="32"/>
    </w:rPr>
  </w:style>
  <w:style w:type="character" w:customStyle="1" w:styleId="a3">
    <w:name w:val="Цветовое выделение"/>
    <w:uiPriority w:val="99"/>
    <w:unhideWhenUsed/>
    <w:rPr>
      <w:b/>
      <w:color w:val="26282F"/>
    </w:rPr>
  </w:style>
  <w:style w:type="character" w:customStyle="1" w:styleId="a4">
    <w:name w:val="Гипертекстовая ссылка"/>
    <w:basedOn w:val="a3"/>
    <w:uiPriority w:val="99"/>
    <w:unhideWhenUsed/>
    <w:rPr>
      <w:rFonts w:cs="Times New Roman"/>
      <w:b/>
      <w:color w:val="106BBE"/>
    </w:rPr>
  </w:style>
  <w:style w:type="character" w:customStyle="1" w:styleId="a5">
    <w:name w:val="Цветовое выделение для Текст"/>
    <w:uiPriority w:val="99"/>
    <w:unhideWhenUsed/>
    <w:rPr>
      <w:rFonts w:ascii="Times New Roman CYR"/>
    </w:rPr>
  </w:style>
  <w:style w:type="paragraph" w:styleId="a6">
    <w:name w:val="footer"/>
    <w:basedOn w:val="a"/>
    <w:link w:val="a7"/>
    <w:uiPriority w:val="99"/>
    <w:unhideWhenUsed/>
    <w:pPr>
      <w:tabs>
        <w:tab w:val="center" w:pos="4677"/>
        <w:tab w:val="right" w:pos="9355"/>
      </w:tabs>
    </w:pPr>
  </w:style>
  <w:style w:type="character" w:customStyle="1" w:styleId="a7">
    <w:name w:val="Нижний колонтитул Знак"/>
    <w:basedOn w:val="a0"/>
    <w:link w:val="a6"/>
    <w:uiPriority w:val="99"/>
    <w:semiHidden/>
    <w:locked/>
    <w:rPr>
      <w:rFonts w:ascii="Times New Roman CYR" w:hAnsi="Times New Roman CYR" w:cs="Times New Roman CYR"/>
      <w:sz w:val="24"/>
      <w:szCs w:val="24"/>
    </w:rPr>
  </w:style>
  <w:style w:type="paragraph" w:customStyle="1" w:styleId="a8">
    <w:name w:val="Таблицы (моноширинный)"/>
    <w:basedOn w:val="a"/>
    <w:next w:val="a"/>
    <w:uiPriority w:val="99"/>
    <w:unhideWhenUsed/>
    <w:pPr>
      <w:ind w:firstLine="0"/>
      <w:jc w:val="left"/>
    </w:pPr>
    <w:rPr>
      <w:rFonts w:ascii="Courier New" w:hAnsi="Courier New" w:cs="Courier New"/>
    </w:rPr>
  </w:style>
  <w:style w:type="paragraph" w:styleId="a9">
    <w:name w:val="header"/>
    <w:basedOn w:val="a"/>
    <w:link w:val="aa"/>
    <w:uiPriority w:val="99"/>
    <w:unhideWhenUsed/>
    <w:pPr>
      <w:tabs>
        <w:tab w:val="center" w:pos="4677"/>
        <w:tab w:val="right" w:pos="9355"/>
      </w:tabs>
    </w:pPr>
  </w:style>
  <w:style w:type="character" w:customStyle="1" w:styleId="aa">
    <w:name w:val="Верхний колонтитул Знак"/>
    <w:basedOn w:val="a0"/>
    <w:link w:val="a9"/>
    <w:uiPriority w:val="99"/>
    <w:semiHidden/>
    <w:locked/>
    <w:rPr>
      <w:rFonts w:ascii="Times New Roman CYR" w:hAnsi="Times New Roman CYR" w:cs="Times New Roman CYR"/>
      <w:sz w:val="24"/>
      <w:szCs w:val="24"/>
    </w:rPr>
  </w:style>
  <w:style w:type="paragraph" w:customStyle="1" w:styleId="ab">
    <w:name w:val="Комментарий"/>
    <w:basedOn w:val="ac"/>
    <w:next w:val="a"/>
    <w:uiPriority w:val="99"/>
    <w:unhideWhenUsed/>
    <w:pPr>
      <w:spacing w:before="75"/>
      <w:ind w:right="0"/>
      <w:jc w:val="both"/>
    </w:pPr>
  </w:style>
  <w:style w:type="paragraph" w:customStyle="1" w:styleId="ac">
    <w:name w:val="Текст (справка)"/>
    <w:basedOn w:val="a"/>
    <w:next w:val="a"/>
    <w:uiPriority w:val="99"/>
    <w:unhideWhenUsed/>
    <w:pPr>
      <w:ind w:left="170" w:right="170" w:firstLine="0"/>
      <w:jc w:val="left"/>
    </w:pPr>
  </w:style>
  <w:style w:type="paragraph" w:customStyle="1" w:styleId="ad">
    <w:name w:val="Нормальный (таблица)"/>
    <w:basedOn w:val="a"/>
    <w:next w:val="a"/>
    <w:uiPriority w:val="99"/>
    <w:unhideWhenUsed/>
    <w:pPr>
      <w:ind w:firstLine="0"/>
    </w:pPr>
  </w:style>
  <w:style w:type="paragraph" w:customStyle="1" w:styleId="ae">
    <w:name w:val="Прижатый влево"/>
    <w:basedOn w:val="a"/>
    <w:next w:val="a"/>
    <w:uiPriority w:val="99"/>
    <w:unhideWhenUsed/>
    <w:pPr>
      <w:ind w:firstLine="0"/>
      <w:jc w:val="left"/>
    </w:pPr>
  </w:style>
  <w:style w:type="paragraph" w:customStyle="1" w:styleId="FR1">
    <w:name w:val="FR1"/>
    <w:uiPriority w:val="99"/>
    <w:rsid w:val="00E44241"/>
    <w:pPr>
      <w:widowControl w:val="0"/>
      <w:suppressAutoHyphens/>
      <w:spacing w:after="0" w:line="420" w:lineRule="auto"/>
      <w:ind w:left="2000"/>
      <w:jc w:val="center"/>
    </w:pPr>
    <w:rPr>
      <w:b/>
      <w:sz w:val="32"/>
      <w:szCs w:val="20"/>
      <w:lang w:eastAsia="ar-SA"/>
    </w:rPr>
  </w:style>
  <w:style w:type="paragraph" w:customStyle="1" w:styleId="af">
    <w:name w:val="Содержимое таблицы"/>
    <w:basedOn w:val="a"/>
    <w:rsid w:val="00247106"/>
    <w:pPr>
      <w:widowControl/>
      <w:suppressLineNumbers/>
      <w:suppressAutoHyphens/>
      <w:autoSpaceDE/>
      <w:autoSpaceDN/>
      <w:adjustRightInd/>
      <w:ind w:firstLine="0"/>
      <w:jc w:val="left"/>
    </w:pPr>
    <w:rPr>
      <w:rFonts w:ascii="Times New Roman" w:hAnsi="Times New Roman" w:cs="Times New Roman"/>
      <w:sz w:val="20"/>
      <w:szCs w:val="20"/>
      <w:lang w:eastAsia="zh-CN"/>
    </w:rPr>
  </w:style>
  <w:style w:type="paragraph" w:customStyle="1" w:styleId="21">
    <w:name w:val="Основной текст с отступом 21"/>
    <w:basedOn w:val="a"/>
    <w:rsid w:val="00935676"/>
    <w:pPr>
      <w:widowControl/>
      <w:suppressAutoHyphens/>
      <w:autoSpaceDE/>
      <w:autoSpaceDN/>
      <w:adjustRightInd/>
      <w:ind w:firstLine="851"/>
      <w:jc w:val="left"/>
    </w:pPr>
    <w:rPr>
      <w:rFonts w:ascii="Times New Roman" w:eastAsiaTheme="minorEastAsia" w:hAnsi="Times New Roman" w:cs="Times New Roman"/>
      <w:sz w:val="28"/>
      <w:szCs w:val="20"/>
      <w:lang w:eastAsia="ar-SA"/>
    </w:rPr>
  </w:style>
  <w:style w:type="paragraph" w:styleId="af0">
    <w:name w:val="Balloon Text"/>
    <w:basedOn w:val="a"/>
    <w:link w:val="af1"/>
    <w:uiPriority w:val="99"/>
    <w:semiHidden/>
    <w:unhideWhenUsed/>
    <w:rsid w:val="00287264"/>
    <w:rPr>
      <w:rFonts w:ascii="Tahoma" w:hAnsi="Tahoma" w:cs="Tahoma"/>
      <w:sz w:val="16"/>
      <w:szCs w:val="16"/>
    </w:rPr>
  </w:style>
  <w:style w:type="character" w:customStyle="1" w:styleId="af1">
    <w:name w:val="Текст выноски Знак"/>
    <w:basedOn w:val="a0"/>
    <w:link w:val="af0"/>
    <w:uiPriority w:val="99"/>
    <w:semiHidden/>
    <w:locked/>
    <w:rsid w:val="002872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557294/0" TargetMode="External"/><Relationship Id="rId3" Type="http://schemas.openxmlformats.org/officeDocument/2006/relationships/webSettings" Target="webSettings.xml"/><Relationship Id="rId7" Type="http://schemas.openxmlformats.org/officeDocument/2006/relationships/hyperlink" Target="https://internet.garant.ru/document/redirect/1216420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413917880/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nternet.garant.ru/document/redirect/40078263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2595</Words>
  <Characters>14793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ws15</cp:lastModifiedBy>
  <cp:revision>2</cp:revision>
  <cp:lastPrinted>2026-05-20T13:23:00Z</cp:lastPrinted>
  <dcterms:created xsi:type="dcterms:W3CDTF">2026-05-27T10:35:00Z</dcterms:created>
  <dcterms:modified xsi:type="dcterms:W3CDTF">2026-05-27T10:35:00Z</dcterms:modified>
</cp:coreProperties>
</file>