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D7" w:rsidRPr="00D542D7" w:rsidRDefault="00D542D7" w:rsidP="00D542D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542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Более 1 360 жителей Мордовии с начала года получили технические средства реабилитации с помощью электронного сертификата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542D7">
        <w:rPr>
          <w:rFonts w:ascii="Times New Roman" w:eastAsia="Times New Roman" w:hAnsi="Times New Roman" w:cs="Times New Roman"/>
          <w:sz w:val="24"/>
          <w:szCs w:val="24"/>
        </w:rPr>
        <w:t>Люди с инвалидностью, имеющие право на получение технических средств реабилитации, могут получить их двумя способами - в натуральном виде через государственную закупку в Отделении Социального фонда по Мордовии или же с помощью электронного сертификата.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>В первом случае срок выдачи изделий будет зависеть от наличия действующего государственного контракта. Если такой контракт уже существует, то срок выдачи направления на получение ТСР составит 15 дней.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 xml:space="preserve">Второй способ наиболее </w:t>
      </w:r>
      <w:proofErr w:type="gramStart"/>
      <w:r w:rsidRPr="00D542D7">
        <w:rPr>
          <w:rFonts w:ascii="Times New Roman" w:eastAsia="Times New Roman" w:hAnsi="Times New Roman" w:cs="Times New Roman"/>
          <w:sz w:val="24"/>
          <w:szCs w:val="24"/>
        </w:rPr>
        <w:t>быстрый  и</w:t>
      </w:r>
      <w:proofErr w:type="gramEnd"/>
      <w:r w:rsidRPr="00D542D7">
        <w:rPr>
          <w:rFonts w:ascii="Times New Roman" w:eastAsia="Times New Roman" w:hAnsi="Times New Roman" w:cs="Times New Roman"/>
          <w:sz w:val="24"/>
          <w:szCs w:val="24"/>
        </w:rPr>
        <w:t xml:space="preserve"> удобный - электронный сертификат оформляется в течение 10 рабочих дней, а срок его действия до активации – 1 год. С помощью сертификата человек с инвалидностью сам выбирает и покупает то изделие, которое рекомендовано ему индивидуальной программой </w:t>
      </w:r>
      <w:proofErr w:type="gramStart"/>
      <w:r w:rsidRPr="00D542D7">
        <w:rPr>
          <w:rFonts w:ascii="Times New Roman" w:eastAsia="Times New Roman" w:hAnsi="Times New Roman" w:cs="Times New Roman"/>
          <w:sz w:val="24"/>
          <w:szCs w:val="24"/>
        </w:rPr>
        <w:t>реабилитации  (</w:t>
      </w:r>
      <w:proofErr w:type="spellStart"/>
      <w:proofErr w:type="gramEnd"/>
      <w:r w:rsidRPr="00D542D7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D542D7">
        <w:rPr>
          <w:rFonts w:ascii="Times New Roman" w:eastAsia="Times New Roman" w:hAnsi="Times New Roman" w:cs="Times New Roman"/>
          <w:sz w:val="24"/>
          <w:szCs w:val="24"/>
        </w:rPr>
        <w:t>) и наиболее подходит с учетом особенностей его здоровья.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D542D7">
        <w:rPr>
          <w:rFonts w:ascii="Times New Roman" w:eastAsia="Times New Roman" w:hAnsi="Times New Roman" w:cs="Times New Roman"/>
          <w:sz w:val="24"/>
          <w:szCs w:val="24"/>
        </w:rPr>
        <w:t>аботает электронный сертификат как банковская карта: оплата товара происходит мгновенно как в обычных торговых точках, так и в онлайн-магазинах.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более 1360 жителей республики, имеющие инвалидность, выбрали сертификат в качестве платежного инструмента для приобретения технических средств реабилитации. По их заявлениям Отделение Социального фонда по Мордовии оформило 3 336 сертификатов, с помощью которых было приобретено более 185 800 различных изделий, в том числе ортопедическая обувь и трости, слуховые аппараты </w:t>
      </w:r>
      <w:proofErr w:type="gramStart"/>
      <w:r w:rsidRPr="00D542D7">
        <w:rPr>
          <w:rFonts w:ascii="Times New Roman" w:eastAsia="Times New Roman" w:hAnsi="Times New Roman" w:cs="Times New Roman"/>
          <w:sz w:val="24"/>
          <w:szCs w:val="24"/>
        </w:rPr>
        <w:t>и  кресла</w:t>
      </w:r>
      <w:proofErr w:type="gramEnd"/>
      <w:r w:rsidRPr="00D542D7">
        <w:rPr>
          <w:rFonts w:ascii="Times New Roman" w:eastAsia="Times New Roman" w:hAnsi="Times New Roman" w:cs="Times New Roman"/>
          <w:sz w:val="24"/>
          <w:szCs w:val="24"/>
        </w:rPr>
        <w:t>-коляски, абсорбирующее белье и специальные средства при нарушениях функций выделения, а также протезы и протезно-ортопедические изделия. На эти цели Отделение СФР направило свыше 100 миллионов 250 тысяч рублей.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>Сегодня с помощью электронных сертификатов можно приобрести более 300 видов различных средств реабилитации, включая индивидуальные изделия, сделанные на заказ.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>В Каталоге на сайте СФР можно самостоятельно выбрать нужное ТСР, узнать его стоимость, производителя и адреса магазинов, работающих с электронными сертификатами.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 xml:space="preserve">Подать заявление на оформление электронного сертификата можно через портал </w:t>
      </w:r>
      <w:proofErr w:type="spellStart"/>
      <w:r w:rsidRPr="00D542D7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542D7">
        <w:rPr>
          <w:rFonts w:ascii="Times New Roman" w:eastAsia="Times New Roman" w:hAnsi="Times New Roman" w:cs="Times New Roman"/>
          <w:sz w:val="24"/>
          <w:szCs w:val="24"/>
        </w:rPr>
        <w:t>, в клиентских службах Отделения Социального фонда по Мордовии или в МФЦ.</w:t>
      </w:r>
    </w:p>
    <w:p w:rsidR="00D542D7" w:rsidRPr="00D542D7" w:rsidRDefault="00D542D7" w:rsidP="00D542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D7">
        <w:rPr>
          <w:rFonts w:ascii="Times New Roman" w:eastAsia="Times New Roman" w:hAnsi="Times New Roman" w:cs="Times New Roman"/>
          <w:sz w:val="24"/>
          <w:szCs w:val="24"/>
        </w:rPr>
        <w:t>Заявление рассматривается в течение 5 рабочих дней, а уведомление о принятом решении направляется человеку в течение 3 рабочих дней. Для получения сертификата у гражданина должна быть банковская карта платежной системы «Мир».</w:t>
      </w:r>
    </w:p>
    <w:p w:rsidR="001552DA" w:rsidRPr="00CE5E76" w:rsidRDefault="00D542D7" w:rsidP="00D542D7">
      <w:pPr>
        <w:spacing w:after="100" w:afterAutospacing="1" w:line="240" w:lineRule="auto"/>
        <w:jc w:val="both"/>
      </w:pPr>
      <w:hyperlink r:id="rId6" w:tgtFrame="_blank" w:tooltip="ВКонтакте" w:history="1">
        <w:r w:rsidRPr="00D542D7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</w:p>
    <w:sectPr w:rsidR="001552DA" w:rsidRPr="00CE5E76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3943"/>
    <w:multiLevelType w:val="multilevel"/>
    <w:tmpl w:val="EA5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E1CD9"/>
    <w:multiLevelType w:val="multilevel"/>
    <w:tmpl w:val="B4A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70FFC"/>
    <w:multiLevelType w:val="multilevel"/>
    <w:tmpl w:val="BDA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B5A24"/>
    <w:multiLevelType w:val="multilevel"/>
    <w:tmpl w:val="E28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F13D3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E5E76"/>
    <w:rsid w:val="00CF3208"/>
    <w:rsid w:val="00D01B46"/>
    <w:rsid w:val="00D332A7"/>
    <w:rsid w:val="00D542D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2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8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6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8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3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4%2F10%2F271475&amp;title=%D0%91%D0%BE%D0%BB%D0%B5%D0%B5%201%20360%20%D0%B6%D0%B8%D1%82%D0%B5%D0%BB%D0%B5%D0%B9%20%D0%9C%D0%BE%D1%80%D0%B4%D0%BE%D0%B2%D0%B8%D0%B8%20%D1%81%20%D0%BD%D0%B0%D1%87%D0%B0%D0%BB%D0%B0%20%D0%B3%D0%BE%D0%B4%D0%B0%20%D0%BF%D0%BE%D0%BB%D1%83%D1%87%D0%B8%D0%BB%D0%B8%20%D1%82%D0%B5%D1%85%D0%BD%D0%B8%D1%87%D0%B5%D1%81%D0%BA%D0%B8%D0%B5%20%D1%81%D1%80%D0%B5%D0%B4%D1%81%D1%82%D0%B2%D0%B0%20%D1%80%D0%B5%D0%B0%D0%B1%D0%B8%D0%BB%D0%B8%D1%82%D0%B0%D1%86%D0%B8%D0%B8%20%D1%81%20%D0%BF%D0%BE%D0%BC%D0%BE%D1%89%D1%8C%D1%8E%20%D1%8D%D0%BB%D0%B5%D0%BA%D1%82%D1%80%D0%BE%D0%BD%D0%BD%D0%BE%D0%B3%D0%BE%20%D1%81%D0%B5%D1%80%D1%82%D0%B8%D1%84%D0%B8%D0%BA%D0%B0%D1%82%D0%B0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CA12-FA3F-48D8-98C0-D9980283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2025-04-11T06:26:00Z</dcterms:created>
  <dcterms:modified xsi:type="dcterms:W3CDTF">2025-04-11T06:26:00Z</dcterms:modified>
</cp:coreProperties>
</file>