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79A" w:rsidRPr="0083379A" w:rsidRDefault="0083379A" w:rsidP="0083379A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83379A">
        <w:rPr>
          <w:rFonts w:ascii="Arial" w:eastAsia="Times New Roman" w:hAnsi="Arial" w:cs="Arial"/>
          <w:color w:val="212121"/>
          <w:sz w:val="24"/>
          <w:szCs w:val="24"/>
        </w:rPr>
        <w:t>Работники Клиентских служб СФР помогают с подключением цифрового удостоверения в MAX</w:t>
      </w:r>
    </w:p>
    <w:p w:rsidR="0083379A" w:rsidRPr="0083379A" w:rsidRDefault="0083379A" w:rsidP="0083379A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 xml:space="preserve">Специалисты Социального фонда России (СФР) консультируют граждан по вопросам настройки цифрового удостоверения в мессенджере MAX. Теперь в клиентских службах СФР можно получить пошаговую инструкцию и практическую помощь в привязке профиля к </w:t>
      </w:r>
      <w:proofErr w:type="spellStart"/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>госуслугам</w:t>
      </w:r>
      <w:proofErr w:type="spellEnd"/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 xml:space="preserve"> и созданию цифрового ID. </w:t>
      </w:r>
    </w:p>
    <w:p w:rsidR="0083379A" w:rsidRPr="0083379A" w:rsidRDefault="0083379A" w:rsidP="0083379A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 xml:space="preserve">Цифровое удостоверение позволяет подтверждать личность и социальный статус без предъявления бумажных документов. Им удобно подтверждать право на льготы, в том числе для получения скидок. </w:t>
      </w:r>
    </w:p>
    <w:p w:rsidR="0083379A" w:rsidRPr="0083379A" w:rsidRDefault="0083379A" w:rsidP="0083379A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 xml:space="preserve">Уже сегодня цифровое удостоверение в MAX находит практическое применение в розничной торговле. Одними из первых такую технологию внедрила розничная сеть «Магнит». </w:t>
      </w:r>
      <w:proofErr w:type="spellStart"/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>Ритейлер</w:t>
      </w:r>
      <w:proofErr w:type="spellEnd"/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 xml:space="preserve"> запустил функционал подтверждения статуса пенсионера через мессенджер MAX в магазинах, оснащенных кассами самообслуживания.</w:t>
      </w:r>
    </w:p>
    <w:p w:rsidR="0083379A" w:rsidRPr="0083379A" w:rsidRDefault="0083379A" w:rsidP="0083379A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 xml:space="preserve">Сервис уже работает более чем на 50 тысячах касс в 15 тысячах магазинов по всей России. Благодаря интеграции с инфраструктурой MAX, пенсионерам больше не нужно предъявлять бумажное удостоверение или обращаться к сотрудникам магазина за помощью. В дальнейшем сеть планирует расширить функционал на другие льготные категории - студентов и многодетные семьи. </w:t>
      </w:r>
    </w:p>
    <w:p w:rsidR="0083379A" w:rsidRPr="0083379A" w:rsidRDefault="0083379A" w:rsidP="0083379A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 xml:space="preserve">Напомним, подключение цифрового ID в MAX доступно всем гражданам, имеющим подтвержденную учетную запись на </w:t>
      </w:r>
      <w:proofErr w:type="spellStart"/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>Госуслугах</w:t>
      </w:r>
      <w:proofErr w:type="spellEnd"/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 xml:space="preserve">. Получить дополнительную консультацию по выпуску цифрового удостоверения можно в любой клиентской службе </w:t>
      </w:r>
      <w:proofErr w:type="spellStart"/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>Соцфонда</w:t>
      </w:r>
      <w:proofErr w:type="spellEnd"/>
      <w:r w:rsidRPr="0083379A">
        <w:rPr>
          <w:rFonts w:ascii="Helvetica" w:eastAsia="Times New Roman" w:hAnsi="Helvetica" w:cs="Times New Roman"/>
          <w:color w:val="0C0D0E"/>
          <w:spacing w:val="2"/>
          <w:sz w:val="26"/>
          <w:szCs w:val="26"/>
          <w:shd w:val="clear" w:color="auto" w:fill="FFFFFF"/>
        </w:rPr>
        <w:t xml:space="preserve"> по всей стране</w:t>
      </w:r>
    </w:p>
    <w:p w:rsidR="001552DA" w:rsidRPr="00DB0E1E" w:rsidRDefault="001552DA" w:rsidP="00DB0E1E">
      <w:bookmarkStart w:id="0" w:name="_GoBack"/>
      <w:bookmarkEnd w:id="0"/>
    </w:p>
    <w:sectPr w:rsidR="001552DA" w:rsidRPr="00DB0E1E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7F7578"/>
    <w:rsid w:val="0080085C"/>
    <w:rsid w:val="00812BC7"/>
    <w:rsid w:val="0081567A"/>
    <w:rsid w:val="0083379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3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90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2580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93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69B69-7F19-4CBB-9CCF-CA5AAA6F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2026-03-02T12:09:00Z</dcterms:created>
  <dcterms:modified xsi:type="dcterms:W3CDTF">2026-03-02T12:09:00Z</dcterms:modified>
</cp:coreProperties>
</file>