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7E4" w:rsidRDefault="001137E4" w:rsidP="001137E4">
      <w:pPr>
        <w:shd w:val="clear" w:color="auto" w:fill="FFFFFF"/>
        <w:rPr>
          <w:rFonts w:ascii="Arial" w:hAnsi="Arial" w:cs="Arial"/>
          <w:b/>
          <w:color w:val="212121"/>
          <w:sz w:val="48"/>
          <w:szCs w:val="48"/>
        </w:rPr>
      </w:pPr>
      <w:r w:rsidRPr="001137E4">
        <w:rPr>
          <w:rFonts w:ascii="Arial" w:hAnsi="Arial" w:cs="Arial"/>
          <w:b/>
          <w:color w:val="212121"/>
          <w:sz w:val="48"/>
          <w:szCs w:val="48"/>
        </w:rPr>
        <w:t xml:space="preserve">Жители районов Мордовии могут получить консультацию специалистов регионального Отделения </w:t>
      </w:r>
      <w:proofErr w:type="spellStart"/>
      <w:r w:rsidRPr="001137E4">
        <w:rPr>
          <w:rFonts w:ascii="Arial" w:hAnsi="Arial" w:cs="Arial"/>
          <w:b/>
          <w:color w:val="212121"/>
          <w:sz w:val="48"/>
          <w:szCs w:val="48"/>
        </w:rPr>
        <w:t>Соцфонда</w:t>
      </w:r>
      <w:proofErr w:type="spellEnd"/>
      <w:r w:rsidRPr="001137E4">
        <w:rPr>
          <w:rFonts w:ascii="Arial" w:hAnsi="Arial" w:cs="Arial"/>
          <w:b/>
          <w:color w:val="212121"/>
          <w:sz w:val="48"/>
          <w:szCs w:val="48"/>
        </w:rPr>
        <w:t xml:space="preserve"> по видеосвязи</w:t>
      </w:r>
    </w:p>
    <w:p w:rsidR="001137E4" w:rsidRDefault="001137E4" w:rsidP="001137E4">
      <w:pPr>
        <w:shd w:val="clear" w:color="auto" w:fill="FFFFFF"/>
        <w:rPr>
          <w:rFonts w:ascii="Arial" w:hAnsi="Arial" w:cs="Arial"/>
          <w:b/>
          <w:color w:val="212121"/>
          <w:sz w:val="48"/>
          <w:szCs w:val="48"/>
        </w:rPr>
      </w:pPr>
    </w:p>
    <w:p w:rsidR="001137E4" w:rsidRPr="001137E4" w:rsidRDefault="001137E4" w:rsidP="001137E4">
      <w:pPr>
        <w:shd w:val="clear" w:color="auto" w:fill="FFFFFF"/>
        <w:rPr>
          <w:rFonts w:ascii="Arial" w:hAnsi="Arial" w:cs="Arial"/>
          <w:b/>
          <w:color w:val="212121"/>
          <w:sz w:val="48"/>
          <w:szCs w:val="48"/>
        </w:rPr>
      </w:pPr>
      <w:bookmarkStart w:id="0" w:name="_GoBack"/>
      <w:bookmarkEnd w:id="0"/>
    </w:p>
    <w:p w:rsidR="001137E4" w:rsidRDefault="001137E4" w:rsidP="001137E4">
      <w:pPr>
        <w:pStyle w:val="a5"/>
        <w:spacing w:before="0" w:beforeAutospacing="0" w:after="300" w:afterAutospacing="0"/>
        <w:rPr>
          <w:rFonts w:ascii="var(--font-family-var)" w:hAnsi="var(--font-family-var)"/>
        </w:rPr>
      </w:pPr>
      <w:r>
        <w:rPr>
          <w:rFonts w:ascii="var(--font-family-var)" w:hAnsi="var(--font-family-var)"/>
        </w:rPr>
        <w:t>Жителям Мордовии, проживающим в районах республики, стало проще и удобнее попасть на личный приём к руководству Отделения Социального фонда России по Республике Мордовия. Консультацию по возникшей жизненной ситуации, требующей компетенции фонда, они могут получить по видеосвязи.</w:t>
      </w:r>
    </w:p>
    <w:p w:rsidR="001137E4" w:rsidRDefault="001137E4" w:rsidP="001137E4">
      <w:pPr>
        <w:pStyle w:val="a5"/>
        <w:spacing w:before="0" w:beforeAutospacing="0" w:after="300" w:afterAutospacing="0"/>
        <w:rPr>
          <w:rFonts w:ascii="var(--font-family-var)" w:hAnsi="var(--font-family-var)"/>
        </w:rPr>
      </w:pPr>
      <w:r>
        <w:rPr>
          <w:rFonts w:ascii="var(--font-family-var)" w:hAnsi="var(--font-family-var)"/>
        </w:rPr>
        <w:t xml:space="preserve">В зависимости от тематики обращения </w:t>
      </w:r>
      <w:proofErr w:type="spellStart"/>
      <w:r>
        <w:rPr>
          <w:rFonts w:ascii="var(--font-family-var)" w:hAnsi="var(--font-family-var)"/>
        </w:rPr>
        <w:t>видеоприёмы</w:t>
      </w:r>
      <w:proofErr w:type="spellEnd"/>
      <w:r>
        <w:rPr>
          <w:rFonts w:ascii="var(--font-family-var)" w:hAnsi="var(--font-family-var)"/>
        </w:rPr>
        <w:t xml:space="preserve"> </w:t>
      </w:r>
      <w:proofErr w:type="gramStart"/>
      <w:r>
        <w:rPr>
          <w:rFonts w:ascii="var(--font-family-var)" w:hAnsi="var(--font-family-var)"/>
        </w:rPr>
        <w:t>проводят  управляющий</w:t>
      </w:r>
      <w:proofErr w:type="gramEnd"/>
      <w:r>
        <w:rPr>
          <w:rFonts w:ascii="var(--font-family-var)" w:hAnsi="var(--font-family-var)"/>
        </w:rPr>
        <w:t xml:space="preserve"> Отделением, его заместители, руководители профильных управлений.</w:t>
      </w:r>
    </w:p>
    <w:p w:rsidR="001137E4" w:rsidRDefault="001137E4" w:rsidP="001137E4">
      <w:pPr>
        <w:pStyle w:val="a5"/>
        <w:spacing w:before="0" w:beforeAutospacing="0" w:after="300" w:afterAutospacing="0"/>
        <w:rPr>
          <w:rFonts w:ascii="var(--font-family-var)" w:hAnsi="var(--font-family-var)"/>
        </w:rPr>
      </w:pPr>
      <w:r>
        <w:rPr>
          <w:rFonts w:ascii="var(--font-family-var)" w:hAnsi="var(--font-family-var)"/>
        </w:rPr>
        <w:t xml:space="preserve">Получить онлайн-консультацию могут жители каждого района Мордовии не выезжая в Саранск.  Подключиться к видеосвязи они могут в ближайшей клиентской службе регионального Отделения </w:t>
      </w:r>
      <w:proofErr w:type="spellStart"/>
      <w:r>
        <w:rPr>
          <w:rFonts w:ascii="var(--font-family-var)" w:hAnsi="var(--font-family-var)"/>
        </w:rPr>
        <w:t>Соцфонда</w:t>
      </w:r>
      <w:proofErr w:type="spellEnd"/>
      <w:r>
        <w:rPr>
          <w:rFonts w:ascii="var(--font-family-var)" w:hAnsi="var(--font-family-var)"/>
        </w:rPr>
        <w:t xml:space="preserve"> на территории своего или соседних районов республики.</w:t>
      </w:r>
    </w:p>
    <w:p w:rsidR="001137E4" w:rsidRDefault="001137E4" w:rsidP="001137E4">
      <w:pPr>
        <w:pStyle w:val="a5"/>
        <w:spacing w:before="0" w:beforeAutospacing="0" w:after="300" w:afterAutospacing="0"/>
        <w:rPr>
          <w:rFonts w:ascii="var(--font-family-var)" w:hAnsi="var(--font-family-var)"/>
        </w:rPr>
      </w:pPr>
      <w:r>
        <w:rPr>
          <w:rFonts w:ascii="var(--font-family-var)" w:hAnsi="var(--font-family-var)"/>
        </w:rPr>
        <w:t xml:space="preserve">Такой формат личного </w:t>
      </w:r>
      <w:proofErr w:type="spellStart"/>
      <w:r>
        <w:rPr>
          <w:rFonts w:ascii="var(--font-family-var)" w:hAnsi="var(--font-family-var)"/>
        </w:rPr>
        <w:t>видеоприёма</w:t>
      </w:r>
      <w:proofErr w:type="spellEnd"/>
      <w:r>
        <w:rPr>
          <w:rFonts w:ascii="var(--font-family-var)" w:hAnsi="var(--font-family-var)"/>
        </w:rPr>
        <w:t xml:space="preserve"> доступен во всех 22 клиентских службах регионального Отделения СФР.  В </w:t>
      </w:r>
      <w:proofErr w:type="gramStart"/>
      <w:r>
        <w:rPr>
          <w:rFonts w:ascii="var(--font-family-var)" w:hAnsi="var(--font-family-var)"/>
        </w:rPr>
        <w:t>каждом  офисе</w:t>
      </w:r>
      <w:proofErr w:type="gramEnd"/>
      <w:r>
        <w:rPr>
          <w:rFonts w:ascii="var(--font-family-var)" w:hAnsi="var(--font-family-var)"/>
        </w:rPr>
        <w:t>  клиентского обслуживания технически оборудованы специальные зоны для  проведения онлайн консультаций. Гражданам необходимо лишь заранее записаться на прием, после чего специалисты Отделения обработают заявку и согласуют с заявителем удобное время и день.  Далее гражданин приходит в клиентскую службу к назначенному времени, а специалисты подразделения обеспечат полное сопровождение приема.</w:t>
      </w:r>
    </w:p>
    <w:p w:rsidR="001137E4" w:rsidRDefault="001137E4" w:rsidP="001137E4">
      <w:pPr>
        <w:pStyle w:val="a5"/>
        <w:spacing w:before="0" w:beforeAutospacing="0" w:after="300" w:afterAutospacing="0"/>
        <w:rPr>
          <w:rFonts w:ascii="var(--font-family-var)" w:hAnsi="var(--font-family-var)"/>
        </w:rPr>
      </w:pPr>
      <w:r>
        <w:rPr>
          <w:rFonts w:ascii="var(--font-family-var)" w:hAnsi="var(--font-family-var)"/>
        </w:rPr>
        <w:t xml:space="preserve">График </w:t>
      </w:r>
      <w:proofErr w:type="spellStart"/>
      <w:r>
        <w:rPr>
          <w:rFonts w:ascii="var(--font-family-var)" w:hAnsi="var(--font-family-var)"/>
        </w:rPr>
        <w:t>видеоприёмовразмещен</w:t>
      </w:r>
      <w:proofErr w:type="spellEnd"/>
      <w:r>
        <w:rPr>
          <w:rFonts w:ascii="var(--font-family-var)" w:hAnsi="var(--font-family-var)"/>
        </w:rPr>
        <w:t xml:space="preserve"> на региональной странице официального сайта Социального </w:t>
      </w:r>
      <w:proofErr w:type="gramStart"/>
      <w:r>
        <w:rPr>
          <w:rFonts w:ascii="var(--font-family-var)" w:hAnsi="var(--font-family-var)"/>
        </w:rPr>
        <w:t>фонда  (</w:t>
      </w:r>
      <w:proofErr w:type="gramEnd"/>
      <w:r>
        <w:rPr>
          <w:rFonts w:ascii="var(--font-family-var)" w:hAnsi="var(--font-family-var)"/>
        </w:rPr>
        <w:t>https://sfr.gov.ru/branches/mordovia/info/~0/11105).</w:t>
      </w:r>
    </w:p>
    <w:p w:rsidR="001137E4" w:rsidRDefault="001137E4" w:rsidP="001137E4">
      <w:pPr>
        <w:pStyle w:val="a5"/>
        <w:spacing w:before="0" w:beforeAutospacing="0" w:after="300" w:afterAutospacing="0"/>
        <w:rPr>
          <w:rFonts w:ascii="var(--font-family-var)" w:hAnsi="var(--font-family-var)"/>
        </w:rPr>
      </w:pPr>
      <w:r>
        <w:rPr>
          <w:rFonts w:ascii="var(--font-family-var)" w:hAnsi="var(--font-family-var)"/>
        </w:rPr>
        <w:t>Записаться на онлайн-приём можно:</w:t>
      </w:r>
    </w:p>
    <w:p w:rsidR="001137E4" w:rsidRDefault="001137E4" w:rsidP="001137E4">
      <w:pPr>
        <w:ind w:left="720"/>
        <w:rPr>
          <w:rFonts w:ascii="var(--font-family-var)" w:hAnsi="var(--font-family-var)"/>
        </w:rPr>
      </w:pPr>
      <w:r>
        <w:rPr>
          <w:rFonts w:ascii="var(--font-family-var)" w:hAnsi="var(--font-family-var)"/>
        </w:rPr>
        <w:t>- по телефону единого контакт-центра: 8 800 10 000 01,</w:t>
      </w:r>
    </w:p>
    <w:p w:rsidR="001137E4" w:rsidRDefault="001137E4" w:rsidP="001137E4">
      <w:pPr>
        <w:ind w:left="720"/>
        <w:rPr>
          <w:rFonts w:ascii="var(--font-family-var)" w:hAnsi="var(--font-family-var)"/>
        </w:rPr>
      </w:pPr>
      <w:r>
        <w:rPr>
          <w:rFonts w:ascii="var(--font-family-var)" w:hAnsi="var(--font-family-var)"/>
        </w:rPr>
        <w:t> - по телефону группы по работе с обращениями граждан 8(8342) 29 55 44,</w:t>
      </w:r>
    </w:p>
    <w:p w:rsidR="001137E4" w:rsidRDefault="001137E4" w:rsidP="001137E4">
      <w:pPr>
        <w:ind w:left="720"/>
        <w:rPr>
          <w:rFonts w:ascii="var(--font-family-var)" w:hAnsi="var(--font-family-var)"/>
        </w:rPr>
      </w:pPr>
      <w:r>
        <w:rPr>
          <w:rFonts w:ascii="var(--font-family-var)" w:hAnsi="var(--font-family-var)"/>
        </w:rPr>
        <w:t> - при личном обращении в клиентские службы Отделения СФР по Мордовия.</w:t>
      </w:r>
    </w:p>
    <w:p w:rsidR="001137E4" w:rsidRDefault="001137E4" w:rsidP="001137E4">
      <w:pPr>
        <w:pStyle w:val="a5"/>
        <w:spacing w:before="0" w:beforeAutospacing="0" w:after="300" w:afterAutospacing="0"/>
        <w:rPr>
          <w:rFonts w:ascii="var(--font-family-var)" w:hAnsi="var(--font-family-var)"/>
        </w:rPr>
      </w:pPr>
      <w:r>
        <w:rPr>
          <w:rFonts w:ascii="var(--font-family-var)" w:hAnsi="var(--font-family-var)"/>
        </w:rPr>
        <w:t xml:space="preserve">При записи на прием необходимо указать фамилию, имя, отчество, СНИЛС, телефон, адрес электронной почты или почтовый адрес, а </w:t>
      </w:r>
      <w:proofErr w:type="gramStart"/>
      <w:r>
        <w:rPr>
          <w:rFonts w:ascii="var(--font-family-var)" w:hAnsi="var(--font-family-var)"/>
        </w:rPr>
        <w:t>также  суть</w:t>
      </w:r>
      <w:proofErr w:type="gramEnd"/>
      <w:r>
        <w:rPr>
          <w:rFonts w:ascii="var(--font-family-var)" w:hAnsi="var(--font-family-var)"/>
        </w:rPr>
        <w:t xml:space="preserve"> обращения и удобную клиентскую службу, на площадке которой требуется организовать личный прием по видеосвязи.</w:t>
      </w:r>
    </w:p>
    <w:p w:rsidR="001137E4" w:rsidRDefault="001137E4" w:rsidP="001137E4">
      <w:pPr>
        <w:pStyle w:val="a5"/>
        <w:spacing w:before="0" w:beforeAutospacing="0" w:after="300" w:afterAutospacing="0"/>
        <w:rPr>
          <w:rFonts w:ascii="var(--font-family-var)" w:hAnsi="var(--font-family-var)"/>
        </w:rPr>
      </w:pPr>
      <w:r>
        <w:rPr>
          <w:rFonts w:ascii="var(--font-family-var)" w:hAnsi="var(--font-family-var)"/>
        </w:rPr>
        <w:t xml:space="preserve">Обращаем внимание! Консультации по видеосвязи доступны во всех клиентских службах Отделения Социального фонда по Мордовии, кроме </w:t>
      </w:r>
      <w:proofErr w:type="spellStart"/>
      <w:r>
        <w:rPr>
          <w:rFonts w:ascii="var(--font-family-var)" w:hAnsi="var(--font-family-var)"/>
        </w:rPr>
        <w:t>г.о</w:t>
      </w:r>
      <w:proofErr w:type="spellEnd"/>
      <w:r>
        <w:rPr>
          <w:rFonts w:ascii="var(--font-family-var)" w:hAnsi="var(--font-family-var)"/>
        </w:rPr>
        <w:t>. Саранск. Жители столицы могут получить консультацию в ходе личного приема по предварительной записи.</w:t>
      </w:r>
    </w:p>
    <w:p w:rsidR="009B48B2" w:rsidRPr="001137E4" w:rsidRDefault="009B48B2" w:rsidP="001137E4"/>
    <w:sectPr w:rsidR="009B48B2" w:rsidRPr="001137E4" w:rsidSect="004E64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font-family-var)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9B2C08"/>
    <w:multiLevelType w:val="hybridMultilevel"/>
    <w:tmpl w:val="6712AF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40AF45FF"/>
    <w:multiLevelType w:val="multilevel"/>
    <w:tmpl w:val="0F5EC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F55"/>
    <w:rsid w:val="001137E4"/>
    <w:rsid w:val="002F3775"/>
    <w:rsid w:val="00374B80"/>
    <w:rsid w:val="004E0DAC"/>
    <w:rsid w:val="004E641C"/>
    <w:rsid w:val="006031FF"/>
    <w:rsid w:val="00973D9C"/>
    <w:rsid w:val="009B48B2"/>
    <w:rsid w:val="00F27F55"/>
    <w:rsid w:val="00F93BBE"/>
    <w:rsid w:val="00F95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FC82B8-98A9-4578-8568-0B8862DF4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48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B48B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B48B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ranslatable-message">
    <w:name w:val="translatable-message"/>
    <w:basedOn w:val="a0"/>
    <w:rsid w:val="009B48B2"/>
  </w:style>
  <w:style w:type="character" w:customStyle="1" w:styleId="organictextcontentspan">
    <w:name w:val="organictextcontentspan"/>
    <w:basedOn w:val="a0"/>
    <w:rsid w:val="009B48B2"/>
  </w:style>
  <w:style w:type="paragraph" w:styleId="a5">
    <w:name w:val="Normal (Web)"/>
    <w:basedOn w:val="a"/>
    <w:uiPriority w:val="99"/>
    <w:semiHidden/>
    <w:unhideWhenUsed/>
    <w:rsid w:val="002F3775"/>
    <w:pPr>
      <w:spacing w:before="100" w:beforeAutospacing="1" w:after="100" w:afterAutospacing="1"/>
    </w:pPr>
  </w:style>
  <w:style w:type="character" w:styleId="a6">
    <w:name w:val="Emphasis"/>
    <w:basedOn w:val="a0"/>
    <w:uiPriority w:val="20"/>
    <w:qFormat/>
    <w:rsid w:val="002F377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0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673766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9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82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10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894326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328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0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945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60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65273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12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54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54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3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59596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1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25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70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409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660519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095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011MokrousovaMV</dc:creator>
  <cp:lastModifiedBy>Акашева Светлана Петровна</cp:lastModifiedBy>
  <cp:revision>13</cp:revision>
  <dcterms:created xsi:type="dcterms:W3CDTF">2025-08-11T11:34:00Z</dcterms:created>
  <dcterms:modified xsi:type="dcterms:W3CDTF">2025-09-26T13:33:00Z</dcterms:modified>
</cp:coreProperties>
</file>