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3182" w:rsidRPr="00B43182" w:rsidRDefault="00B43182" w:rsidP="00B43182">
      <w:pPr>
        <w:shd w:val="clear" w:color="auto" w:fill="FFFFFF"/>
        <w:spacing w:line="240" w:lineRule="auto"/>
        <w:rPr>
          <w:rFonts w:ascii="Arial" w:eastAsia="Times New Roman" w:hAnsi="Arial" w:cs="Arial"/>
          <w:b/>
          <w:color w:val="212121"/>
          <w:sz w:val="24"/>
          <w:szCs w:val="24"/>
        </w:rPr>
      </w:pPr>
      <w:bookmarkStart w:id="0" w:name="_GoBack"/>
      <w:r w:rsidRPr="00B43182">
        <w:rPr>
          <w:rFonts w:ascii="Arial" w:eastAsia="Times New Roman" w:hAnsi="Arial" w:cs="Arial"/>
          <w:b/>
          <w:color w:val="212121"/>
          <w:sz w:val="24"/>
          <w:szCs w:val="24"/>
        </w:rPr>
        <w:t>Отделение СФР по Мордовии провело региональный форум Центров общения старшего поколения</w:t>
      </w:r>
    </w:p>
    <w:bookmarkEnd w:id="0"/>
    <w:p w:rsidR="00B43182" w:rsidRPr="00B43182" w:rsidRDefault="00B43182" w:rsidP="00B43182">
      <w:pPr>
        <w:spacing w:after="300" w:line="240" w:lineRule="auto"/>
        <w:jc w:val="both"/>
        <w:rPr>
          <w:rFonts w:ascii="var(--font-family-var)" w:eastAsia="Times New Roman" w:hAnsi="var(--font-family-var)" w:cs="Times New Roman"/>
          <w:sz w:val="24"/>
          <w:szCs w:val="24"/>
        </w:rPr>
      </w:pPr>
      <w:r w:rsidRPr="00B43182">
        <w:rPr>
          <w:rFonts w:ascii="var(--font-family-var)" w:eastAsia="Times New Roman" w:hAnsi="var(--font-family-var)" w:cs="Times New Roman"/>
          <w:sz w:val="24"/>
          <w:szCs w:val="24"/>
        </w:rPr>
        <w:t>"Связь поколений", - под таким названием в Саранске в месячник пожилых людей прошел форум Центров общения старшего поколения. В Мордовском государственном национальном драматическом театре собрались более 200 участников центров из разных районов республики, коллеги и активисты Центров общения из Пензенской области, представители региональных органов власти, министерств и ведомств, общественных организаций.</w:t>
      </w:r>
    </w:p>
    <w:p w:rsidR="00B43182" w:rsidRPr="00B43182" w:rsidRDefault="00B43182" w:rsidP="00B43182">
      <w:pPr>
        <w:spacing w:after="300" w:line="240" w:lineRule="auto"/>
        <w:jc w:val="both"/>
        <w:rPr>
          <w:rFonts w:ascii="var(--font-family-var)" w:eastAsia="Times New Roman" w:hAnsi="var(--font-family-var)" w:cs="Times New Roman"/>
          <w:sz w:val="24"/>
          <w:szCs w:val="24"/>
        </w:rPr>
      </w:pPr>
      <w:r w:rsidRPr="00B43182">
        <w:rPr>
          <w:rFonts w:ascii="var(--font-family-var)" w:eastAsia="Times New Roman" w:hAnsi="var(--font-family-var)" w:cs="Times New Roman"/>
          <w:sz w:val="24"/>
          <w:szCs w:val="24"/>
        </w:rPr>
        <w:t>Мордовской народной песней гостей форума встречал фольклорный ансамбль "</w:t>
      </w:r>
      <w:proofErr w:type="spellStart"/>
      <w:r w:rsidRPr="00B43182">
        <w:rPr>
          <w:rFonts w:ascii="var(--font-family-var)" w:eastAsia="Times New Roman" w:hAnsi="var(--font-family-var)" w:cs="Times New Roman"/>
          <w:sz w:val="24"/>
          <w:szCs w:val="24"/>
        </w:rPr>
        <w:t>Торама</w:t>
      </w:r>
      <w:proofErr w:type="spellEnd"/>
      <w:r w:rsidRPr="00B43182">
        <w:rPr>
          <w:rFonts w:ascii="var(--font-family-var)" w:eastAsia="Times New Roman" w:hAnsi="var(--font-family-var)" w:cs="Times New Roman"/>
          <w:sz w:val="24"/>
          <w:szCs w:val="24"/>
        </w:rPr>
        <w:t>", а в фойе театра расположилась впечатляющая выставка декоративно-прикладного искусства. Свои работы в разнообразных техниках – от вязания на спицах и валяния валенок до плетения кружев и изготовления изделий из ивовой лозы – привезли мастерицы Центров общения из разных районов республики. Все представленные работы демонстрируют не только эстетическую ценность и умение рукодельниц видеть красоту мира, но и служат украшением быта и интерьеров.</w:t>
      </w:r>
    </w:p>
    <w:p w:rsidR="00B43182" w:rsidRPr="00B43182" w:rsidRDefault="00B43182" w:rsidP="00B43182">
      <w:pPr>
        <w:spacing w:after="300" w:line="240" w:lineRule="auto"/>
        <w:jc w:val="both"/>
        <w:rPr>
          <w:rFonts w:ascii="var(--font-family-var)" w:eastAsia="Times New Roman" w:hAnsi="var(--font-family-var)" w:cs="Times New Roman"/>
          <w:sz w:val="24"/>
          <w:szCs w:val="24"/>
        </w:rPr>
      </w:pPr>
      <w:r w:rsidRPr="00B43182">
        <w:rPr>
          <w:rFonts w:ascii="var(--font-family-var)" w:eastAsia="Times New Roman" w:hAnsi="var(--font-family-var)" w:cs="Times New Roman"/>
          <w:sz w:val="24"/>
          <w:szCs w:val="24"/>
        </w:rPr>
        <w:t>На территории Мордовии сегодня действуют 17 Центров общения старшего поколения. Первый из них был открыт в 2022 году, тогда Мордовия в числе первых пяти регионов страны вошла в пилотный проект СФР по созданию таких центров на базе клиентских служб фонда. Начало было успешным и в течение года на территории республики были открыты еще 16 таких площадок для людей серебряного возраста.</w:t>
      </w:r>
    </w:p>
    <w:p w:rsidR="00B43182" w:rsidRPr="00B43182" w:rsidRDefault="00B43182" w:rsidP="00B43182">
      <w:pPr>
        <w:spacing w:after="300" w:line="240" w:lineRule="auto"/>
        <w:jc w:val="both"/>
        <w:rPr>
          <w:rFonts w:ascii="var(--font-family-var)" w:eastAsia="Times New Roman" w:hAnsi="var(--font-family-var)" w:cs="Times New Roman"/>
          <w:sz w:val="24"/>
          <w:szCs w:val="24"/>
        </w:rPr>
      </w:pPr>
      <w:r w:rsidRPr="00B43182">
        <w:rPr>
          <w:rFonts w:ascii="var(--font-family-var)" w:eastAsia="Times New Roman" w:hAnsi="var(--font-family-var)" w:cs="Times New Roman"/>
          <w:sz w:val="24"/>
          <w:szCs w:val="24"/>
        </w:rPr>
        <w:t>На торжественном открытии форума управляющий региональным Отделением Социального фонда Владимир Василькин озвучил итоги работы центров.  Так, с начала реализации проекта в Центрах общения старшего поколения Республики Мордовия прошло более 7 тысяч различных мероприятий, которые посетило свыше 75 тысяч человек. Для пожилых людей проводятся уроки компьютерной и финансовой грамотности, спортивные, поэтические и культурные мероприятия, встречи с представителями власти, работниками медицинских организаций, правоохранительных органов, психологами, организуются выезды в музеи республики, экскурсии по интересным местам. Также Центры общения объединяют пенсионеров для добрых дел по оказанию помощи бойцам в зоне СВО.</w:t>
      </w:r>
    </w:p>
    <w:p w:rsidR="00B43182" w:rsidRPr="00B43182" w:rsidRDefault="00B43182" w:rsidP="00B43182">
      <w:pPr>
        <w:spacing w:after="300" w:line="240" w:lineRule="auto"/>
        <w:jc w:val="both"/>
        <w:rPr>
          <w:rFonts w:ascii="var(--font-family-var)" w:eastAsia="Times New Roman" w:hAnsi="var(--font-family-var)" w:cs="Times New Roman"/>
          <w:sz w:val="24"/>
          <w:szCs w:val="24"/>
        </w:rPr>
      </w:pPr>
      <w:r w:rsidRPr="00B43182">
        <w:rPr>
          <w:rFonts w:ascii="var(--font-family-var)" w:eastAsia="Times New Roman" w:hAnsi="var(--font-family-var)" w:cs="Times New Roman"/>
          <w:sz w:val="24"/>
          <w:szCs w:val="24"/>
        </w:rPr>
        <w:t>«Всех посетителей наших центров сближает стремление помочь участникам специальной военной операции. Их умелыми руками сплетено 700маскировочных сетей общей площадью 16 тысяч квадратных метров, более 400 нашлемников, связано свыше1300 пар теплых носков, изготовлено более 4000 комплектов сухого душа, передано на передовую свыше 70 посылок со строительными инструментами, обогревателями, продуктами питания и медикаментами», — отметил управляющий Отделением СФР Владимир Василькин.</w:t>
      </w:r>
    </w:p>
    <w:p w:rsidR="00B43182" w:rsidRPr="00B43182" w:rsidRDefault="00B43182" w:rsidP="00B43182">
      <w:pPr>
        <w:spacing w:after="300" w:line="240" w:lineRule="auto"/>
        <w:jc w:val="both"/>
        <w:rPr>
          <w:rFonts w:ascii="var(--font-family-var)" w:eastAsia="Times New Roman" w:hAnsi="var(--font-family-var)" w:cs="Times New Roman"/>
          <w:sz w:val="24"/>
          <w:szCs w:val="24"/>
        </w:rPr>
      </w:pPr>
      <w:r w:rsidRPr="00B43182">
        <w:rPr>
          <w:rFonts w:ascii="var(--font-family-var)" w:eastAsia="Times New Roman" w:hAnsi="var(--font-family-var)" w:cs="Times New Roman"/>
          <w:sz w:val="24"/>
          <w:szCs w:val="24"/>
        </w:rPr>
        <w:t>Форум Центров общения старшего поколения стал пространством для диалога и обмена опытом. На заседании круглого стола руководители центров представили лучшие практики работы с людьми благородного возраста по таким направлениям, как патриотическая деятельность, активное долголетие, творчество, связь поколений.  Также обсуждены вопросы взаимодействия с органами государственной власти и общественными организациями, подписаны соглашения о сотрудничестве с региональными министерствами здравоохранения, спорта, культуры, национальной политики и архивного дела и государственным комитетом по делам молодежи.</w:t>
      </w:r>
    </w:p>
    <w:p w:rsidR="00B43182" w:rsidRPr="00B43182" w:rsidRDefault="00B43182" w:rsidP="00B43182">
      <w:pPr>
        <w:spacing w:after="300" w:line="240" w:lineRule="auto"/>
        <w:jc w:val="both"/>
        <w:rPr>
          <w:rFonts w:ascii="var(--font-family-var)" w:eastAsia="Times New Roman" w:hAnsi="var(--font-family-var)" w:cs="Times New Roman"/>
          <w:sz w:val="24"/>
          <w:szCs w:val="24"/>
        </w:rPr>
      </w:pPr>
      <w:r w:rsidRPr="00B43182">
        <w:rPr>
          <w:rFonts w:ascii="var(--font-family-var)" w:eastAsia="Times New Roman" w:hAnsi="var(--font-family-var)" w:cs="Times New Roman"/>
          <w:sz w:val="24"/>
          <w:szCs w:val="24"/>
        </w:rPr>
        <w:t xml:space="preserve">В рамках форума работали различные площадки, где активисты Центров общения могли продемонстрировать свои навыки и таланы, поделиться своим умением. На мастер-классах гости форума научились изготовлению кукол-оберегов из ткани, плетению кружев на коклюшках, </w:t>
      </w:r>
      <w:proofErr w:type="spellStart"/>
      <w:r w:rsidRPr="00B43182">
        <w:rPr>
          <w:rFonts w:ascii="var(--font-family-var)" w:eastAsia="Times New Roman" w:hAnsi="var(--font-family-var)" w:cs="Times New Roman"/>
          <w:sz w:val="24"/>
          <w:szCs w:val="24"/>
        </w:rPr>
        <w:t>лозоплетению</w:t>
      </w:r>
      <w:proofErr w:type="spellEnd"/>
      <w:r w:rsidRPr="00B43182">
        <w:rPr>
          <w:rFonts w:ascii="var(--font-family-var)" w:eastAsia="Times New Roman" w:hAnsi="var(--font-family-var)" w:cs="Times New Roman"/>
          <w:sz w:val="24"/>
          <w:szCs w:val="24"/>
        </w:rPr>
        <w:t>, вязанию игрушек для детей и сумочек для дам.</w:t>
      </w:r>
    </w:p>
    <w:p w:rsidR="00B43182" w:rsidRPr="00B43182" w:rsidRDefault="00B43182" w:rsidP="00B43182">
      <w:pPr>
        <w:spacing w:after="300" w:line="240" w:lineRule="auto"/>
        <w:jc w:val="both"/>
        <w:rPr>
          <w:rFonts w:ascii="var(--font-family-var)" w:eastAsia="Times New Roman" w:hAnsi="var(--font-family-var)" w:cs="Times New Roman"/>
          <w:sz w:val="24"/>
          <w:szCs w:val="24"/>
        </w:rPr>
      </w:pPr>
      <w:r w:rsidRPr="00B43182">
        <w:rPr>
          <w:rFonts w:ascii="var(--font-family-var)" w:eastAsia="Times New Roman" w:hAnsi="var(--font-family-var)" w:cs="Times New Roman"/>
          <w:sz w:val="24"/>
          <w:szCs w:val="24"/>
        </w:rPr>
        <w:lastRenderedPageBreak/>
        <w:t xml:space="preserve">«Сегодняшний форум – это праздник души! Для нас, старшего поколения, такие мероприятия очень важны, они дают возможность не только проявить свои таланты, но и почувствовать себя частью большого, активного сообщества. А Центры общения уже давно стали для нас вторым домом, семьей! Они качественно изменили нашу жизнь, помогли обрести новых друзей и единомышленников. Сюда хочется приходить, общаться, получать новые навыки, делиться опытом с молодежью, здесь каждый найдет пространство для души и самореализации», — поделилась впечатлениями активистка Центра общения старшего поколения в Дубенском районе Татьяна </w:t>
      </w:r>
      <w:proofErr w:type="spellStart"/>
      <w:r w:rsidRPr="00B43182">
        <w:rPr>
          <w:rFonts w:ascii="var(--font-family-var)" w:eastAsia="Times New Roman" w:hAnsi="var(--font-family-var)" w:cs="Times New Roman"/>
          <w:sz w:val="24"/>
          <w:szCs w:val="24"/>
        </w:rPr>
        <w:t>Грузнова</w:t>
      </w:r>
      <w:proofErr w:type="spellEnd"/>
      <w:r w:rsidRPr="00B43182">
        <w:rPr>
          <w:rFonts w:ascii="var(--font-family-var)" w:eastAsia="Times New Roman" w:hAnsi="var(--font-family-var)" w:cs="Times New Roman"/>
          <w:sz w:val="24"/>
          <w:szCs w:val="24"/>
        </w:rPr>
        <w:t>.</w:t>
      </w:r>
    </w:p>
    <w:p w:rsidR="00B43182" w:rsidRPr="00B43182" w:rsidRDefault="00B43182" w:rsidP="00B43182">
      <w:pPr>
        <w:spacing w:line="240" w:lineRule="auto"/>
        <w:jc w:val="both"/>
        <w:rPr>
          <w:rFonts w:ascii="var(--font-family-var)" w:eastAsia="Times New Roman" w:hAnsi="var(--font-family-var)" w:cs="Times New Roman"/>
          <w:sz w:val="24"/>
          <w:szCs w:val="24"/>
        </w:rPr>
      </w:pPr>
      <w:r w:rsidRPr="00B43182">
        <w:rPr>
          <w:rFonts w:ascii="var(--font-family-var)" w:eastAsia="Times New Roman" w:hAnsi="var(--font-family-var)" w:cs="Times New Roman"/>
          <w:sz w:val="24"/>
          <w:szCs w:val="24"/>
        </w:rPr>
        <w:t>Завершился фестиваль большим концертом. Свои художественные номера представили творческие коллективы Мордовии и Центров общения старшего поколения.</w:t>
      </w:r>
    </w:p>
    <w:p w:rsidR="00A63DE2" w:rsidRPr="00A63DE2" w:rsidRDefault="00A63DE2" w:rsidP="00A63DE2">
      <w:pPr>
        <w:spacing w:line="240" w:lineRule="auto"/>
        <w:rPr>
          <w:rFonts w:ascii="var(--font-family-var)" w:eastAsia="Times New Roman" w:hAnsi="var(--font-family-var)" w:cs="Times New Roman"/>
          <w:sz w:val="24"/>
          <w:szCs w:val="24"/>
        </w:rPr>
      </w:pPr>
      <w:r w:rsidRPr="00A63DE2">
        <w:rPr>
          <w:rFonts w:ascii="var(--font-family-var)" w:eastAsia="Times New Roman" w:hAnsi="var(--font-family-var)" w:cs="Times New Roman"/>
          <w:sz w:val="24"/>
          <w:szCs w:val="24"/>
        </w:rPr>
        <w:t> </w:t>
      </w:r>
    </w:p>
    <w:p w:rsidR="00475C4E" w:rsidRPr="006B4F4F" w:rsidRDefault="00475C4E" w:rsidP="006B4F4F"/>
    <w:sectPr w:rsidR="00475C4E" w:rsidRPr="006B4F4F" w:rsidSect="00DB5B02">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ar(--font-family-var)">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BC2E10"/>
    <w:multiLevelType w:val="multilevel"/>
    <w:tmpl w:val="D02E0D4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B02"/>
    <w:rsid w:val="000D7042"/>
    <w:rsid w:val="001023DE"/>
    <w:rsid w:val="00130890"/>
    <w:rsid w:val="001A0817"/>
    <w:rsid w:val="00224FEF"/>
    <w:rsid w:val="002A0C21"/>
    <w:rsid w:val="002A1BA6"/>
    <w:rsid w:val="002A5426"/>
    <w:rsid w:val="003836DE"/>
    <w:rsid w:val="003D4166"/>
    <w:rsid w:val="00475C4E"/>
    <w:rsid w:val="00493BC5"/>
    <w:rsid w:val="00604A01"/>
    <w:rsid w:val="0063054A"/>
    <w:rsid w:val="006B4F4F"/>
    <w:rsid w:val="006B5B75"/>
    <w:rsid w:val="00711D5F"/>
    <w:rsid w:val="00725D17"/>
    <w:rsid w:val="00795A7B"/>
    <w:rsid w:val="007C3CF0"/>
    <w:rsid w:val="00801D37"/>
    <w:rsid w:val="00853316"/>
    <w:rsid w:val="00854EF2"/>
    <w:rsid w:val="008D6126"/>
    <w:rsid w:val="008F4B3E"/>
    <w:rsid w:val="008F7614"/>
    <w:rsid w:val="0092600D"/>
    <w:rsid w:val="00934622"/>
    <w:rsid w:val="00935714"/>
    <w:rsid w:val="009B7EAB"/>
    <w:rsid w:val="00A11022"/>
    <w:rsid w:val="00A21719"/>
    <w:rsid w:val="00A63DE2"/>
    <w:rsid w:val="00AF2521"/>
    <w:rsid w:val="00B047A4"/>
    <w:rsid w:val="00B43182"/>
    <w:rsid w:val="00B97B83"/>
    <w:rsid w:val="00BD213E"/>
    <w:rsid w:val="00BF0F5E"/>
    <w:rsid w:val="00CF3F4A"/>
    <w:rsid w:val="00D0470A"/>
    <w:rsid w:val="00DB5B02"/>
    <w:rsid w:val="00E67678"/>
    <w:rsid w:val="00ED6C31"/>
    <w:rsid w:val="00EE02BE"/>
    <w:rsid w:val="00EE2C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991FC9-43A6-4D93-9776-701236ABF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B5B0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B5B02"/>
    <w:rPr>
      <w:rFonts w:ascii="Tahoma" w:hAnsi="Tahoma" w:cs="Tahoma"/>
      <w:sz w:val="16"/>
      <w:szCs w:val="16"/>
    </w:rPr>
  </w:style>
  <w:style w:type="paragraph" w:styleId="a5">
    <w:name w:val="Normal (Web)"/>
    <w:basedOn w:val="a"/>
    <w:uiPriority w:val="99"/>
    <w:unhideWhenUsed/>
    <w:qFormat/>
    <w:rsid w:val="00DB5B02"/>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Emphasis"/>
    <w:basedOn w:val="a0"/>
    <w:uiPriority w:val="20"/>
    <w:qFormat/>
    <w:rsid w:val="00DB5B02"/>
    <w:rPr>
      <w:i/>
      <w:iCs/>
    </w:rPr>
  </w:style>
  <w:style w:type="paragraph" w:styleId="a7">
    <w:name w:val="No Spacing"/>
    <w:uiPriority w:val="1"/>
    <w:qFormat/>
    <w:rsid w:val="00DB5B02"/>
    <w:pPr>
      <w:spacing w:after="0" w:line="240" w:lineRule="auto"/>
    </w:pPr>
  </w:style>
  <w:style w:type="character" w:styleId="a8">
    <w:name w:val="Strong"/>
    <w:basedOn w:val="a0"/>
    <w:uiPriority w:val="22"/>
    <w:qFormat/>
    <w:rsid w:val="00DB5B02"/>
    <w:rPr>
      <w:b/>
      <w:bCs/>
    </w:rPr>
  </w:style>
  <w:style w:type="character" w:customStyle="1" w:styleId="p">
    <w:name w:val="p"/>
    <w:basedOn w:val="a0"/>
    <w:rsid w:val="00DB5B02"/>
  </w:style>
  <w:style w:type="character" w:styleId="a9">
    <w:name w:val="Hyperlink"/>
    <w:basedOn w:val="a0"/>
    <w:uiPriority w:val="99"/>
    <w:semiHidden/>
    <w:unhideWhenUsed/>
    <w:rsid w:val="00475C4E"/>
    <w:rPr>
      <w:color w:val="0000FF"/>
      <w:u w:val="single"/>
    </w:rPr>
  </w:style>
  <w:style w:type="paragraph" w:styleId="aa">
    <w:name w:val="List Paragraph"/>
    <w:basedOn w:val="a"/>
    <w:uiPriority w:val="34"/>
    <w:qFormat/>
    <w:rsid w:val="00475C4E"/>
    <w:pPr>
      <w:spacing w:after="160" w:line="259" w:lineRule="auto"/>
      <w:ind w:left="720"/>
      <w:contextualSpacing/>
    </w:pPr>
  </w:style>
  <w:style w:type="character" w:customStyle="1" w:styleId="organictextcontentspan">
    <w:name w:val="organictextcontentspan"/>
    <w:basedOn w:val="a0"/>
    <w:rsid w:val="008F4B3E"/>
  </w:style>
  <w:style w:type="character" w:customStyle="1" w:styleId="bx-inline-tag">
    <w:name w:val="bx-inline-tag"/>
    <w:basedOn w:val="a0"/>
    <w:rsid w:val="00B047A4"/>
  </w:style>
  <w:style w:type="character" w:customStyle="1" w:styleId="translatable-message">
    <w:name w:val="translatable-message"/>
    <w:basedOn w:val="a0"/>
    <w:rsid w:val="000D70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7767908">
      <w:bodyDiv w:val="1"/>
      <w:marLeft w:val="0"/>
      <w:marRight w:val="0"/>
      <w:marTop w:val="0"/>
      <w:marBottom w:val="0"/>
      <w:divBdr>
        <w:top w:val="none" w:sz="0" w:space="0" w:color="auto"/>
        <w:left w:val="none" w:sz="0" w:space="0" w:color="auto"/>
        <w:bottom w:val="none" w:sz="0" w:space="0" w:color="auto"/>
        <w:right w:val="none" w:sz="0" w:space="0" w:color="auto"/>
      </w:divBdr>
      <w:divsChild>
        <w:div w:id="145822702">
          <w:marLeft w:val="0"/>
          <w:marRight w:val="0"/>
          <w:marTop w:val="0"/>
          <w:marBottom w:val="660"/>
          <w:divBdr>
            <w:top w:val="none" w:sz="0" w:space="0" w:color="auto"/>
            <w:left w:val="none" w:sz="0" w:space="0" w:color="auto"/>
            <w:bottom w:val="none" w:sz="0" w:space="0" w:color="auto"/>
            <w:right w:val="none" w:sz="0" w:space="0" w:color="auto"/>
          </w:divBdr>
        </w:div>
        <w:div w:id="2143383901">
          <w:marLeft w:val="0"/>
          <w:marRight w:val="0"/>
          <w:marTop w:val="0"/>
          <w:marBottom w:val="0"/>
          <w:divBdr>
            <w:top w:val="none" w:sz="0" w:space="0" w:color="auto"/>
            <w:left w:val="none" w:sz="0" w:space="0" w:color="auto"/>
            <w:bottom w:val="none" w:sz="0" w:space="0" w:color="auto"/>
            <w:right w:val="none" w:sz="0" w:space="0" w:color="auto"/>
          </w:divBdr>
          <w:divsChild>
            <w:div w:id="126247412">
              <w:marLeft w:val="0"/>
              <w:marRight w:val="0"/>
              <w:marTop w:val="0"/>
              <w:marBottom w:val="0"/>
              <w:divBdr>
                <w:top w:val="none" w:sz="0" w:space="0" w:color="auto"/>
                <w:left w:val="none" w:sz="0" w:space="0" w:color="auto"/>
                <w:bottom w:val="none" w:sz="0" w:space="0" w:color="auto"/>
                <w:right w:val="none" w:sz="0" w:space="0" w:color="auto"/>
              </w:divBdr>
              <w:divsChild>
                <w:div w:id="364015764">
                  <w:marLeft w:val="0"/>
                  <w:marRight w:val="0"/>
                  <w:marTop w:val="0"/>
                  <w:marBottom w:val="0"/>
                  <w:divBdr>
                    <w:top w:val="none" w:sz="0" w:space="0" w:color="auto"/>
                    <w:left w:val="none" w:sz="0" w:space="0" w:color="auto"/>
                    <w:bottom w:val="none" w:sz="0" w:space="0" w:color="auto"/>
                    <w:right w:val="none" w:sz="0" w:space="0" w:color="auto"/>
                  </w:divBdr>
                  <w:divsChild>
                    <w:div w:id="62605261">
                      <w:marLeft w:val="0"/>
                      <w:marRight w:val="0"/>
                      <w:marTop w:val="0"/>
                      <w:marBottom w:val="0"/>
                      <w:divBdr>
                        <w:top w:val="none" w:sz="0" w:space="0" w:color="auto"/>
                        <w:left w:val="none" w:sz="0" w:space="0" w:color="auto"/>
                        <w:bottom w:val="none" w:sz="0" w:space="0" w:color="auto"/>
                        <w:right w:val="none" w:sz="0" w:space="0" w:color="auto"/>
                      </w:divBdr>
                      <w:divsChild>
                        <w:div w:id="105736716">
                          <w:marLeft w:val="0"/>
                          <w:marRight w:val="0"/>
                          <w:marTop w:val="0"/>
                          <w:marBottom w:val="1800"/>
                          <w:divBdr>
                            <w:top w:val="none" w:sz="0" w:space="0" w:color="auto"/>
                            <w:left w:val="none" w:sz="0" w:space="0" w:color="auto"/>
                            <w:bottom w:val="none" w:sz="0" w:space="0" w:color="auto"/>
                            <w:right w:val="none" w:sz="0" w:space="0" w:color="auto"/>
                          </w:divBdr>
                          <w:divsChild>
                            <w:div w:id="80944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4783700">
      <w:bodyDiv w:val="1"/>
      <w:marLeft w:val="0"/>
      <w:marRight w:val="0"/>
      <w:marTop w:val="0"/>
      <w:marBottom w:val="0"/>
      <w:divBdr>
        <w:top w:val="none" w:sz="0" w:space="0" w:color="auto"/>
        <w:left w:val="none" w:sz="0" w:space="0" w:color="auto"/>
        <w:bottom w:val="none" w:sz="0" w:space="0" w:color="auto"/>
        <w:right w:val="none" w:sz="0" w:space="0" w:color="auto"/>
      </w:divBdr>
    </w:div>
    <w:div w:id="1178539751">
      <w:bodyDiv w:val="1"/>
      <w:marLeft w:val="0"/>
      <w:marRight w:val="0"/>
      <w:marTop w:val="0"/>
      <w:marBottom w:val="0"/>
      <w:divBdr>
        <w:top w:val="none" w:sz="0" w:space="0" w:color="auto"/>
        <w:left w:val="none" w:sz="0" w:space="0" w:color="auto"/>
        <w:bottom w:val="none" w:sz="0" w:space="0" w:color="auto"/>
        <w:right w:val="none" w:sz="0" w:space="0" w:color="auto"/>
      </w:divBdr>
      <w:divsChild>
        <w:div w:id="2119594200">
          <w:marLeft w:val="-375"/>
          <w:marRight w:val="-375"/>
          <w:marTop w:val="0"/>
          <w:marBottom w:val="0"/>
          <w:divBdr>
            <w:top w:val="none" w:sz="0" w:space="0" w:color="auto"/>
            <w:left w:val="none" w:sz="0" w:space="0" w:color="auto"/>
            <w:bottom w:val="none" w:sz="0" w:space="0" w:color="auto"/>
            <w:right w:val="none" w:sz="0" w:space="0" w:color="auto"/>
          </w:divBdr>
          <w:divsChild>
            <w:div w:id="809175354">
              <w:marLeft w:val="0"/>
              <w:marRight w:val="0"/>
              <w:marTop w:val="0"/>
              <w:marBottom w:val="0"/>
              <w:divBdr>
                <w:top w:val="none" w:sz="0" w:space="0" w:color="auto"/>
                <w:left w:val="none" w:sz="0" w:space="0" w:color="auto"/>
                <w:bottom w:val="none" w:sz="0" w:space="0" w:color="auto"/>
                <w:right w:val="none" w:sz="0" w:space="0" w:color="auto"/>
              </w:divBdr>
            </w:div>
          </w:divsChild>
        </w:div>
        <w:div w:id="899361026">
          <w:marLeft w:val="-375"/>
          <w:marRight w:val="-375"/>
          <w:marTop w:val="0"/>
          <w:marBottom w:val="0"/>
          <w:divBdr>
            <w:top w:val="none" w:sz="0" w:space="0" w:color="auto"/>
            <w:left w:val="none" w:sz="0" w:space="0" w:color="auto"/>
            <w:bottom w:val="none" w:sz="0" w:space="0" w:color="auto"/>
            <w:right w:val="none" w:sz="0" w:space="0" w:color="auto"/>
          </w:divBdr>
          <w:divsChild>
            <w:div w:id="1026365137">
              <w:marLeft w:val="0"/>
              <w:marRight w:val="0"/>
              <w:marTop w:val="0"/>
              <w:marBottom w:val="0"/>
              <w:divBdr>
                <w:top w:val="none" w:sz="0" w:space="0" w:color="auto"/>
                <w:left w:val="none" w:sz="0" w:space="0" w:color="auto"/>
                <w:bottom w:val="none" w:sz="0" w:space="0" w:color="auto"/>
                <w:right w:val="none" w:sz="0" w:space="0" w:color="auto"/>
              </w:divBdr>
              <w:divsChild>
                <w:div w:id="805901068">
                  <w:marLeft w:val="0"/>
                  <w:marRight w:val="0"/>
                  <w:marTop w:val="0"/>
                  <w:marBottom w:val="0"/>
                  <w:divBdr>
                    <w:top w:val="none" w:sz="0" w:space="0" w:color="auto"/>
                    <w:left w:val="none" w:sz="0" w:space="0" w:color="auto"/>
                    <w:bottom w:val="none" w:sz="0" w:space="0" w:color="auto"/>
                    <w:right w:val="none" w:sz="0" w:space="0" w:color="auto"/>
                  </w:divBdr>
                </w:div>
              </w:divsChild>
            </w:div>
            <w:div w:id="173716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14639">
      <w:bodyDiv w:val="1"/>
      <w:marLeft w:val="0"/>
      <w:marRight w:val="0"/>
      <w:marTop w:val="0"/>
      <w:marBottom w:val="0"/>
      <w:divBdr>
        <w:top w:val="none" w:sz="0" w:space="0" w:color="auto"/>
        <w:left w:val="none" w:sz="0" w:space="0" w:color="auto"/>
        <w:bottom w:val="none" w:sz="0" w:space="0" w:color="auto"/>
        <w:right w:val="none" w:sz="0" w:space="0" w:color="auto"/>
      </w:divBdr>
      <w:divsChild>
        <w:div w:id="1026298534">
          <w:marLeft w:val="0"/>
          <w:marRight w:val="0"/>
          <w:marTop w:val="0"/>
          <w:marBottom w:val="660"/>
          <w:divBdr>
            <w:top w:val="none" w:sz="0" w:space="0" w:color="auto"/>
            <w:left w:val="none" w:sz="0" w:space="0" w:color="auto"/>
            <w:bottom w:val="none" w:sz="0" w:space="0" w:color="auto"/>
            <w:right w:val="none" w:sz="0" w:space="0" w:color="auto"/>
          </w:divBdr>
        </w:div>
        <w:div w:id="1775438654">
          <w:marLeft w:val="0"/>
          <w:marRight w:val="0"/>
          <w:marTop w:val="0"/>
          <w:marBottom w:val="0"/>
          <w:divBdr>
            <w:top w:val="none" w:sz="0" w:space="0" w:color="auto"/>
            <w:left w:val="none" w:sz="0" w:space="0" w:color="auto"/>
            <w:bottom w:val="none" w:sz="0" w:space="0" w:color="auto"/>
            <w:right w:val="none" w:sz="0" w:space="0" w:color="auto"/>
          </w:divBdr>
          <w:divsChild>
            <w:div w:id="1436560476">
              <w:marLeft w:val="0"/>
              <w:marRight w:val="0"/>
              <w:marTop w:val="0"/>
              <w:marBottom w:val="0"/>
              <w:divBdr>
                <w:top w:val="none" w:sz="0" w:space="0" w:color="auto"/>
                <w:left w:val="none" w:sz="0" w:space="0" w:color="auto"/>
                <w:bottom w:val="none" w:sz="0" w:space="0" w:color="auto"/>
                <w:right w:val="none" w:sz="0" w:space="0" w:color="auto"/>
              </w:divBdr>
              <w:divsChild>
                <w:div w:id="174462523">
                  <w:marLeft w:val="0"/>
                  <w:marRight w:val="0"/>
                  <w:marTop w:val="0"/>
                  <w:marBottom w:val="0"/>
                  <w:divBdr>
                    <w:top w:val="none" w:sz="0" w:space="0" w:color="auto"/>
                    <w:left w:val="none" w:sz="0" w:space="0" w:color="auto"/>
                    <w:bottom w:val="none" w:sz="0" w:space="0" w:color="auto"/>
                    <w:right w:val="none" w:sz="0" w:space="0" w:color="auto"/>
                  </w:divBdr>
                  <w:divsChild>
                    <w:div w:id="322704889">
                      <w:marLeft w:val="0"/>
                      <w:marRight w:val="0"/>
                      <w:marTop w:val="0"/>
                      <w:marBottom w:val="0"/>
                      <w:divBdr>
                        <w:top w:val="none" w:sz="0" w:space="0" w:color="auto"/>
                        <w:left w:val="none" w:sz="0" w:space="0" w:color="auto"/>
                        <w:bottom w:val="none" w:sz="0" w:space="0" w:color="auto"/>
                        <w:right w:val="none" w:sz="0" w:space="0" w:color="auto"/>
                      </w:divBdr>
                      <w:divsChild>
                        <w:div w:id="761950590">
                          <w:marLeft w:val="0"/>
                          <w:marRight w:val="0"/>
                          <w:marTop w:val="0"/>
                          <w:marBottom w:val="1800"/>
                          <w:divBdr>
                            <w:top w:val="none" w:sz="0" w:space="0" w:color="auto"/>
                            <w:left w:val="none" w:sz="0" w:space="0" w:color="auto"/>
                            <w:bottom w:val="none" w:sz="0" w:space="0" w:color="auto"/>
                            <w:right w:val="none" w:sz="0" w:space="0" w:color="auto"/>
                          </w:divBdr>
                          <w:divsChild>
                            <w:div w:id="187750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4833556">
      <w:bodyDiv w:val="1"/>
      <w:marLeft w:val="0"/>
      <w:marRight w:val="0"/>
      <w:marTop w:val="0"/>
      <w:marBottom w:val="0"/>
      <w:divBdr>
        <w:top w:val="none" w:sz="0" w:space="0" w:color="auto"/>
        <w:left w:val="none" w:sz="0" w:space="0" w:color="auto"/>
        <w:bottom w:val="none" w:sz="0" w:space="0" w:color="auto"/>
        <w:right w:val="none" w:sz="0" w:space="0" w:color="auto"/>
      </w:divBdr>
      <w:divsChild>
        <w:div w:id="1764911660">
          <w:marLeft w:val="-375"/>
          <w:marRight w:val="-375"/>
          <w:marTop w:val="0"/>
          <w:marBottom w:val="0"/>
          <w:divBdr>
            <w:top w:val="none" w:sz="0" w:space="0" w:color="auto"/>
            <w:left w:val="none" w:sz="0" w:space="0" w:color="auto"/>
            <w:bottom w:val="none" w:sz="0" w:space="0" w:color="auto"/>
            <w:right w:val="none" w:sz="0" w:space="0" w:color="auto"/>
          </w:divBdr>
          <w:divsChild>
            <w:div w:id="29845904">
              <w:marLeft w:val="0"/>
              <w:marRight w:val="0"/>
              <w:marTop w:val="0"/>
              <w:marBottom w:val="0"/>
              <w:divBdr>
                <w:top w:val="none" w:sz="0" w:space="0" w:color="auto"/>
                <w:left w:val="none" w:sz="0" w:space="0" w:color="auto"/>
                <w:bottom w:val="none" w:sz="0" w:space="0" w:color="auto"/>
                <w:right w:val="none" w:sz="0" w:space="0" w:color="auto"/>
              </w:divBdr>
            </w:div>
          </w:divsChild>
        </w:div>
        <w:div w:id="249119678">
          <w:marLeft w:val="-375"/>
          <w:marRight w:val="-375"/>
          <w:marTop w:val="0"/>
          <w:marBottom w:val="0"/>
          <w:divBdr>
            <w:top w:val="none" w:sz="0" w:space="0" w:color="auto"/>
            <w:left w:val="none" w:sz="0" w:space="0" w:color="auto"/>
            <w:bottom w:val="none" w:sz="0" w:space="0" w:color="auto"/>
            <w:right w:val="none" w:sz="0" w:space="0" w:color="auto"/>
          </w:divBdr>
          <w:divsChild>
            <w:div w:id="548540512">
              <w:marLeft w:val="0"/>
              <w:marRight w:val="0"/>
              <w:marTop w:val="0"/>
              <w:marBottom w:val="0"/>
              <w:divBdr>
                <w:top w:val="none" w:sz="0" w:space="0" w:color="auto"/>
                <w:left w:val="none" w:sz="0" w:space="0" w:color="auto"/>
                <w:bottom w:val="none" w:sz="0" w:space="0" w:color="auto"/>
                <w:right w:val="none" w:sz="0" w:space="0" w:color="auto"/>
              </w:divBdr>
              <w:divsChild>
                <w:div w:id="1367288656">
                  <w:marLeft w:val="0"/>
                  <w:marRight w:val="0"/>
                  <w:marTop w:val="0"/>
                  <w:marBottom w:val="0"/>
                  <w:divBdr>
                    <w:top w:val="none" w:sz="0" w:space="0" w:color="auto"/>
                    <w:left w:val="none" w:sz="0" w:space="0" w:color="auto"/>
                    <w:bottom w:val="none" w:sz="0" w:space="0" w:color="auto"/>
                    <w:right w:val="none" w:sz="0" w:space="0" w:color="auto"/>
                  </w:divBdr>
                </w:div>
              </w:divsChild>
            </w:div>
            <w:div w:id="1079326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568380">
      <w:bodyDiv w:val="1"/>
      <w:marLeft w:val="0"/>
      <w:marRight w:val="0"/>
      <w:marTop w:val="0"/>
      <w:marBottom w:val="0"/>
      <w:divBdr>
        <w:top w:val="none" w:sz="0" w:space="0" w:color="auto"/>
        <w:left w:val="none" w:sz="0" w:space="0" w:color="auto"/>
        <w:bottom w:val="none" w:sz="0" w:space="0" w:color="auto"/>
        <w:right w:val="none" w:sz="0" w:space="0" w:color="auto"/>
      </w:divBdr>
      <w:divsChild>
        <w:div w:id="294141102">
          <w:marLeft w:val="0"/>
          <w:marRight w:val="0"/>
          <w:marTop w:val="0"/>
          <w:marBottom w:val="660"/>
          <w:divBdr>
            <w:top w:val="none" w:sz="0" w:space="0" w:color="auto"/>
            <w:left w:val="none" w:sz="0" w:space="0" w:color="auto"/>
            <w:bottom w:val="none" w:sz="0" w:space="0" w:color="auto"/>
            <w:right w:val="none" w:sz="0" w:space="0" w:color="auto"/>
          </w:divBdr>
        </w:div>
        <w:div w:id="268583356">
          <w:marLeft w:val="0"/>
          <w:marRight w:val="0"/>
          <w:marTop w:val="0"/>
          <w:marBottom w:val="0"/>
          <w:divBdr>
            <w:top w:val="none" w:sz="0" w:space="0" w:color="auto"/>
            <w:left w:val="none" w:sz="0" w:space="0" w:color="auto"/>
            <w:bottom w:val="none" w:sz="0" w:space="0" w:color="auto"/>
            <w:right w:val="none" w:sz="0" w:space="0" w:color="auto"/>
          </w:divBdr>
          <w:divsChild>
            <w:div w:id="835388663">
              <w:marLeft w:val="0"/>
              <w:marRight w:val="0"/>
              <w:marTop w:val="0"/>
              <w:marBottom w:val="0"/>
              <w:divBdr>
                <w:top w:val="none" w:sz="0" w:space="0" w:color="auto"/>
                <w:left w:val="none" w:sz="0" w:space="0" w:color="auto"/>
                <w:bottom w:val="none" w:sz="0" w:space="0" w:color="auto"/>
                <w:right w:val="none" w:sz="0" w:space="0" w:color="auto"/>
              </w:divBdr>
              <w:divsChild>
                <w:div w:id="522324156">
                  <w:marLeft w:val="0"/>
                  <w:marRight w:val="0"/>
                  <w:marTop w:val="0"/>
                  <w:marBottom w:val="0"/>
                  <w:divBdr>
                    <w:top w:val="none" w:sz="0" w:space="0" w:color="auto"/>
                    <w:left w:val="none" w:sz="0" w:space="0" w:color="auto"/>
                    <w:bottom w:val="none" w:sz="0" w:space="0" w:color="auto"/>
                    <w:right w:val="none" w:sz="0" w:space="0" w:color="auto"/>
                  </w:divBdr>
                  <w:divsChild>
                    <w:div w:id="932978564">
                      <w:marLeft w:val="0"/>
                      <w:marRight w:val="0"/>
                      <w:marTop w:val="0"/>
                      <w:marBottom w:val="0"/>
                      <w:divBdr>
                        <w:top w:val="none" w:sz="0" w:space="0" w:color="auto"/>
                        <w:left w:val="none" w:sz="0" w:space="0" w:color="auto"/>
                        <w:bottom w:val="none" w:sz="0" w:space="0" w:color="auto"/>
                        <w:right w:val="none" w:sz="0" w:space="0" w:color="auto"/>
                      </w:divBdr>
                      <w:divsChild>
                        <w:div w:id="2118059480">
                          <w:marLeft w:val="0"/>
                          <w:marRight w:val="0"/>
                          <w:marTop w:val="0"/>
                          <w:marBottom w:val="1800"/>
                          <w:divBdr>
                            <w:top w:val="none" w:sz="0" w:space="0" w:color="auto"/>
                            <w:left w:val="none" w:sz="0" w:space="0" w:color="auto"/>
                            <w:bottom w:val="none" w:sz="0" w:space="0" w:color="auto"/>
                            <w:right w:val="none" w:sz="0" w:space="0" w:color="auto"/>
                          </w:divBdr>
                          <w:divsChild>
                            <w:div w:id="181706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641</Words>
  <Characters>3660</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011TsarenyaEL</dc:creator>
  <cp:lastModifiedBy>Акашева Светлана Петровна</cp:lastModifiedBy>
  <cp:revision>2</cp:revision>
  <dcterms:created xsi:type="dcterms:W3CDTF">2025-10-27T11:58:00Z</dcterms:created>
  <dcterms:modified xsi:type="dcterms:W3CDTF">2025-10-27T11:58:00Z</dcterms:modified>
</cp:coreProperties>
</file>