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DB" w:rsidRPr="00950DDB" w:rsidRDefault="00950DDB" w:rsidP="00950DD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0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Шесть пострадавших на производстве жителей республики получили новые автомобили от Отделения СФР по Мордовии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Шесть жителей Мордовии, которые в разные годы пострадали на производстве, получили новые автомобили </w:t>
      </w:r>
      <w:proofErr w:type="spellStart"/>
      <w:r w:rsidRPr="00950DDB">
        <w:rPr>
          <w:rFonts w:ascii="Times New Roman" w:eastAsia="Times New Roman" w:hAnsi="Times New Roman" w:cs="Times New Roman"/>
          <w:sz w:val="24"/>
          <w:szCs w:val="24"/>
        </w:rPr>
        <w:t>LadaGranta</w:t>
      </w:r>
      <w:proofErr w:type="spell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от регионального Отделения Социального фонда. Ключи от машин им 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вручил  управляющий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Отделением </w:t>
      </w:r>
      <w:r w:rsidRPr="00950DDB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Василькин.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>Все автомобили выпущены на российском заводе «АвтоВАЗ», оснащены ручным управлением, адаптированным под конкретного получателя с учетом особенностей его здоровья и физических возможностей.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Обладателями  нового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автотранспорта  в специальной комплектации стали жители Рузаевки, </w:t>
      </w:r>
      <w:proofErr w:type="spellStart"/>
      <w:r w:rsidRPr="00950DDB">
        <w:rPr>
          <w:rFonts w:ascii="Times New Roman" w:eastAsia="Times New Roman" w:hAnsi="Times New Roman" w:cs="Times New Roman"/>
          <w:sz w:val="24"/>
          <w:szCs w:val="24"/>
        </w:rPr>
        <w:t>Ардатовского</w:t>
      </w:r>
      <w:proofErr w:type="spell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, Дубенского, </w:t>
      </w:r>
      <w:proofErr w:type="spellStart"/>
      <w:r w:rsidRPr="00950DDB">
        <w:rPr>
          <w:rFonts w:ascii="Times New Roman" w:eastAsia="Times New Roman" w:hAnsi="Times New Roman" w:cs="Times New Roman"/>
          <w:sz w:val="24"/>
          <w:szCs w:val="24"/>
        </w:rPr>
        <w:t>Краснослободского</w:t>
      </w:r>
      <w:proofErr w:type="spell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0DDB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районов Республики. 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«Машины в качестве средства реабилитации Отделение СФР по Мордовии закупает ежегодно за счет средств обязательного социального страхования от несчастных случаев на производстве. Автомобили передаются получателям в безвозмездное 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пользование  на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7 лет. В течение этого срока 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Отделение  частично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компенсирует владельцам расходы на топливо и текущий ремонт, а один раз они могут произвести капитальный ремонт авто с частичной оплатой за счет бюджетных средств. По окончании срока эксплуатации и при наличии медицинских показаний транспорт заменяется новым, а прежний остается у владельца в собственности», — 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отметил  </w:t>
      </w:r>
      <w:r w:rsidRPr="00950DDB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</w:t>
      </w:r>
      <w:proofErr w:type="gramEnd"/>
      <w:r w:rsidRPr="00950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Василькин</w:t>
      </w:r>
      <w:r w:rsidRPr="00950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>Нуждаемость человека в специальном транспортном средстве определяется медико-социальной экспертизой (МСЭ) и вносится в индивидуальную программу реабилитации пострадавшего.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Подать заявление на обеспечение транспортом, а также на возмещение расходов по его эксплуатации можно в клиентской 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службе  Отделения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СФР по Мордовии или на портале </w:t>
      </w:r>
      <w:proofErr w:type="spellStart"/>
      <w:r w:rsidRPr="00950DDB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950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>Кроме того, граждане, пострадавшие на производстве, имеют право и на другие меры государственной социальной поддержки от Отделения Социального фонда по Мордовии. Это — пособие по временной нетрудоспособности в связи с несчастным случаем на производстве, единовременные и ежемесячные страховые выплаты, обеспечение необходимыми техническими средствами реабилитации, протезами и протезно-ортопедическими изделиями, оплата лекарственных средств и санаторно-курортного лечения.</w:t>
      </w:r>
    </w:p>
    <w:p w:rsidR="00950DDB" w:rsidRPr="00950DDB" w:rsidRDefault="00950DDB" w:rsidP="00950D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B">
        <w:rPr>
          <w:rFonts w:ascii="Times New Roman" w:eastAsia="Times New Roman" w:hAnsi="Times New Roman" w:cs="Times New Roman"/>
          <w:sz w:val="24"/>
          <w:szCs w:val="24"/>
        </w:rPr>
        <w:t>Получить дополнительную консультацию можно по телефону единого контакт-</w:t>
      </w:r>
      <w:proofErr w:type="gramStart"/>
      <w:r w:rsidRPr="00950DDB">
        <w:rPr>
          <w:rFonts w:ascii="Times New Roman" w:eastAsia="Times New Roman" w:hAnsi="Times New Roman" w:cs="Times New Roman"/>
          <w:sz w:val="24"/>
          <w:szCs w:val="24"/>
        </w:rPr>
        <w:t>центра :</w:t>
      </w:r>
      <w:proofErr w:type="gramEnd"/>
      <w:r w:rsidRPr="00950DDB">
        <w:rPr>
          <w:rFonts w:ascii="Times New Roman" w:eastAsia="Times New Roman" w:hAnsi="Times New Roman" w:cs="Times New Roman"/>
          <w:sz w:val="24"/>
          <w:szCs w:val="24"/>
        </w:rPr>
        <w:t xml:space="preserve"> 8-800-10-000-01 (звонок бесплатный).</w:t>
      </w:r>
    </w:p>
    <w:p w:rsidR="00074890" w:rsidRPr="00074890" w:rsidRDefault="00074890" w:rsidP="000748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37BD"/>
    <w:rsid w:val="009218B6"/>
    <w:rsid w:val="009244EB"/>
    <w:rsid w:val="00932A64"/>
    <w:rsid w:val="00950DDB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70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8839-80B0-4EFC-BECD-E267FC3C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2025-01-30T13:02:00Z</dcterms:created>
  <dcterms:modified xsi:type="dcterms:W3CDTF">2025-01-30T13:02:00Z</dcterms:modified>
</cp:coreProperties>
</file>