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15" w:rsidRDefault="00DB1515" w:rsidP="00DB1515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5D16BB" w:rsidRDefault="005D16BB" w:rsidP="005D16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5D16BB" w:rsidRDefault="005D16BB" w:rsidP="005D16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ТОРБЕЕВСКОГО МУНИЦИПАЛЬНОГО РАЙОНА</w:t>
      </w:r>
    </w:p>
    <w:p w:rsidR="005D16BB" w:rsidRDefault="005D16BB" w:rsidP="005D16B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5D16BB" w:rsidRDefault="005D16BB" w:rsidP="005D16BB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5D16BB" w:rsidRDefault="005D16BB" w:rsidP="005D16BB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5D16BB" w:rsidRDefault="005D16BB" w:rsidP="005D16BB">
      <w:pPr>
        <w:spacing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D16BB" w:rsidRPr="00105175" w:rsidRDefault="005D16BB" w:rsidP="005D16BB">
      <w:pPr>
        <w:snapToGrid w:val="0"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</w:t>
      </w: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</w:t>
      </w:r>
      <w:r w:rsidRPr="009868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  <w:proofErr w:type="spellStart"/>
      <w:r w:rsidRPr="00105175">
        <w:rPr>
          <w:rFonts w:ascii="Times New Roman" w:eastAsia="Times New Roman" w:hAnsi="Times New Roman" w:cs="Times New Roman"/>
          <w:sz w:val="28"/>
          <w:szCs w:val="20"/>
          <w:lang w:eastAsia="ar-SA"/>
        </w:rPr>
        <w:t>рп</w:t>
      </w:r>
      <w:proofErr w:type="spellEnd"/>
      <w:r w:rsidRPr="001051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Торбеево                                   № </w:t>
      </w:r>
      <w:r w:rsidRPr="00FB5F24">
        <w:rPr>
          <w:rFonts w:ascii="Times New Roman" w:eastAsia="Times New Roman" w:hAnsi="Times New Roman" w:cs="Times New Roman"/>
          <w:sz w:val="28"/>
          <w:szCs w:val="20"/>
          <w:lang w:eastAsia="ar-SA"/>
        </w:rPr>
        <w:t>____</w:t>
      </w:r>
    </w:p>
    <w:p w:rsidR="005D16BB" w:rsidRDefault="005D16BB" w:rsidP="005D16B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6BB" w:rsidRPr="008A4CFF" w:rsidRDefault="005D16BB" w:rsidP="005D1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CFF">
        <w:rPr>
          <w:rFonts w:ascii="Times New Roman" w:hAnsi="Times New Roman" w:cs="Times New Roman"/>
          <w:sz w:val="28"/>
          <w:szCs w:val="28"/>
        </w:rPr>
        <w:t xml:space="preserve">"Об утверждении Регламента администрации </w:t>
      </w:r>
      <w:proofErr w:type="spellStart"/>
      <w:r w:rsidRPr="008A4CFF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8A4CFF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предоставления муниципальной услуги: "</w:t>
      </w:r>
      <w:r w:rsidRPr="005D16BB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договорам социального найма</w:t>
      </w:r>
      <w:r>
        <w:t xml:space="preserve"> </w:t>
      </w:r>
      <w:r w:rsidRPr="008A4CFF">
        <w:rPr>
          <w:rFonts w:ascii="Times New Roman" w:hAnsi="Times New Roman" w:cs="Times New Roman"/>
          <w:sz w:val="28"/>
          <w:szCs w:val="28"/>
        </w:rPr>
        <w:t>"</w:t>
      </w:r>
    </w:p>
    <w:p w:rsidR="005D16BB" w:rsidRPr="008A4CFF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D16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B151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пунктом 1 части 1 статьи 6</w:t>
        </w:r>
      </w:hyperlink>
      <w:r w:rsidRPr="005D16B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</w:t>
      </w:r>
      <w:hyperlink r:id="rId5" w:history="1">
        <w:r w:rsidRPr="00DB151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D16BB">
        <w:rPr>
          <w:rFonts w:ascii="Times New Roman" w:hAnsi="Times New Roman" w:cs="Times New Roman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6" w:history="1">
        <w:r w:rsidRPr="00DB151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5D16B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11.11.2005 г. N 679 "О порядке разработки и утверждения административных регламентов исполнения государственных функций (предоставления государственных услуг</w:t>
      </w:r>
      <w:proofErr w:type="gramEnd"/>
      <w:r w:rsidRPr="005D16BB">
        <w:rPr>
          <w:rFonts w:ascii="Times New Roman" w:hAnsi="Times New Roman" w:cs="Times New Roman"/>
          <w:sz w:val="28"/>
          <w:szCs w:val="28"/>
        </w:rPr>
        <w:t xml:space="preserve">)", в целях повышения доступности и качества исполнения услуг в </w:t>
      </w:r>
      <w:proofErr w:type="spellStart"/>
      <w:r w:rsidRPr="005D16BB"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 w:rsidRPr="005D16BB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создания условий для участников отношений, возникающих при оказании данных услуг администрация </w:t>
      </w:r>
      <w:proofErr w:type="spellStart"/>
      <w:r w:rsidRPr="005D16B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D16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6BB" w:rsidRDefault="005D16BB" w:rsidP="005D16BB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ПОСТАНОВЛЯЕТ:</w:t>
      </w:r>
    </w:p>
    <w:p w:rsid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5D16BB" w:rsidRPr="005D16BB" w:rsidRDefault="005D16BB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98672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986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72E">
        <w:rPr>
          <w:rFonts w:ascii="Times New Roman" w:hAnsi="Times New Roman" w:cs="Times New Roman"/>
          <w:sz w:val="28"/>
          <w:szCs w:val="28"/>
        </w:rPr>
        <w:t>а</w:t>
      </w:r>
      <w:r w:rsidRPr="005D1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5D16B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D16B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5D16BB">
        <w:rPr>
          <w:rFonts w:ascii="Times New Roman" w:hAnsi="Times New Roman" w:cs="Times New Roman"/>
          <w:sz w:val="28"/>
          <w:szCs w:val="28"/>
        </w:rPr>
        <w:t xml:space="preserve">Мордовия по предоставлению муниципальной услуги по предоставлению жилых помещений по договорам социального найма (далее </w:t>
      </w:r>
      <w:r w:rsidR="002422FA">
        <w:rPr>
          <w:rFonts w:ascii="Times New Roman" w:hAnsi="Times New Roman" w:cs="Times New Roman"/>
          <w:sz w:val="28"/>
          <w:szCs w:val="28"/>
        </w:rPr>
        <w:t>–</w:t>
      </w:r>
      <w:r w:rsidRPr="005D16BB">
        <w:rPr>
          <w:rFonts w:ascii="Times New Roman" w:hAnsi="Times New Roman" w:cs="Times New Roman"/>
          <w:sz w:val="28"/>
          <w:szCs w:val="28"/>
        </w:rPr>
        <w:t xml:space="preserve"> </w:t>
      </w:r>
      <w:r w:rsidR="002422FA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5D16BB">
        <w:rPr>
          <w:rFonts w:ascii="Times New Roman" w:hAnsi="Times New Roman" w:cs="Times New Roman"/>
          <w:sz w:val="28"/>
          <w:szCs w:val="28"/>
        </w:rPr>
        <w:t>егламент)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(прилагается).</w:t>
      </w:r>
    </w:p>
    <w:p w:rsidR="002422FA" w:rsidRPr="00E1008E" w:rsidRDefault="005D16BB" w:rsidP="009867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1" w:name="sub_2"/>
      <w:bookmarkEnd w:id="0"/>
      <w:r w:rsidRPr="005D16BB">
        <w:rPr>
          <w:rFonts w:ascii="Times New Roman" w:hAnsi="Times New Roman" w:cs="Times New Roman"/>
          <w:sz w:val="28"/>
          <w:szCs w:val="28"/>
        </w:rPr>
        <w:t xml:space="preserve">2. </w:t>
      </w:r>
      <w:r w:rsidR="0098672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Признать утратившими силу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hyperlink r:id="rId7" w:history="1">
        <w:r w:rsidR="002422FA" w:rsidRPr="0098672E">
          <w:rPr>
            <w:rStyle w:val="af2"/>
            <w:rFonts w:ascii="Times New Roman" w:eastAsia="Times New Roman" w:hAnsi="Times New Roman"/>
            <w:color w:val="auto"/>
            <w:sz w:val="28"/>
            <w:szCs w:val="20"/>
            <w:u w:val="none"/>
            <w:lang w:eastAsia="ar-SA"/>
          </w:rPr>
          <w:t>постановление</w:t>
        </w:r>
      </w:hyperlink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 </w:t>
      </w:r>
      <w:proofErr w:type="spellStart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Торбеевского</w:t>
      </w:r>
      <w:proofErr w:type="spellEnd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от 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03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.201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N 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171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"Об утверждении Регламента администрации </w:t>
      </w:r>
      <w:proofErr w:type="spellStart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Торбеевского</w:t>
      </w:r>
      <w:proofErr w:type="spellEnd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предо</w:t>
      </w:r>
      <w:r w:rsidR="00C07E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ставления муниципальной услуги </w:t>
      </w:r>
      <w:r w:rsidR="002422FA" w:rsidRPr="00C07E6D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предоставлению жилых помещений по договорам социального найма гражданам, состоящим на учете в качестве нуждающихся в жилых помещениях"</w:t>
      </w:r>
      <w:r w:rsidR="00C07E6D"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:rsidR="005D16BB" w:rsidRPr="005D16BB" w:rsidRDefault="0098672E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16BB" w:rsidRPr="005D16BB">
        <w:rPr>
          <w:rFonts w:ascii="Times New Roman" w:hAnsi="Times New Roman" w:cs="Times New Roman"/>
          <w:sz w:val="28"/>
          <w:szCs w:val="28"/>
        </w:rPr>
        <w:t xml:space="preserve">Отделу земельных и имущественных отношений администрации </w:t>
      </w:r>
      <w:proofErr w:type="spellStart"/>
      <w:r w:rsidR="005D16BB" w:rsidRPr="005D16B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D16BB" w:rsidRPr="005D16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обеспечить:</w:t>
      </w:r>
    </w:p>
    <w:bookmarkEnd w:id="1"/>
    <w:p w:rsidR="005D16BB" w:rsidRP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r w:rsidRPr="005D16BB">
        <w:rPr>
          <w:rFonts w:ascii="Times New Roman" w:hAnsi="Times New Roman" w:cs="Times New Roman"/>
          <w:sz w:val="28"/>
          <w:szCs w:val="28"/>
        </w:rPr>
        <w:t xml:space="preserve">- информирование граждан, являющихся потребителями данной услуги, о требованиях утвержденного </w:t>
      </w:r>
      <w:r w:rsidR="00C07E6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5D16BB">
        <w:rPr>
          <w:rFonts w:ascii="Times New Roman" w:hAnsi="Times New Roman" w:cs="Times New Roman"/>
          <w:sz w:val="28"/>
          <w:szCs w:val="28"/>
        </w:rPr>
        <w:t>егламента;</w:t>
      </w:r>
    </w:p>
    <w:p w:rsidR="005D16BB" w:rsidRP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r w:rsidRPr="005D16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1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16BB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в Регламенте, и обеспечением удовлетворения потребностей потребителя по предоставлению муниципальной услуги.</w:t>
      </w:r>
    </w:p>
    <w:p w:rsidR="005D16BB" w:rsidRPr="005D16BB" w:rsidRDefault="0098672E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D16BB" w:rsidRPr="005D1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16BB" w:rsidRPr="005D1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16BB" w:rsidRPr="005D16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Главы, начальника управления по социальной работе.</w:t>
      </w:r>
    </w:p>
    <w:p w:rsidR="005D16BB" w:rsidRPr="005D16BB" w:rsidRDefault="0098672E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D16BB" w:rsidRPr="005D16BB">
        <w:rPr>
          <w:rFonts w:ascii="Times New Roman" w:hAnsi="Times New Roman" w:cs="Times New Roman"/>
          <w:sz w:val="28"/>
          <w:szCs w:val="28"/>
        </w:rPr>
        <w:t xml:space="preserve">. </w:t>
      </w:r>
      <w:r w:rsidR="005D16BB" w:rsidRPr="00DB15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5D16BB" w:rsidRPr="00DB151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DB1515" w:rsidRPr="00DB151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DB1515" w:rsidRPr="00DB1515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B1515" w:rsidRPr="00DB151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адресу: https://torbeevo.gosuslugi.ru и газете «Вестник </w:t>
      </w:r>
      <w:proofErr w:type="spellStart"/>
      <w:r w:rsidR="00DB1515" w:rsidRPr="00DB1515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B1515" w:rsidRPr="00DB151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5D16BB" w:rsidRPr="00DB1515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D16BB" w:rsidRPr="005D16BB" w:rsidRDefault="005D16BB" w:rsidP="009867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2FA" w:rsidRDefault="002422FA" w:rsidP="0098672E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16BB" w:rsidRPr="00E1008E" w:rsidRDefault="005D16BB" w:rsidP="009867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8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40"/>
        <w:gridCol w:w="4571"/>
      </w:tblGrid>
      <w:tr w:rsidR="005D16BB" w:rsidTr="005D16BB">
        <w:trPr>
          <w:trHeight w:val="698"/>
          <w:tblHeader/>
        </w:trPr>
        <w:tc>
          <w:tcPr>
            <w:tcW w:w="5240" w:type="dxa"/>
            <w:hideMark/>
          </w:tcPr>
          <w:p w:rsidR="005D16BB" w:rsidRDefault="005D16BB" w:rsidP="005D16BB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Торбеевского</w:t>
            </w:r>
            <w:proofErr w:type="spellEnd"/>
          </w:p>
          <w:p w:rsidR="005D16BB" w:rsidRDefault="005D16BB" w:rsidP="005D16BB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</w:t>
            </w:r>
          </w:p>
        </w:tc>
        <w:tc>
          <w:tcPr>
            <w:tcW w:w="4571" w:type="dxa"/>
          </w:tcPr>
          <w:p w:rsidR="005D16BB" w:rsidRDefault="005D16BB" w:rsidP="005D16BB">
            <w:pPr>
              <w:suppressLineNumber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16BB" w:rsidRDefault="005D16BB" w:rsidP="005D16BB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Шичкин</w:t>
            </w:r>
            <w:proofErr w:type="spellEnd"/>
          </w:p>
        </w:tc>
      </w:tr>
    </w:tbl>
    <w:p w:rsidR="005D16BB" w:rsidRDefault="005D16BB" w:rsidP="005D16BB">
      <w:pPr>
        <w:widowControl w:val="0"/>
        <w:autoSpaceDE w:val="0"/>
        <w:autoSpaceDN w:val="0"/>
        <w:adjustRightInd w:val="0"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C5" w:rsidRDefault="00A04FC5" w:rsidP="00C07E6D">
      <w:pPr>
        <w:jc w:val="right"/>
        <w:rPr>
          <w:rStyle w:val="a4"/>
          <w:rFonts w:ascii="Arial" w:hAnsi="Arial"/>
        </w:rPr>
        <w:sectPr w:rsidR="00A04FC5" w:rsidSect="001E6010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bookmarkStart w:id="4" w:name="sub_1000"/>
    </w:p>
    <w:p w:rsidR="00C07E6D" w:rsidRPr="00A04FC5" w:rsidRDefault="00C07E6D" w:rsidP="00C07E6D">
      <w:pPr>
        <w:jc w:val="right"/>
        <w:rPr>
          <w:rStyle w:val="a4"/>
          <w:rFonts w:ascii="Times New Roman" w:hAnsi="Times New Roman" w:cs="Times New Roman"/>
          <w:b w:val="0"/>
          <w:color w:val="auto"/>
        </w:rPr>
      </w:pPr>
      <w:r w:rsidRPr="00A04FC5">
        <w:rPr>
          <w:rStyle w:val="a4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A04FC5">
        <w:rPr>
          <w:rStyle w:val="a4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A04FC5">
          <w:rPr>
            <w:rStyle w:val="a5"/>
            <w:rFonts w:ascii="Times New Roman" w:hAnsi="Times New Roman"/>
            <w:b w:val="0"/>
            <w:color w:val="auto"/>
          </w:rPr>
          <w:t>постановлению</w:t>
        </w:r>
      </w:hyperlink>
      <w:r w:rsidRPr="00A04FC5">
        <w:rPr>
          <w:rStyle w:val="a4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A04FC5">
        <w:rPr>
          <w:rStyle w:val="a4"/>
          <w:rFonts w:ascii="Times New Roman" w:hAnsi="Times New Roman" w:cs="Times New Roman"/>
          <w:b w:val="0"/>
          <w:color w:val="auto"/>
        </w:rPr>
        <w:br/>
      </w:r>
      <w:proofErr w:type="spellStart"/>
      <w:r w:rsidRPr="00A04FC5">
        <w:rPr>
          <w:rStyle w:val="a4"/>
          <w:rFonts w:ascii="Times New Roman" w:hAnsi="Times New Roman" w:cs="Times New Roman"/>
          <w:b w:val="0"/>
          <w:color w:val="auto"/>
        </w:rPr>
        <w:t>Торбеевского</w:t>
      </w:r>
      <w:proofErr w:type="spellEnd"/>
      <w:r w:rsidRPr="00A04FC5">
        <w:rPr>
          <w:rStyle w:val="a4"/>
          <w:rFonts w:ascii="Times New Roman" w:hAnsi="Times New Roman" w:cs="Times New Roman"/>
          <w:b w:val="0"/>
          <w:color w:val="auto"/>
        </w:rPr>
        <w:t xml:space="preserve"> муниципального района</w:t>
      </w:r>
      <w:r w:rsidRPr="00A04FC5">
        <w:rPr>
          <w:rStyle w:val="a4"/>
          <w:rFonts w:ascii="Times New Roman" w:hAnsi="Times New Roman" w:cs="Times New Roman"/>
          <w:b w:val="0"/>
          <w:color w:val="auto"/>
        </w:rPr>
        <w:br/>
        <w:t>от «___» _________ 2023 г. N____</w:t>
      </w:r>
    </w:p>
    <w:bookmarkEnd w:id="4"/>
    <w:p w:rsidR="005D16BB" w:rsidRDefault="005D16BB" w:rsidP="005D16BB">
      <w:pPr>
        <w:widowControl w:val="0"/>
        <w:autoSpaceDE w:val="0"/>
        <w:autoSpaceDN w:val="0"/>
        <w:adjustRightInd w:val="0"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C07E6D">
        <w:rPr>
          <w:rFonts w:ascii="Times New Roman" w:hAnsi="Times New Roman" w:cs="Times New Roman"/>
          <w:sz w:val="28"/>
          <w:szCs w:val="28"/>
        </w:rPr>
        <w:br/>
        <w:t xml:space="preserve">предоставления администрацией </w:t>
      </w:r>
      <w:proofErr w:type="spellStart"/>
      <w:r w:rsidR="00F5059D" w:rsidRPr="00C07E6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муниципальной услуги</w:t>
      </w: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 «Предоставление жилого помещения по договору социального найма»</w:t>
      </w: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0"/>
      <w:r w:rsidRPr="00C07E6D">
        <w:rPr>
          <w:rFonts w:ascii="Times New Roman" w:hAnsi="Times New Roman" w:cs="Times New Roman"/>
          <w:sz w:val="28"/>
          <w:szCs w:val="28"/>
        </w:rPr>
        <w:t>Раздел 1. Общие положения</w:t>
      </w:r>
      <w:bookmarkEnd w:id="5"/>
    </w:p>
    <w:p w:rsidR="000531E2" w:rsidRPr="00C07E6D" w:rsidRDefault="000531E2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 </w:t>
      </w:r>
      <w:bookmarkStart w:id="6" w:name="sub_100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регламента.</w:t>
      </w:r>
    </w:p>
    <w:p w:rsidR="000531E2" w:rsidRPr="00C07E6D" w:rsidRDefault="0005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7" w:name="sub_11"/>
      <w:bookmarkEnd w:id="6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администрацией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2422FA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 (далее — администрация района) муниципальной услуги «Предоставление жилого помещения по договору социального найма» (далее - Административный регламент) разработан в целях повышения качества предоставления и доступности муниципальной услуги «Предоставление жилого помещения по договору социального найма»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полномочий по предоставлению муниципальной услуги.</w:t>
      </w:r>
      <w:bookmarkEnd w:id="7"/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8" w:name="sub_1002"/>
      <w:bookmarkEnd w:id="8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2. Круг заявителей.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bookmarkStart w:id="10" w:name="sub_10021"/>
      <w:bookmarkEnd w:id="9"/>
      <w:bookmarkEnd w:id="10"/>
      <w:r w:rsidRPr="00C07E6D">
        <w:rPr>
          <w:rStyle w:val="a3"/>
          <w:rFonts w:ascii="Times New Roman" w:hAnsi="Times New Roman" w:cs="Times New Roman"/>
          <w:sz w:val="28"/>
          <w:szCs w:val="28"/>
        </w:rPr>
        <w:t>2.  Муниципальная услуга предоставляется:</w:t>
      </w:r>
    </w:p>
    <w:p w:rsidR="000531E2" w:rsidRPr="00C07E6D" w:rsidRDefault="000531E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Start w:id="12" w:name="sub_211"/>
      <w:bookmarkEnd w:id="11"/>
      <w:bookmarkEnd w:id="12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      а) гражданам,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б) малоимущим гражданам,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Жилые помещения муниципального жилищного фонда по договорам социального найма (далее - жилые помещения по договорам социального найма) предоставляются заявителям, состоящим на учете в качестве нуждающихся в жилых помещениях, в порядке очередности исходя из времени принятия таких граждан на учет.</w:t>
      </w:r>
      <w:bookmarkStart w:id="13" w:name="sub_10042"/>
      <w:bookmarkEnd w:id="13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3. Вне очереди жилые помещения по договорам социального найма предоставляются: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а)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б) гражданам, страдающим тяжелыми формами хронических заболеваний, при которых совместное проживание в одной квартире невозможно.</w:t>
      </w:r>
    </w:p>
    <w:p w:rsidR="000531E2" w:rsidRPr="00C07E6D" w:rsidRDefault="000531E2">
      <w:pPr>
        <w:ind w:firstLine="720"/>
        <w:jc w:val="both"/>
        <w:rPr>
          <w:rStyle w:val="WW8Num1z0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Малоимущими гражданами в целях настоящего Регламента являются граждане, признанные таковыми постановлением администрации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</w:t>
      </w:r>
      <w:hyperlink r:id="rId9">
        <w:r w:rsidRPr="00C07E6D">
          <w:rPr>
            <w:rFonts w:ascii="Times New Roman" w:hAnsi="Times New Roman"/>
            <w:sz w:val="28"/>
            <w:szCs w:val="28"/>
          </w:rPr>
          <w:t>Законом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Республики Мордовия от 1 июля 2005 года № 57-З «О правовом регулировании жилищных отношений в Республике Мордовия»,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proofErr w:type="gramEnd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3. От имени заявителя может выступать с заявлениями: 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1"/>
      <w:bookmarkEnd w:id="14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опекуны недееспособных совершеннолетних граждан;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- представители, действующие в силу полномочий, основанных на доверенности, оформленной в соответствии с гражданским законодательством Российской Федерации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 3. Требования, предъявляемые к вариантам предоставления муниципальной услуги.</w:t>
      </w:r>
    </w:p>
    <w:p w:rsidR="000531E2" w:rsidRPr="00C07E6D" w:rsidRDefault="0005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"/>
      <w:bookmarkStart w:id="16" w:name="sub_31"/>
      <w:bookmarkEnd w:id="15"/>
      <w:bookmarkEnd w:id="16"/>
      <w:r w:rsidRPr="00C07E6D">
        <w:rPr>
          <w:rStyle w:val="a3"/>
          <w:rFonts w:ascii="Times New Roman" w:hAnsi="Times New Roman" w:cs="Times New Roman"/>
          <w:sz w:val="28"/>
          <w:szCs w:val="28"/>
        </w:rPr>
        <w:t>4. Порядок получения информации по вопросам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1"/>
      <w:bookmarkEnd w:id="17"/>
      <w:r w:rsidRPr="00C07E6D">
        <w:rPr>
          <w:rStyle w:val="a3"/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11"/>
      <w:bookmarkEnd w:id="18"/>
      <w:r w:rsidRPr="00C07E6D">
        <w:rPr>
          <w:rStyle w:val="a3"/>
          <w:rFonts w:ascii="Times New Roman" w:hAnsi="Times New Roman" w:cs="Times New Roman"/>
          <w:sz w:val="28"/>
          <w:szCs w:val="28"/>
        </w:rPr>
        <w:t>а) заведующим отделом по имуществ</w:t>
      </w:r>
      <w:r w:rsidR="0098672E">
        <w:rPr>
          <w:rStyle w:val="a3"/>
          <w:rFonts w:ascii="Times New Roman" w:hAnsi="Times New Roman" w:cs="Times New Roman"/>
          <w:sz w:val="28"/>
          <w:szCs w:val="28"/>
        </w:rPr>
        <w:t>енным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земельным отношениям </w:t>
      </w:r>
      <w:r w:rsidR="0098672E">
        <w:rPr>
          <w:rStyle w:val="a3"/>
          <w:rFonts w:ascii="Times New Roman" w:hAnsi="Times New Roman" w:cs="Times New Roman"/>
          <w:sz w:val="28"/>
          <w:szCs w:val="28"/>
        </w:rPr>
        <w:t>Правового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(далее - Заведующий)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,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услуги, при непосредственном обращении заявителя в администрацию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12"/>
      <w:bookmarkStart w:id="20" w:name="sub_3112"/>
      <w:bookmarkEnd w:id="19"/>
      <w:bookmarkEnd w:id="20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б) при личном обращении заявителя в многофункциональный центр, расположенный на территории Республики Мордовия, информация о котором размещена в информационно-телекоммуникационной сети "Интернет" на официальном сайте </w:t>
      </w:r>
      <w:r w:rsidRPr="00C07E6D">
        <w:rPr>
          <w:rStyle w:val="a5"/>
          <w:rFonts w:ascii="Times New Roman" w:hAnsi="Times New Roman"/>
          <w:color w:val="auto"/>
          <w:sz w:val="28"/>
          <w:szCs w:val="28"/>
        </w:rPr>
        <w:t>https://mfc13.ru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в случае, если муниципальная услуга предоставляется многофункциональным центром или с его участием, в соответствии с соглашением о взаимодействии между многофункциональным центр и администрацией района;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3"/>
      <w:bookmarkStart w:id="22" w:name="sub_3121"/>
      <w:bookmarkEnd w:id="21"/>
      <w:bookmarkEnd w:id="22"/>
      <w:r w:rsidRPr="00C07E6D">
        <w:rPr>
          <w:rStyle w:val="a3"/>
          <w:rFonts w:ascii="Times New Roman" w:hAnsi="Times New Roman" w:cs="Times New Roman"/>
          <w:sz w:val="28"/>
          <w:szCs w:val="28"/>
        </w:rPr>
        <w:t>в) посредством телефонной, факсимильной и иных средств телекоммуникационной связи;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4"/>
      <w:bookmarkStart w:id="24" w:name="sub_3131"/>
      <w:bookmarkEnd w:id="23"/>
      <w:bookmarkEnd w:id="24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г) на официальном сайте администрации 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 района в информационно-телекоммуникационной сети «Интернет»  (далее - официальный сайт администрации);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5"/>
      <w:bookmarkStart w:id="26" w:name="sub_3141"/>
      <w:bookmarkEnd w:id="25"/>
      <w:bookmarkEnd w:id="26"/>
      <w:r w:rsidRPr="00C07E6D">
        <w:rPr>
          <w:rStyle w:val="a3"/>
          <w:rFonts w:ascii="Times New Roman" w:hAnsi="Times New Roman" w:cs="Times New Roman"/>
          <w:sz w:val="28"/>
          <w:szCs w:val="28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</w:t>
      </w:r>
      <w:hyperlink r:id="rId10">
        <w:r w:rsidRPr="00C07E6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>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6"/>
      <w:bookmarkStart w:id="28" w:name="sub_3151"/>
      <w:bookmarkEnd w:id="27"/>
      <w:bookmarkEnd w:id="28"/>
      <w:r w:rsidRPr="00C07E6D">
        <w:rPr>
          <w:rStyle w:val="a3"/>
          <w:rFonts w:ascii="Times New Roman" w:hAnsi="Times New Roman" w:cs="Times New Roman"/>
          <w:sz w:val="28"/>
          <w:szCs w:val="28"/>
        </w:rPr>
        <w:t>е) посредством ответов на письменные обращения граждан.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2"/>
      <w:bookmarkStart w:id="30" w:name="sub_3161"/>
      <w:bookmarkEnd w:id="29"/>
      <w:bookmarkEnd w:id="30"/>
      <w:r w:rsidRPr="00C07E6D">
        <w:rPr>
          <w:rStyle w:val="a3"/>
          <w:rFonts w:ascii="Times New Roman" w:hAnsi="Times New Roman" w:cs="Times New Roman"/>
          <w:sz w:val="28"/>
          <w:szCs w:val="28"/>
        </w:rPr>
        <w:t>5. Порядок, форма, место размещения и способы получения справочной информации.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3"/>
      <w:bookmarkStart w:id="32" w:name="sub_321"/>
      <w:bookmarkEnd w:id="31"/>
      <w:bookmarkEnd w:id="32"/>
      <w:r w:rsidRPr="00C07E6D">
        <w:rPr>
          <w:rStyle w:val="a3"/>
          <w:rFonts w:ascii="Times New Roman" w:hAnsi="Times New Roman" w:cs="Times New Roman"/>
          <w:sz w:val="28"/>
          <w:szCs w:val="28"/>
        </w:rPr>
        <w:t>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администрации района в сети «Интернет».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1"/>
      <w:bookmarkEnd w:id="3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Информирование заявителей, прием и выдача документов осуществляется в администрации 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(далее - Уполномоченный орган),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в рамках заключенного соглашения о взаимодействии.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№1, а так же размещены на официальном сайте администрации района в СМИ, на информационном стенде в администрации района, в помещении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</w:t>
      </w:r>
      <w:proofErr w:type="gramEnd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 w:rsidP="00F45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На официальном сайте  администрации района, в СМИ,  на информационном стенде в администрации, в помещении 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размещаются: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11"/>
      <w:bookmarkEnd w:id="34"/>
      <w:r w:rsidRPr="00C07E6D">
        <w:rPr>
          <w:rStyle w:val="a3"/>
          <w:rFonts w:ascii="Times New Roman" w:hAnsi="Times New Roman" w:cs="Times New Roman"/>
          <w:sz w:val="28"/>
          <w:szCs w:val="28"/>
        </w:rPr>
        <w:t>а) общий режим работы;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32"/>
      <w:bookmarkStart w:id="36" w:name="sub_3312"/>
      <w:bookmarkEnd w:id="35"/>
      <w:bookmarkEnd w:id="36"/>
      <w:r w:rsidRPr="00C07E6D">
        <w:rPr>
          <w:rStyle w:val="a3"/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33"/>
      <w:bookmarkStart w:id="38" w:name="sub_3321"/>
      <w:bookmarkEnd w:id="37"/>
      <w:bookmarkEnd w:id="38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в) образец заполнения заявления.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31"/>
      <w:bookmarkEnd w:id="39"/>
      <w:r w:rsidRPr="00C07E6D">
        <w:rPr>
          <w:rStyle w:val="a3"/>
          <w:rFonts w:ascii="Times New Roman" w:hAnsi="Times New Roman" w:cs="Times New Roman"/>
          <w:sz w:val="28"/>
          <w:szCs w:val="28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 правильности оформления документов, необходимых для предоставления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об основаниях для отказа в предоставлении муниципальной услуги.</w:t>
      </w:r>
    </w:p>
    <w:p w:rsidR="000531E2" w:rsidRPr="00C07E6D" w:rsidRDefault="000531E2" w:rsidP="00F45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 порядке предоставления муниципальной услуги обеспечивается специалистом администрации района,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помещении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11">
        <w:r w:rsidRPr="00C07E6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531E2" w:rsidRPr="00C07E6D" w:rsidRDefault="000531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0" w:name="sub_200"/>
      <w:r w:rsidRPr="00C07E6D">
        <w:rPr>
          <w:rFonts w:ascii="Times New Roman" w:hAnsi="Times New Roman" w:cs="Times New Roman"/>
          <w:sz w:val="28"/>
          <w:szCs w:val="28"/>
        </w:rPr>
        <w:t>Раздел 2. Стандарт предоставления муниципальной услуги</w:t>
      </w:r>
      <w:bookmarkEnd w:id="40"/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41" w:name="sub_1004"/>
      <w:bookmarkEnd w:id="4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1. Наименование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42" w:name="sub_10041"/>
      <w:bookmarkEnd w:id="42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6. Предоставление жилого помещения по договору социального найма.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43" w:name="sub_1005"/>
      <w:bookmarkEnd w:id="43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2. Наименование органа, предоставляющего муниципальную услугу.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1"/>
      <w:bookmarkStart w:id="45" w:name="sub_10051"/>
      <w:bookmarkEnd w:id="44"/>
      <w:bookmarkEnd w:id="45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7. Предоставление муниципальной услуги осуществляется администрацией района в лице Отдела </w:t>
      </w:r>
      <w:r w:rsidR="00D1481A"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имуществ</w:t>
      </w:r>
      <w:r w:rsidR="00D1481A">
        <w:rPr>
          <w:rStyle w:val="a3"/>
          <w:rFonts w:ascii="Times New Roman" w:hAnsi="Times New Roman" w:cs="Times New Roman"/>
          <w:sz w:val="28"/>
          <w:szCs w:val="28"/>
        </w:rPr>
        <w:t>енным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земельным отношениям </w:t>
      </w:r>
      <w:r w:rsidR="00D1481A">
        <w:rPr>
          <w:rStyle w:val="a3"/>
          <w:rFonts w:ascii="Times New Roman" w:hAnsi="Times New Roman" w:cs="Times New Roman"/>
          <w:sz w:val="28"/>
          <w:szCs w:val="28"/>
        </w:rPr>
        <w:t>Правового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  <w:r w:rsidR="002168B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(далее - Отдел, уполномоченный орган).</w:t>
      </w:r>
    </w:p>
    <w:p w:rsidR="000531E2" w:rsidRPr="00C07E6D" w:rsidRDefault="000531E2" w:rsidP="00F45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2"/>
      <w:bookmarkStart w:id="47" w:name="sub_511"/>
      <w:bookmarkEnd w:id="46"/>
      <w:bookmarkEnd w:id="47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8. Организация предоставления муниципальной услуги осуществляется, в том числе в электронном виде через </w:t>
      </w:r>
      <w:hyperlink r:id="rId12">
        <w:r w:rsidRPr="00C07E6D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(или </w:t>
      </w:r>
      <w:hyperlink r:id="rId13">
        <w:r w:rsidRPr="00C07E6D">
          <w:rPr>
            <w:rFonts w:ascii="Times New Roman" w:hAnsi="Times New Roman" w:cs="Times New Roman"/>
            <w:sz w:val="28"/>
            <w:szCs w:val="28"/>
          </w:rPr>
          <w:t>Региональный портал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), а также через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или 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 автономным учреждением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48" w:name="sub_53"/>
      <w:bookmarkStart w:id="49" w:name="sub_521"/>
      <w:bookmarkEnd w:id="48"/>
      <w:bookmarkEnd w:id="4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услуг, указанные в </w:t>
      </w:r>
      <w:hyperlink r:id="rId14">
        <w:r w:rsidRPr="00C07E6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Федерального закона от 27 июня 2010 года N 210-ФЗ "Об организации предоставления государственных и муниципальных услуг".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sub_1006"/>
      <w:bookmarkStart w:id="51" w:name="sub_531"/>
      <w:bookmarkEnd w:id="50"/>
      <w:bookmarkEnd w:id="5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3. Результат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061"/>
      <w:bookmarkEnd w:id="52"/>
      <w:r w:rsidRPr="00C07E6D">
        <w:rPr>
          <w:rStyle w:val="a3"/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являются: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 о предоставлении жилого помещения по договору социального найма;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заключение договора социального найма жилого помещения;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письменное уведомление с мотивированным отказом в предоставлении жилого помещения по договору социального найма.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color w:val="1C1C1C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1C1C1C"/>
          <w:sz w:val="28"/>
          <w:szCs w:val="28"/>
        </w:rPr>
        <w:t xml:space="preserve">           11. Результат предоставления услуги по желанию заявителя выдается ему нарочно или направляется посредством почтовой связи.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1C1C1C"/>
          <w:sz w:val="28"/>
          <w:szCs w:val="28"/>
        </w:rPr>
        <w:t xml:space="preserve">           12.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Факт выдачи (отправления) заявителю результата предоставления  услуги, а также способ его получения регистрируется в автоматизированной системе электронного документооборота администрации.</w:t>
      </w:r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53" w:name="sub_1007"/>
      <w:bookmarkStart w:id="54" w:name="sub_631"/>
      <w:bookmarkStart w:id="55" w:name="sub_61"/>
      <w:bookmarkEnd w:id="53"/>
      <w:bookmarkEnd w:id="54"/>
      <w:bookmarkEnd w:id="55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4. Срок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56" w:name="sub_71"/>
      <w:bookmarkStart w:id="57" w:name="sub_10071"/>
      <w:bookmarkEnd w:id="56"/>
      <w:bookmarkEnd w:id="57"/>
      <w:r w:rsidRPr="00C07E6D">
        <w:rPr>
          <w:rStyle w:val="a3"/>
          <w:rFonts w:ascii="Times New Roman" w:hAnsi="Times New Roman" w:cs="Times New Roman"/>
          <w:sz w:val="28"/>
          <w:szCs w:val="28"/>
        </w:rPr>
        <w:t>13. Муниципальная услуга предоставляется в срок 30 рабочих дней со дня регистрации заявления о предоставлении услуги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14. Срок передачи заявления с  пакетом документов, необходимых для предоставления муниципальной услуги, с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услуг»,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в администрацию составляет 1 рабочий день.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15. Заявитель,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58" w:name="sub_74"/>
      <w:bookmarkStart w:id="59" w:name="sub_73"/>
      <w:bookmarkStart w:id="60" w:name="sub_7261"/>
      <w:bookmarkStart w:id="61" w:name="sub_726"/>
      <w:bookmarkStart w:id="62" w:name="sub_7251"/>
      <w:bookmarkStart w:id="63" w:name="sub_725"/>
      <w:bookmarkStart w:id="64" w:name="sub_7241"/>
      <w:bookmarkStart w:id="65" w:name="sub_7211"/>
      <w:bookmarkStart w:id="66" w:name="sub_721"/>
      <w:bookmarkStart w:id="67" w:name="sub_72"/>
      <w:bookmarkStart w:id="68" w:name="sub_711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C07E6D">
        <w:rPr>
          <w:rStyle w:val="a3"/>
          <w:rFonts w:ascii="Times New Roman" w:hAnsi="Times New Roman" w:cs="Times New Roman"/>
          <w:sz w:val="28"/>
          <w:szCs w:val="28"/>
        </w:rPr>
        <w:t>16.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(при наличии технической возможности).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69" w:name="sub_1008"/>
      <w:bookmarkStart w:id="70" w:name="sub_741"/>
      <w:bookmarkEnd w:id="69"/>
      <w:bookmarkEnd w:id="70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5. Правовые основания для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71" w:name="sub_10081"/>
      <w:bookmarkEnd w:id="71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17. Список нормативных актов, в соответствии с которыми осуществляется оказание муниципальной услуги,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приведен в Приложении 2 к Административному регламенту размещен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и </w:t>
      </w:r>
      <w:hyperlink r:id="rId15">
        <w:r w:rsidRPr="00C07E6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72" w:name="sub_1009"/>
      <w:bookmarkEnd w:id="72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6. Исчерпывающий перечень документов, необходимых для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92"/>
      <w:bookmarkStart w:id="74" w:name="sub_10091"/>
      <w:bookmarkEnd w:id="73"/>
      <w:bookmarkEnd w:id="74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18. Для получения муниципальной</w:t>
      </w:r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услуги заявитель предоставляет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а) заявление по форме, согласно </w:t>
      </w:r>
      <w:hyperlink w:anchor="sub_1000">
        <w:r w:rsidRPr="00C07E6D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C07E6D">
        <w:rPr>
          <w:rFonts w:ascii="Times New Roman" w:hAnsi="Times New Roman" w:cs="Times New Roman"/>
          <w:sz w:val="28"/>
          <w:szCs w:val="28"/>
        </w:rPr>
        <w:t>3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к Регламенту, на имя Главы 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B151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б) копии паспортов гражданина-заявителя и членов его семьи;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1921"/>
      <w:bookmarkStart w:id="76" w:name="sub_1193"/>
      <w:bookmarkEnd w:id="75"/>
      <w:r w:rsidRPr="00C07E6D">
        <w:rPr>
          <w:rStyle w:val="a3"/>
          <w:rFonts w:ascii="Times New Roman" w:hAnsi="Times New Roman" w:cs="Times New Roman"/>
          <w:sz w:val="28"/>
          <w:szCs w:val="28"/>
        </w:rPr>
        <w:t>в) копии документов о составе семьи гражданина-заявителя (свидетельство о рождении детей, свидетельство о заключении брака, решение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  <w:bookmarkStart w:id="77" w:name="sub_10194"/>
      <w:bookmarkEnd w:id="76"/>
      <w:bookmarkEnd w:id="77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г) копию технического паспорта жилого помещения (кадастровую выписку об объекте недвижимости) или копию технического паспорта жилого помещения (копию кадастрового паспорта объекта недвижимости);</w:t>
      </w:r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д)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 на занимаемые жилые помещения (свидетельство о праве собственности, договор передачи, договор социального найма, договор найма, договор мены, договор дарения, договор купли-продажи, договор пожизненного содержания, договор строительства, свидетельство о праве на наследство),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е) копии документов, содержащих сведения о лицах, зарегистрированных с заявителем по месту жительства (выписка из домовой (поквартирной) книги или поквартирная карта);</w:t>
      </w:r>
      <w:bookmarkStart w:id="78" w:name="sub_196"/>
      <w:bookmarkEnd w:id="78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ж) документ, подтверждающий, что гражданин страдает тяжелой формой хронического заболевания, при которой совместное проживание с ним в одной квартире невозможно (предоставляется гражданином для подтверждения права на получение жилого помещения по договору социального найма вне очереди);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з) копию решения о признании гражданина малоимущим либо отсутствии такого решения - для граждан, указанных в </w:t>
      </w:r>
      <w:r w:rsidRPr="00C07E6D">
        <w:rPr>
          <w:rFonts w:ascii="Times New Roman" w:hAnsi="Times New Roman" w:cs="Times New Roman"/>
          <w:sz w:val="28"/>
          <w:szCs w:val="28"/>
        </w:rPr>
        <w:t>подпункте б пункта 2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Регламента (запрашивается самостоятельно в случае, если документ не представлен заявителем);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1981"/>
      <w:bookmarkStart w:id="80" w:name="sub_1909"/>
      <w:bookmarkEnd w:id="79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и) копию заключения межведомственной комиссии о признании жилого помещения не соответствующим установленным требованиям, предъявляемым к жилому помещению и непригодным для проживания либо о признании многоквартирного дома аварийным и подлежащим сносу или реконструкции, либо отсутствие такого заключения - для подтверждения права на получение жилого помещения по договору социального найма вне очереди (запрашивается самостоятельно в случае, если документ не представлен заявителем);</w:t>
      </w:r>
      <w:bookmarkEnd w:id="80"/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к) выписку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на всех членов семьи (запрашивается по каналам межведомственного взаимодействия в случае, если документ не представлен заявителем);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л) документ, подтверждающий, что гражданин-заявитель и члены его семьи состоят на учете в качестве нуждающихся в жилых помещениях, предоставляемых по договорам социального найма (запрашивается самостоятельно в случае, если документ не представлен заявителем);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м) справку органа или организации по государственному техническому учету и (или) технической инвентаризации о наличии (отсутствии) зарегистрированного до декабря 1998 года права собственности на объекты недвижимого имущества, выданную гражданину-заявителю и членам его семьи, за исключением граждан, являющихся гражданами Российской Федерации менее пяти лет;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н)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помещения, за исключением случаев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предоставления жилого помещения в дополнение к имеющемуся жилому помещению;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Граждане вправе представить документы, указанные в п.18 настоящего Административного регламента, самостоятельно.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При этом все документы должны быть составлены в соответствии с требованиями </w:t>
      </w:r>
      <w:hyperlink r:id="rId16">
        <w:r w:rsidRPr="00C07E6D">
          <w:rPr>
            <w:rFonts w:ascii="Times New Roman" w:hAnsi="Times New Roman" w:cs="Times New Roman"/>
            <w:iCs/>
            <w:sz w:val="28"/>
            <w:szCs w:val="28"/>
          </w:rPr>
          <w:t>Жилищного кодекса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 и </w:t>
      </w:r>
      <w:hyperlink r:id="rId17">
        <w:r w:rsidRPr="00C07E6D">
          <w:rPr>
            <w:rFonts w:ascii="Times New Roman" w:hAnsi="Times New Roman" w:cs="Times New Roman"/>
            <w:iCs/>
            <w:sz w:val="28"/>
            <w:szCs w:val="28"/>
          </w:rPr>
          <w:t>Гражданского кодекса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81" w:name="sub_93"/>
      <w:bookmarkStart w:id="82" w:name="sub_92371"/>
      <w:bookmarkStart w:id="83" w:name="sub_92215"/>
      <w:bookmarkStart w:id="84" w:name="sub_922141"/>
      <w:bookmarkStart w:id="85" w:name="sub_9223"/>
      <w:bookmarkStart w:id="86" w:name="sub_92221"/>
      <w:bookmarkStart w:id="87" w:name="sub_921111"/>
      <w:bookmarkStart w:id="88" w:name="sub_921101"/>
      <w:bookmarkStart w:id="89" w:name="sub_921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непредставления заявителем копий правоустанавливающих документов на занимаемые жилые помещения сведения о правах на объекты недвижимого имущества из Единого государственного реестра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недвижимости запрашиваются по каналам межведомственного взаимодействия.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90" w:name="sub_1010"/>
      <w:bookmarkStart w:id="91" w:name="sub_951"/>
      <w:bookmarkStart w:id="92" w:name="sub_95"/>
      <w:bookmarkStart w:id="93" w:name="sub_94"/>
      <w:bookmarkStart w:id="94" w:name="sub_9351"/>
      <w:bookmarkEnd w:id="90"/>
      <w:bookmarkEnd w:id="91"/>
      <w:bookmarkEnd w:id="92"/>
      <w:bookmarkEnd w:id="93"/>
      <w:bookmarkEnd w:id="94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7. Исчерпывающий перечень оснований для отказа в приеме документов, необходимых для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sub_10101"/>
      <w:bookmarkEnd w:id="95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   20.  Основаниями для отказа в прием документов являются: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- предоставление заявителем заявления и документов без удостоверения личности либо неуполномоченным лицом;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- предоставление заявителем заявления и документов, не соответствующих установленным требованиям (наличие исправлений, зачеркиваний, потертостей, не позволяющих однозначно истолковать их содержание,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>, отсутствие обратного адреса, подписи, печати).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184"/>
      <w:bookmarkEnd w:id="96"/>
      <w:r w:rsidRPr="00C07E6D">
        <w:rPr>
          <w:rFonts w:ascii="Times New Roman" w:hAnsi="Times New Roman" w:cs="Times New Roman"/>
          <w:sz w:val="28"/>
          <w:szCs w:val="28"/>
        </w:rPr>
        <w:t xml:space="preserve">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21. Основаниями для отказа в предоставлении муниципальной услуги являются: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186"/>
      <w:bookmarkEnd w:id="97"/>
      <w:r w:rsidRPr="00C07E6D">
        <w:rPr>
          <w:rFonts w:ascii="Times New Roman" w:hAnsi="Times New Roman" w:cs="Times New Roman"/>
          <w:sz w:val="28"/>
          <w:szCs w:val="28"/>
        </w:rPr>
        <w:t>1) непредставление предусмотренных  п. 18 Административного регламента документов;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1.1) если ответ органа государственной власти, органа местного </w:t>
      </w:r>
      <w:proofErr w:type="gramStart"/>
      <w:r w:rsidRPr="00C07E6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07E6D">
        <w:rPr>
          <w:rFonts w:ascii="Times New Roman" w:hAnsi="Times New Roman" w:cs="Times New Roman"/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предоставление жилого помещения по договору социального найма;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2) представление документов, которые не подтверждают право соответствующих граждан на предоставление жилого помещения по договору социального найма;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3) отсутствие жилых помещений муниципального жилищного фонда;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4) подача гражданином по месту учета заявления о снятии с учета;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5) утрата гражданами оснований, дающих им право на получение жилого </w:t>
      </w:r>
      <w:r w:rsidRPr="00C07E6D">
        <w:rPr>
          <w:rFonts w:ascii="Times New Roman" w:hAnsi="Times New Roman" w:cs="Times New Roman"/>
          <w:sz w:val="28"/>
          <w:szCs w:val="28"/>
        </w:rPr>
        <w:lastRenderedPageBreak/>
        <w:t>помещения по договору социального найма;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6) выезд граждан на место жительства в другое муниципальное образование;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7)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8) предоставление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195"/>
      <w:bookmarkEnd w:id="98"/>
      <w:r w:rsidRPr="00C07E6D">
        <w:rPr>
          <w:rFonts w:ascii="Times New Roman" w:hAnsi="Times New Roman" w:cs="Times New Roman"/>
          <w:sz w:val="28"/>
          <w:szCs w:val="28"/>
        </w:rPr>
        <w:t>9) выявление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196"/>
      <w:bookmarkEnd w:id="99"/>
      <w:r w:rsidRPr="00C07E6D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22.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0531E2" w:rsidRPr="00C07E6D" w:rsidRDefault="000531E2">
      <w:pPr>
        <w:shd w:val="clear" w:color="auto" w:fill="FFFFFF"/>
        <w:rPr>
          <w:rStyle w:val="a3"/>
          <w:rFonts w:ascii="Times New Roman" w:hAnsi="Times New Roman" w:cs="Times New Roman"/>
          <w:sz w:val="28"/>
          <w:szCs w:val="28"/>
        </w:rPr>
      </w:pPr>
      <w:bookmarkStart w:id="100" w:name="sub_1041"/>
      <w:bookmarkStart w:id="101" w:name="sub_101"/>
      <w:bookmarkEnd w:id="100"/>
      <w:bookmarkEnd w:id="101"/>
      <w:r w:rsidRPr="00C07E6D"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531E2" w:rsidRPr="00C07E6D" w:rsidRDefault="000531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02" w:name="sub_10111"/>
      <w:bookmarkEnd w:id="102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03" w:name="sub_111"/>
      <w:bookmarkStart w:id="104" w:name="sub_10112"/>
      <w:bookmarkEnd w:id="103"/>
      <w:bookmarkEnd w:id="104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23. Предоставление неполного комплекта документов.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6D">
        <w:rPr>
          <w:rFonts w:ascii="Times New Roman" w:hAnsi="Times New Roman" w:cs="Times New Roman"/>
          <w:b/>
          <w:sz w:val="28"/>
          <w:szCs w:val="28"/>
        </w:rPr>
        <w:t>Подраздел 9. Размер платы, взимаемой с заявителя при предоставлении муниципальной услуги, и способы ее взимания.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C9211E"/>
        </w:rPr>
      </w:pPr>
      <w:bookmarkStart w:id="105" w:name="sub_1012"/>
      <w:bookmarkStart w:id="106" w:name="sub_1171"/>
      <w:bookmarkStart w:id="107" w:name="sub_116"/>
      <w:bookmarkStart w:id="108" w:name="sub_1151"/>
      <w:bookmarkStart w:id="109" w:name="sub_112"/>
      <w:bookmarkStart w:id="110" w:name="sub_1111"/>
      <w:bookmarkEnd w:id="105"/>
      <w:bookmarkEnd w:id="106"/>
      <w:bookmarkEnd w:id="107"/>
      <w:bookmarkEnd w:id="108"/>
      <w:bookmarkEnd w:id="109"/>
      <w:bookmarkEnd w:id="110"/>
      <w:r w:rsidRPr="00C07E6D">
        <w:rPr>
          <w:rStyle w:val="a3"/>
          <w:rFonts w:ascii="Times New Roman" w:hAnsi="Times New Roman" w:cs="Times New Roman"/>
          <w:sz w:val="28"/>
          <w:szCs w:val="28"/>
        </w:rPr>
        <w:t>24.  Плата за оказание муниципальной услуги не взимается.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1" w:name="sub_1013"/>
      <w:bookmarkEnd w:id="11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10. Максимальный срок ожидания в очереди при подаче заявления (запроса) о предоставлении государственной услуги и при получении результата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112" w:name="sub_10131"/>
      <w:bookmarkEnd w:id="112"/>
      <w:r w:rsidRPr="00C07E6D">
        <w:rPr>
          <w:rStyle w:val="a3"/>
          <w:rFonts w:ascii="Times New Roman" w:hAnsi="Times New Roman" w:cs="Times New Roman"/>
          <w:sz w:val="28"/>
          <w:szCs w:val="28"/>
        </w:rPr>
        <w:t>25. Максимальный срок ожидания в очереди при подаче заявления (запроса) и при получении результата предоставления муниципальной услуги не превышает 15 минут.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13" w:name="sub_1014"/>
      <w:bookmarkEnd w:id="113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11. Срок регистрации запроса заявителя о предоставлении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41"/>
      <w:bookmarkStart w:id="115" w:name="sub_10141"/>
      <w:bookmarkEnd w:id="114"/>
      <w:bookmarkEnd w:id="115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26. Заявление (запрос), поданное заявителем при личном обращении в администрацию района или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или в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116" w:name="sub_142"/>
      <w:bookmarkStart w:id="117" w:name="sub_1411"/>
      <w:bookmarkEnd w:id="116"/>
      <w:bookmarkEnd w:id="117"/>
      <w:r w:rsidRPr="00C07E6D">
        <w:rPr>
          <w:rStyle w:val="a3"/>
          <w:rFonts w:ascii="Times New Roman" w:hAnsi="Times New Roman" w:cs="Times New Roman"/>
          <w:sz w:val="28"/>
          <w:szCs w:val="28"/>
        </w:rPr>
        <w:t>27. Заявления (запросы), поступившие в администрацию района с использованием электронных сре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язи, в том числе через </w:t>
      </w:r>
      <w:hyperlink r:id="rId18">
        <w:r w:rsidRPr="00C07E6D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C07E6D">
          <w:rPr>
            <w:rFonts w:ascii="Times New Roman" w:hAnsi="Times New Roman" w:cs="Times New Roman"/>
            <w:sz w:val="28"/>
            <w:szCs w:val="28"/>
          </w:rPr>
          <w:t>РПГУ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регистрируются в течение одного рабочего дня с момента поступления.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18" w:name="sub_1421"/>
      <w:bookmarkEnd w:id="118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12. Требования к помещениям, в которых предоставляется муниципальная услуга.</w:t>
      </w:r>
    </w:p>
    <w:p w:rsidR="000531E2" w:rsidRPr="00C07E6D" w:rsidRDefault="0005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15"/>
      <w:bookmarkStart w:id="120" w:name="sub_151"/>
      <w:bookmarkEnd w:id="119"/>
      <w:bookmarkEnd w:id="120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Вход в помещения, в которых предоставляется муниципальная услуга (далее - помещения), должен быть оборудован информационной табличкой (вывеской), содержащей информацию о наименовании и режиме работы Отдела, </w:t>
      </w:r>
      <w:bookmarkStart w:id="121" w:name="sub_1511"/>
      <w:bookmarkEnd w:id="121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услуг».</w:t>
      </w:r>
      <w:proofErr w:type="gramEnd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Помещения, в том числе вход и пути передвижения по помещениям, должны быть оборудованы пандусами и поручнями, санитарно-техническими помещениями, в том числе доступными для инвалидов, расширенными проходами, позволяющими обеспечить беспрепятственный доступ инвалидов и иных маломобильных групп населения.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помещениях должен быть обеспечен допуск собаки-проводника при наличии документа, подтверждающего ее специальное обучение, выданного по форме и в порядке, установленным Министерством труда и социальной защиты Российской Федерации.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5111"/>
      <w:bookmarkEnd w:id="122"/>
      <w:r w:rsidRPr="00C07E6D">
        <w:rPr>
          <w:rStyle w:val="a3"/>
          <w:rFonts w:ascii="Times New Roman" w:hAnsi="Times New Roman" w:cs="Times New Roman"/>
          <w:sz w:val="28"/>
          <w:szCs w:val="28"/>
        </w:rPr>
        <w:t>1) наличие средств пожаротушения;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512"/>
      <w:bookmarkStart w:id="124" w:name="sub_15112"/>
      <w:bookmarkEnd w:id="123"/>
      <w:bookmarkEnd w:id="124"/>
      <w:r w:rsidRPr="00C07E6D">
        <w:rPr>
          <w:rStyle w:val="a3"/>
          <w:rFonts w:ascii="Times New Roman" w:hAnsi="Times New Roman" w:cs="Times New Roman"/>
          <w:sz w:val="28"/>
          <w:szCs w:val="28"/>
        </w:rPr>
        <w:t>2) наличие телефона;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513"/>
      <w:bookmarkStart w:id="126" w:name="sub_15121"/>
      <w:bookmarkEnd w:id="125"/>
      <w:bookmarkEnd w:id="126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3) наличие соответствующих вывесок (указателей) с номерами и наименованиями помещений Отдела, указанием времени приема специалистами Отдела, перерыва на обед, технического перерыва;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514"/>
      <w:bookmarkStart w:id="128" w:name="sub_15131"/>
      <w:bookmarkEnd w:id="127"/>
      <w:bookmarkEnd w:id="128"/>
      <w:r w:rsidRPr="00C07E6D">
        <w:rPr>
          <w:rStyle w:val="a3"/>
          <w:rFonts w:ascii="Times New Roman" w:hAnsi="Times New Roman" w:cs="Times New Roman"/>
          <w:sz w:val="28"/>
          <w:szCs w:val="28"/>
        </w:rPr>
        <w:t>4) наличие офисной мебели;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515"/>
      <w:bookmarkStart w:id="130" w:name="sub_15141"/>
      <w:bookmarkEnd w:id="129"/>
      <w:bookmarkEnd w:id="130"/>
      <w:r w:rsidRPr="00C07E6D">
        <w:rPr>
          <w:rStyle w:val="a3"/>
          <w:rFonts w:ascii="Times New Roman" w:hAnsi="Times New Roman" w:cs="Times New Roman"/>
          <w:sz w:val="28"/>
          <w:szCs w:val="28"/>
        </w:rPr>
        <w:t>5) возможность доступа к справочно-правовым системам и информационно-телекоммуникационной сети "Интернет";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516"/>
      <w:bookmarkStart w:id="132" w:name="sub_15151"/>
      <w:bookmarkEnd w:id="131"/>
      <w:bookmarkEnd w:id="132"/>
      <w:r w:rsidRPr="00C07E6D">
        <w:rPr>
          <w:rStyle w:val="a3"/>
          <w:rFonts w:ascii="Times New Roman" w:hAnsi="Times New Roman" w:cs="Times New Roman"/>
          <w:sz w:val="28"/>
          <w:szCs w:val="28"/>
        </w:rPr>
        <w:t>6) возможность копирования документов.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5161"/>
      <w:bookmarkEnd w:id="133"/>
      <w:r w:rsidRPr="00C07E6D">
        <w:rPr>
          <w:rStyle w:val="a3"/>
          <w:rFonts w:ascii="Times New Roman" w:hAnsi="Times New Roman" w:cs="Times New Roman"/>
          <w:sz w:val="28"/>
          <w:szCs w:val="28"/>
        </w:rPr>
        <w:t>Заведующий Отделом, ответственный за предоставление муниципальной услуги, на рабочем месте обеспечивается табличкой с указанием фамилии, имени, отчества (отчество указывается при его наличии) и занимаемой должности.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w:anchor="sub_1003">
        <w:r w:rsidRPr="00C07E6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52"/>
      <w:bookmarkEnd w:id="134"/>
      <w:r w:rsidRPr="00C07E6D">
        <w:rPr>
          <w:rStyle w:val="a3"/>
          <w:rFonts w:ascii="Times New Roman" w:hAnsi="Times New Roman" w:cs="Times New Roman"/>
          <w:sz w:val="28"/>
          <w:szCs w:val="28"/>
        </w:rPr>
        <w:t>29.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521"/>
      <w:bookmarkEnd w:id="135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Заведующий  Отделом должен пройти инструктаж 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 проводит инструктаж специалистов Отдела по вопросам ознакомления инвалидов с размещением кабинетов и с маршрутом передвижения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при получении муниципальной услуги, правилами ее предоставления.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начальник Отдела в пределах установленных полномочий принимают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меры для обеспечения доступа инвалидов к месту предоставления муниципальной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либо, когда это, возможно, обеспечивает предоставление необходимой муниципальной услуги по месту жительства инвалида или в дистанционном режиме.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Личный уход за получателем муниципальной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36" w:name="sub_1016"/>
      <w:bookmarkEnd w:id="136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13. Показатели качества и доступности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61"/>
      <w:bookmarkStart w:id="138" w:name="sub_10161"/>
      <w:bookmarkEnd w:id="137"/>
      <w:bookmarkEnd w:id="138"/>
      <w:r w:rsidRPr="00C07E6D">
        <w:rPr>
          <w:rStyle w:val="a3"/>
          <w:rFonts w:ascii="Times New Roman" w:hAnsi="Times New Roman" w:cs="Times New Roman"/>
          <w:sz w:val="28"/>
          <w:szCs w:val="28"/>
        </w:rPr>
        <w:t>30. Показателями доступности и качества муниципальной услуги определяются как выполнение администрацией района,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6111"/>
      <w:bookmarkStart w:id="140" w:name="sub_1611"/>
      <w:bookmarkEnd w:id="139"/>
      <w:bookmarkEnd w:id="140"/>
      <w:r w:rsidRPr="00C07E6D">
        <w:rPr>
          <w:rStyle w:val="a3"/>
          <w:rFonts w:ascii="Times New Roman" w:hAnsi="Times New Roman" w:cs="Times New Roman"/>
          <w:sz w:val="28"/>
          <w:szCs w:val="28"/>
        </w:rPr>
        <w:t>а) доступность: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6112"/>
      <w:bookmarkEnd w:id="141"/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"Интернет"), - 100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% (доля) заявителей, имеющих доступ к получению муниципальной услуги по принципу "одного окна" по месту пребывания, в том числе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- 90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612"/>
      <w:bookmarkEnd w:id="142"/>
      <w:r w:rsidRPr="00C07E6D">
        <w:rPr>
          <w:rStyle w:val="a3"/>
          <w:rFonts w:ascii="Times New Roman" w:hAnsi="Times New Roman" w:cs="Times New Roman"/>
          <w:sz w:val="28"/>
          <w:szCs w:val="28"/>
        </w:rPr>
        <w:t>б) качество: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6121"/>
      <w:bookmarkEnd w:id="143"/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удовлетворенных качеством предоставления муниципальной услуги - 90 процентов.</w:t>
      </w:r>
    </w:p>
    <w:p w:rsidR="000531E2" w:rsidRPr="00C07E6D" w:rsidRDefault="000531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4" w:name="sub_300"/>
      <w:bookmarkEnd w:id="144"/>
      <w:r w:rsidRPr="00C07E6D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 административных процедур</w:t>
      </w:r>
    </w:p>
    <w:p w:rsidR="000531E2" w:rsidRPr="00C07E6D" w:rsidRDefault="000531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45" w:name="sub_1017"/>
      <w:bookmarkStart w:id="146" w:name="sub_3001"/>
      <w:bookmarkEnd w:id="145"/>
      <w:bookmarkEnd w:id="146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1. Исчерпывающий перечень административных процедур (действий).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0171"/>
      <w:bookmarkEnd w:id="147"/>
      <w:r w:rsidRPr="00C07E6D">
        <w:rPr>
          <w:rStyle w:val="a3"/>
          <w:rFonts w:ascii="Times New Roman" w:hAnsi="Times New Roman" w:cs="Times New Roman"/>
          <w:sz w:val="28"/>
          <w:szCs w:val="28"/>
        </w:rPr>
        <w:t>31. Предоставление муниципальной услуги включает в себя следующие административные процедуры (действия):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71"/>
      <w:bookmarkEnd w:id="148"/>
      <w:r w:rsidRPr="00C07E6D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- выдача заявителю результата услуги.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9" w:name="sub_1018"/>
      <w:bookmarkStart w:id="150" w:name="sub_1731"/>
      <w:bookmarkEnd w:id="149"/>
      <w:bookmarkEnd w:id="150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lastRenderedPageBreak/>
        <w:t>Подраздел 2. Административная процедура (действие) — Прием.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51" w:name="sub_181"/>
      <w:bookmarkStart w:id="152" w:name="sub_10181"/>
      <w:bookmarkEnd w:id="151"/>
      <w:bookmarkEnd w:id="152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32. Основанием для начала административной процедуры (действия) является подача заявителем в установленном порядке Заявления с документами, </w:t>
      </w:r>
      <w:bookmarkStart w:id="153" w:name="sub_182"/>
      <w:bookmarkStart w:id="154" w:name="sub_1811"/>
      <w:bookmarkEnd w:id="153"/>
      <w:bookmarkEnd w:id="154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Поступившее Заявление регистрируется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документоведом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в Системе электронного документооборота с присвоением регистрационного номера и проставлением даты.</w:t>
      </w:r>
    </w:p>
    <w:p w:rsidR="000531E2" w:rsidRPr="00C07E6D" w:rsidRDefault="00D917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821"/>
      <w:bookmarkEnd w:id="155"/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</w:t>
      </w:r>
      <w:proofErr w:type="spellEnd"/>
      <w:r w:rsidR="0098672E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="000531E2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="000531E2" w:rsidRPr="00C07E6D">
        <w:rPr>
          <w:rStyle w:val="a3"/>
          <w:rFonts w:ascii="Times New Roman" w:hAnsi="Times New Roman" w:cs="Times New Roman"/>
          <w:iCs/>
          <w:sz w:val="28"/>
          <w:szCs w:val="28"/>
        </w:rPr>
        <w:t>в течение рабочего дня направляет принятые от заявителя документы заведующему Отделом.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83"/>
      <w:bookmarkEnd w:id="156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33. Общий срок проведения административной процедуры составляет 2 дня с момента поступления заявления (запроса)</w:t>
      </w:r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к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документоведу</w:t>
      </w:r>
      <w:proofErr w:type="spellEnd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="0098672E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муниципального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84"/>
      <w:bookmarkStart w:id="158" w:name="sub_1831"/>
      <w:bookmarkEnd w:id="157"/>
      <w:bookmarkEnd w:id="158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34. Результатом административной процедуры является получение Заявление заведующим отделом.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59" w:name="sub_185"/>
      <w:bookmarkStart w:id="160" w:name="sub_1841"/>
      <w:bookmarkEnd w:id="159"/>
      <w:bookmarkEnd w:id="160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Способ фиксации - регистрация документов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документоведом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в Системе электронного документооборота.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iCs/>
          <w:sz w:val="28"/>
          <w:szCs w:val="28"/>
        </w:rPr>
      </w:pPr>
      <w:bookmarkStart w:id="161" w:name="sub_1019"/>
      <w:bookmarkStart w:id="162" w:name="sub_1851"/>
      <w:bookmarkEnd w:id="161"/>
      <w:bookmarkEnd w:id="162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>Подраздел 3. Административная процедура (действие) - Подготовка.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91"/>
      <w:bookmarkStart w:id="164" w:name="sub_10191"/>
      <w:bookmarkEnd w:id="163"/>
      <w:bookmarkEnd w:id="164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35. Основанием для начала административной процедуры (действие) является полученное заведующим  Отделом из приемной главы Заявление с прилагаемыми к нему документами.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В  случае возникновения каких-либо вопросов, проверка данных, имеющихся в правоустанавливающих документах на жилое помещение (договор социального найма, свидетельство о государственной регистрации права собственности), может производиться опросом по телефону работников предприятий, осуществляющих коммунальное обслуживание жилищного фонда  </w:t>
      </w:r>
      <w:proofErr w:type="spellStart"/>
      <w:r w:rsidR="00D9174B" w:rsidRPr="00C07E6D">
        <w:rPr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района. Заведующий отделом  в течение одного рабочего дня, следующего за днем подачи документов, в порядке межведомственного запроса истребует данные  в органе по  регистрации недвижимости. В случае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или поступления не в полном объеме в течение 10 рабочих дней документов, запрашиваемых по каналам межведомственного взаимодействия, заведующий отделом  повторно истребует их в органе по регистрации недвижимости.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911"/>
      <w:bookmarkEnd w:id="165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При непредставлении или неполном представлении документов заявителем заведующий Отделом в течение 10 (десяти) рабочих дней возвращает заявителю поданное им Заявление с письменными замечаниями по составу и содержанию поданных документов.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917"/>
      <w:bookmarkStart w:id="167" w:name="sub_19161"/>
      <w:bookmarkStart w:id="168" w:name="sub_1915"/>
      <w:bookmarkStart w:id="169" w:name="sub_19141"/>
      <w:bookmarkStart w:id="170" w:name="sub_19111"/>
      <w:bookmarkEnd w:id="166"/>
      <w:bookmarkEnd w:id="167"/>
      <w:bookmarkEnd w:id="168"/>
      <w:bookmarkEnd w:id="169"/>
      <w:bookmarkEnd w:id="170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36. Общий срок проведения административной процедуры (действия) составляет 22 рабочих дней  с момента поступления Заявления к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документоведу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администрации.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71" w:name="sub_1918"/>
      <w:bookmarkStart w:id="172" w:name="sub_19171"/>
      <w:bookmarkEnd w:id="171"/>
      <w:bookmarkEnd w:id="172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37. Результатом административной процедуры (действия) </w:t>
      </w:r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является подготовка заведующим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Отделом проекта постановления администрации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  и проекта договора социального найма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жилого помещения, или проекта постановления  об отказе в заключени</w:t>
      </w:r>
      <w:proofErr w:type="gram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договора социального найма жилого помещения. </w:t>
      </w:r>
      <w:bookmarkStart w:id="173" w:name="sub_1919"/>
      <w:bookmarkStart w:id="174" w:name="sub_19181"/>
      <w:bookmarkEnd w:id="173"/>
      <w:bookmarkEnd w:id="174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Способ фиксации - регистрация подготовленного результата предоставления муниципальной услуги в  журнале регистрации.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tabs>
          <w:tab w:val="left" w:pos="7911"/>
        </w:tabs>
        <w:ind w:firstLine="720"/>
        <w:jc w:val="center"/>
        <w:rPr>
          <w:rStyle w:val="a3"/>
          <w:rFonts w:ascii="Times New Roman" w:hAnsi="Times New Roman" w:cs="Times New Roman"/>
          <w:b/>
          <w:iCs/>
          <w:sz w:val="28"/>
          <w:szCs w:val="28"/>
        </w:rPr>
      </w:pPr>
      <w:bookmarkStart w:id="175" w:name="sub_192"/>
      <w:bookmarkStart w:id="176" w:name="sub_19191"/>
      <w:bookmarkEnd w:id="175"/>
      <w:bookmarkEnd w:id="176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>Подраздел 4. Административная процедура (действие) - Выдача.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77" w:name="sub_19211"/>
      <w:bookmarkStart w:id="178" w:name="sub_1921"/>
      <w:bookmarkEnd w:id="177"/>
      <w:bookmarkEnd w:id="178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38. По результатам рассмотрения представленных документов заведующий отделом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</w:t>
      </w:r>
      <w:bookmarkStart w:id="179" w:name="sub_1922"/>
      <w:bookmarkStart w:id="180" w:name="sub_19212"/>
      <w:bookmarkEnd w:id="179"/>
      <w:bookmarkEnd w:id="180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Заведующий  Отделом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 жилого помещения или мотивированный отказ в оказании услуги и передает их на подписание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главе</w:t>
      </w:r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923"/>
      <w:bookmarkStart w:id="182" w:name="sub_19221"/>
      <w:bookmarkEnd w:id="181"/>
      <w:bookmarkEnd w:id="182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Постановление администрации района и договор социального  найма жилого помещения или мотивированный отказ в оказании муниципальной услуги изготавливается в двух экземплярах, один из которых выдается заявителю, один хранится в Отделе.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924"/>
      <w:bookmarkStart w:id="184" w:name="sub_19231"/>
      <w:bookmarkEnd w:id="183"/>
      <w:bookmarkEnd w:id="184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Выдача заявителю готового договора социального найма жилого помещения  или мотивированного отказа в предоставлении муниципальной услуги осуществляется заведующим Отделом по почте либо вручается лично или уполномоченному представителю под роспись.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9241"/>
      <w:bookmarkEnd w:id="185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39. Общий срок проведения административной процедуры (действия) составляет 3 дня с момента принятия соответствующего решения заведующим  Отделом о подготовки документов.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86" w:name="sub_1925"/>
      <w:bookmarkEnd w:id="186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40. Результатом административной процедуры (действия) является получение заявителем договора социального найма жилого помещения  или мотивированного отказа в предоставлении муниципальной услуги.</w:t>
      </w:r>
      <w:bookmarkStart w:id="187" w:name="sub_1926"/>
      <w:bookmarkStart w:id="188" w:name="sub_19251"/>
      <w:bookmarkEnd w:id="187"/>
      <w:bookmarkEnd w:id="188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Способ фиксации - регистрация отметки о получении результата предоставления муниципальной услуг в соответствующем журнале.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iCs/>
          <w:sz w:val="28"/>
          <w:szCs w:val="28"/>
        </w:rPr>
      </w:pPr>
      <w:bookmarkStart w:id="189" w:name="sub_19261"/>
      <w:bookmarkEnd w:id="189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 xml:space="preserve">Подраздел </w:t>
      </w:r>
      <w:bookmarkStart w:id="190" w:name="sub_19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>5. Особенности предоставления муниципальной услуги в электронной форме.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90"/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41.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20">
        <w:r w:rsidRPr="00C07E6D">
          <w:rPr>
            <w:rFonts w:ascii="Times New Roman" w:hAnsi="Times New Roman" w:cs="Times New Roman"/>
            <w:iCs/>
            <w:sz w:val="28"/>
            <w:szCs w:val="28"/>
          </w:rPr>
          <w:t>www.gosuslugi.ru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) путем заполнения формы, с приложением отсканированных копий документов, указанных в </w:t>
      </w:r>
      <w:hyperlink w:anchor="sub_1009">
        <w:r w:rsidRPr="00C07E6D">
          <w:rPr>
            <w:rFonts w:ascii="Times New Roman" w:hAnsi="Times New Roman" w:cs="Times New Roman"/>
            <w:iCs/>
            <w:sz w:val="28"/>
            <w:szCs w:val="28"/>
          </w:rPr>
          <w:t xml:space="preserve">пункте </w:t>
        </w:r>
      </w:hyperlink>
      <w:r w:rsidRPr="00C07E6D">
        <w:rPr>
          <w:rFonts w:ascii="Times New Roman" w:hAnsi="Times New Roman" w:cs="Times New Roman"/>
          <w:sz w:val="28"/>
          <w:szCs w:val="28"/>
        </w:rPr>
        <w:t>18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административного регламента.</w:t>
      </w:r>
      <w:bookmarkStart w:id="191" w:name="sub_291"/>
      <w:bookmarkEnd w:id="191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Заявитель выбирает удобный для него способ получения результата муниципальной услуги и указывает его в заявлении. Заявление подлежит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регистрации с присвоением порядкового номера. Получение результата предоставления муниципальной услуги согласно форме, указанной в заявлении.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</w:t>
      </w:r>
      <w:bookmarkStart w:id="192" w:name="sub_1020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6. Особенности предоставления муниципальной услуги в МФЦ.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92"/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42. В соответствии с заключенным соглашением о взаимодействии между уполномоченным 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spell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олномоченным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органом, об организации предоставления муниципальной услуги,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осуществляет следующие административные процедуры:</w:t>
      </w:r>
      <w:bookmarkStart w:id="193" w:name="sub_201"/>
      <w:bookmarkEnd w:id="193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Информирование (консультация) по порядку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Прием и регистрация запроса и документов от заявителя для получения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43. Осуществление административной процедуры "Информирование (консультация) по порядку предоставления муниципальной услуги".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202"/>
      <w:bookmarkEnd w:id="194"/>
      <w:r w:rsidRPr="00C07E6D">
        <w:rPr>
          <w:rStyle w:val="a3"/>
          <w:rFonts w:ascii="Times New Roman" w:hAnsi="Times New Roman" w:cs="Times New Roman"/>
          <w:sz w:val="28"/>
          <w:szCs w:val="28"/>
        </w:rPr>
        <w:t>Административную процедуру "Информирование (консультация) по порядку предоставления муниципальной у</w:t>
      </w:r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слуги" осуществляет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</w:t>
      </w:r>
      <w:r w:rsidR="00D9174B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Мордовия «Многофункциональный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.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заявителей при личном обращении заявителя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государственных 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(далее - привлекаемые организации)  по следующим вопросам:</w:t>
      </w:r>
      <w:bookmarkStart w:id="195" w:name="sub_2021"/>
      <w:bookmarkEnd w:id="195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 срок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(бездействия), а также решений органов, предоставляющих муниципальную услугу, муниципальных служащих,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Мордовия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работников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работников привлекаемых организаций, за нарушение порядка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информацию о порядке возмещения вреда, причиненного заявителю в результате ненадлежащего исполнения либо неисполнения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автономным учреждением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территориальным обособленным структурным подразделением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или его работниками, а также привлекаемыми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организациями или их работниками обязанностей, предусмотренных законодательством Российской Федерации;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режим работы и адреса иных привлекаемых организаций, находящихся на территории субъекта Российской Федерации;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44. Осуществление административной процедуры "Прием и регистрация запроса и документов".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203"/>
      <w:bookmarkEnd w:id="196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Административную процедуру "Прием и регистрация запроса и документов" осуществляет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ответственный за прием и регистрацию запроса и документов (далее - специалист приема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2031"/>
      <w:bookmarkEnd w:id="197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муниципальной услуги, 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принимающий заявление и необходимые документы, должен удостовериться в личности заявителя (представителя заявителя). 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  <w:bookmarkStart w:id="198" w:name="sub_2032"/>
      <w:bookmarkEnd w:id="198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определенных в пункте 9.1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если заявитель настаивает на приеме документов, специалист приема МФЦ, ТОСП делает в расписке отметку "принято по требованию".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2033"/>
      <w:bookmarkEnd w:id="19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2034"/>
      <w:bookmarkEnd w:id="200"/>
      <w:r w:rsidRPr="00C07E6D">
        <w:rPr>
          <w:rStyle w:val="a3"/>
          <w:rFonts w:ascii="Times New Roman" w:hAnsi="Times New Roman" w:cs="Times New Roman"/>
          <w:sz w:val="28"/>
          <w:szCs w:val="28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2035"/>
      <w:bookmarkEnd w:id="201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45. Осуществление административной процедуры "Составление и выдача заявителям документов на бумажном носителе, подтверждающих содержание электронных документов, направленных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услуги"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204"/>
      <w:bookmarkEnd w:id="202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Административную процедуру "Составление и выдача заявителям документов на бумажном носителе, подтверждающих содержание электронных документов, направленных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 результатам предоставления муниципальной </w:t>
      </w:r>
      <w:r w:rsidR="00C8329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услуги" осуществляет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«Многофункциональный 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ответственный за выдачу результа</w:t>
      </w:r>
      <w:r w:rsidR="00C8329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2041"/>
      <w:bookmarkEnd w:id="20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муниципальной услуги,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должен удостовериться в личности заявителя (представителя заявителя).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2042"/>
      <w:bookmarkEnd w:id="204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бумажном носителе, направленного по результатам предоставления муниципальной услуги, обеспечивает:</w:t>
      </w:r>
      <w:bookmarkStart w:id="205" w:name="sub_2043"/>
      <w:bookmarkEnd w:id="205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автономным учреждением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территориальным обособленным структурным подразделением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изготовление, заверение экземпляра электронного документа на бумажном носителе с использованием печати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46.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2044"/>
      <w:bookmarkEnd w:id="206"/>
      <w:r w:rsidRPr="00C07E6D">
        <w:rPr>
          <w:rStyle w:val="a3"/>
          <w:rFonts w:ascii="Times New Roman" w:hAnsi="Times New Roman" w:cs="Times New Roman"/>
          <w:sz w:val="28"/>
          <w:szCs w:val="28"/>
        </w:rPr>
        <w:t>47. 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2045"/>
      <w:bookmarkStart w:id="208" w:name="sub_205"/>
      <w:bookmarkEnd w:id="207"/>
      <w:bookmarkEnd w:id="208"/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9" w:name="sub_400"/>
      <w:bookmarkEnd w:id="209"/>
      <w:r w:rsidRPr="00C07E6D">
        <w:rPr>
          <w:rFonts w:ascii="Times New Roman" w:hAnsi="Times New Roman" w:cs="Times New Roman"/>
          <w:sz w:val="28"/>
          <w:szCs w:val="28"/>
        </w:rPr>
        <w:t xml:space="preserve">Раздел 4. Формы </w:t>
      </w:r>
      <w:proofErr w:type="gramStart"/>
      <w:r w:rsidRPr="00C07E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7E6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210" w:name="sub_4001"/>
      <w:bookmarkEnd w:id="210"/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211" w:name="sub_10211"/>
      <w:bookmarkEnd w:id="21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1. Порядок осуществления </w:t>
      </w:r>
      <w:proofErr w:type="gramStart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 исполнением настоящего Административного регламента.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2111"/>
      <w:bookmarkStart w:id="213" w:name="sub_10212"/>
      <w:bookmarkEnd w:id="212"/>
      <w:bookmarkEnd w:id="21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48. Порядок осуществления текущего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214" w:name="sub_2112"/>
      <w:bookmarkEnd w:id="214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заведующего Отделом по исполнению настоящего Административного регламента осуществляется начальником экономического управления администрации </w:t>
      </w:r>
      <w:proofErr w:type="spellStart"/>
      <w:r w:rsidR="00C8329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215" w:name="sub_212"/>
      <w:bookmarkEnd w:id="215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2121"/>
      <w:bookmarkEnd w:id="216"/>
      <w:r w:rsidRPr="00C07E6D">
        <w:rPr>
          <w:rStyle w:val="a3"/>
          <w:rFonts w:ascii="Times New Roman" w:hAnsi="Times New Roman" w:cs="Times New Roman"/>
          <w:sz w:val="28"/>
          <w:szCs w:val="28"/>
        </w:rPr>
        <w:t>49.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плановых проверок соблюдения и исполнения специалистами Отдела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внеплановых проверок соблюдения и исполнения специалистами Отдела положений настоящего Административного регламента, осуществляемых по обращениям физических и юридических лиц, по поручениям Главы района, заместителей главы района на основании иных документов и сведений, указывающих на нарушения настоящего Административного регламента.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Плановые и внеплановые проверки проводятся начальн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иком экономического управления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50.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Заведующий отделом администрации  района несет ответственность за несвоевременное рассмотрение заявлений.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Заведующий отделом администрации района несет ответственность за несвоевременное и (или) ненадлежащее выполнение административных действий, указанных в разделе 3 Административного регламента.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4. Положения, характеризующие требования к порядку и формам </w:t>
      </w:r>
      <w:proofErr w:type="gramStart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531E2" w:rsidRPr="00C07E6D" w:rsidRDefault="000531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7" w:name="sub_500"/>
      <w:bookmarkEnd w:id="217"/>
      <w:r w:rsidRPr="00C07E6D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218" w:name="sub_5001"/>
      <w:bookmarkEnd w:id="218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1022"/>
      <w:bookmarkEnd w:id="21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Решения и действия (бездействие) администрации района, учреждений, оказывающих муниципальные услуги, должностных лиц, муниципальных служащих администрации 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муниципального района, учреждений,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1023"/>
      <w:bookmarkStart w:id="221" w:name="sub_10221"/>
      <w:bookmarkEnd w:id="220"/>
      <w:bookmarkEnd w:id="221"/>
      <w:r w:rsidRPr="00C07E6D">
        <w:rPr>
          <w:rStyle w:val="a3"/>
          <w:rFonts w:ascii="Times New Roman" w:hAnsi="Times New Roman" w:cs="Times New Roman"/>
          <w:sz w:val="28"/>
          <w:szCs w:val="28"/>
        </w:rPr>
        <w:t>53.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Административного регламента.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10231"/>
      <w:bookmarkEnd w:id="222"/>
      <w:r w:rsidRPr="00C07E6D">
        <w:rPr>
          <w:rStyle w:val="a3"/>
          <w:rFonts w:ascii="Times New Roman" w:hAnsi="Times New Roman" w:cs="Times New Roman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 </w:t>
      </w:r>
      <w:proofErr w:type="spellStart"/>
      <w:r w:rsidRPr="00C07E6D">
        <w:rPr>
          <w:rStyle w:val="a3"/>
          <w:rFonts w:ascii="Times New Roman" w:hAnsi="Times New Roman" w:cs="Times New Roman"/>
          <w:sz w:val="28"/>
          <w:szCs w:val="28"/>
        </w:rPr>
        <w:t>администрации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отказа администрации района, учреждений, оказывающих муниципальные услуги, должностных лиц, муниципальных служащих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ики Мордовия, правовыми актами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0531E2" w:rsidRPr="00C07E6D" w:rsidRDefault="000531E2" w:rsidP="00FE367D">
      <w:pPr>
        <w:jc w:val="both"/>
        <w:rPr>
          <w:sz w:val="28"/>
          <w:szCs w:val="28"/>
        </w:rPr>
      </w:pPr>
      <w:r w:rsidRPr="00C07E6D">
        <w:rPr>
          <w:sz w:val="28"/>
          <w:szCs w:val="28"/>
        </w:rPr>
        <w:t xml:space="preserve">           </w:t>
      </w:r>
      <w:proofErr w:type="gramStart"/>
      <w:r w:rsidRPr="00C07E6D">
        <w:rPr>
          <w:sz w:val="28"/>
          <w:szCs w:val="28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1" w:anchor="dst290" w:history="1">
        <w:r w:rsidRPr="00C07E6D">
          <w:rPr>
            <w:rStyle w:val="af2"/>
            <w:rFonts w:cs="Arial"/>
            <w:color w:val="1A0DAB"/>
            <w:sz w:val="28"/>
            <w:szCs w:val="28"/>
          </w:rPr>
          <w:t>пунктом 4 части 1 статьи 7</w:t>
        </w:r>
      </w:hyperlink>
      <w:r w:rsidRPr="00C07E6D">
        <w:rPr>
          <w:sz w:val="28"/>
          <w:szCs w:val="28"/>
        </w:rPr>
        <w:t>  Федерального закона от 27.07.2021 г№210-ФЗ «Об организации  предоставления  государственных и муниципальных услуг».</w:t>
      </w:r>
      <w:proofErr w:type="gramEnd"/>
      <w:r w:rsidRPr="00C07E6D">
        <w:rPr>
          <w:sz w:val="28"/>
          <w:szCs w:val="28"/>
        </w:rPr>
        <w:t xml:space="preserve"> </w:t>
      </w:r>
      <w:proofErr w:type="gramStart"/>
      <w:r w:rsidRPr="00C07E6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2" w:anchor="dst100354" w:history="1">
        <w:r w:rsidRPr="00C07E6D">
          <w:rPr>
            <w:rStyle w:val="af2"/>
            <w:rFonts w:cs="Arial"/>
            <w:color w:val="1A0DAB"/>
            <w:sz w:val="28"/>
            <w:szCs w:val="28"/>
          </w:rPr>
          <w:t>частью 1.3 статьи 16</w:t>
        </w:r>
      </w:hyperlink>
      <w:r w:rsidRPr="00C07E6D">
        <w:rPr>
          <w:sz w:val="28"/>
          <w:szCs w:val="28"/>
        </w:rPr>
        <w:t xml:space="preserve">  Федерального закона   от 27.07.2021 </w:t>
      </w:r>
      <w:r w:rsidRPr="00C07E6D">
        <w:rPr>
          <w:sz w:val="28"/>
          <w:szCs w:val="28"/>
        </w:rPr>
        <w:lastRenderedPageBreak/>
        <w:t>г№210-ФЗ «Об организации  предоставления  государственных и муниципальных</w:t>
      </w:r>
      <w:proofErr w:type="gramEnd"/>
      <w:r w:rsidRPr="00C07E6D">
        <w:rPr>
          <w:sz w:val="28"/>
          <w:szCs w:val="28"/>
        </w:rPr>
        <w:t xml:space="preserve"> услуг</w:t>
      </w:r>
      <w:proofErr w:type="gramStart"/>
      <w:r w:rsidRPr="00C07E6D">
        <w:rPr>
          <w:sz w:val="28"/>
          <w:szCs w:val="28"/>
        </w:rPr>
        <w:t>»..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1024"/>
      <w:bookmarkEnd w:id="22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 района, учреждений, предоставляющих муниципальные услуги, должностных лиц, муниципальных служащих администрации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центра).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10241"/>
      <w:bookmarkEnd w:id="224"/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должностных лиц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подается Главе 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241"/>
      <w:bookmarkEnd w:id="225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55.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 (бездействие) должностных лиц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поданные с нарушением подведомственности, установленной </w:t>
      </w:r>
      <w:hyperlink w:anchor="sub_1024">
        <w:proofErr w:type="gramStart"/>
        <w:r w:rsidRPr="00C07E6D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hyperlink w:anchor="sub_1024">
        <w:r w:rsidRPr="00C07E6D">
          <w:rPr>
            <w:rFonts w:ascii="Times New Roman" w:hAnsi="Times New Roman" w:cs="Times New Roman"/>
            <w:sz w:val="28"/>
            <w:szCs w:val="28"/>
          </w:rPr>
          <w:t>ункта</w:t>
        </w:r>
      </w:hyperlink>
      <w:hyperlink w:anchor="sub_1024"/>
      <w:r w:rsidRPr="00C07E6D">
        <w:rPr>
          <w:rFonts w:ascii="Times New Roman" w:hAnsi="Times New Roman" w:cs="Times New Roman"/>
          <w:sz w:val="28"/>
          <w:szCs w:val="28"/>
        </w:rPr>
        <w:t>54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1025"/>
      <w:bookmarkStart w:id="227" w:name="sub_2411"/>
      <w:bookmarkEnd w:id="226"/>
      <w:bookmarkEnd w:id="227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hyperlink r:id="rId23">
        <w:r w:rsidRPr="00C07E6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в </w:t>
      </w:r>
      <w:hyperlink r:id="rId24">
        <w:r w:rsidRPr="00C07E6D">
          <w:rPr>
            <w:rFonts w:ascii="Times New Roman" w:hAnsi="Times New Roman" w:cs="Times New Roman"/>
            <w:sz w:val="28"/>
            <w:szCs w:val="28"/>
          </w:rPr>
          <w:t>федеральной государственной информационной системе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10251"/>
      <w:bookmarkEnd w:id="228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и его должностных лиц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том числе по телефону либо при личном приеме.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Жалоба может быть подана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в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многофункциональный центр;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администрацию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главе  района (личный прием).</w:t>
      </w:r>
    </w:p>
    <w:p w:rsidR="000531E2" w:rsidRPr="00C07E6D" w:rsidRDefault="000531E2">
      <w:pPr>
        <w:ind w:firstLine="720"/>
        <w:jc w:val="both"/>
        <w:rPr>
          <w:rStyle w:val="a3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Личный 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прием заявителей главой района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производится </w:t>
      </w:r>
      <w:r w:rsidR="00DB1515">
        <w:rPr>
          <w:rStyle w:val="a3"/>
          <w:rFonts w:ascii="Times New Roman" w:hAnsi="Times New Roman" w:cs="Times New Roman"/>
          <w:sz w:val="28"/>
          <w:szCs w:val="28"/>
        </w:rPr>
        <w:t>ежемесячно каждый второй и четвертый понедельник месяца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по адресу: </w:t>
      </w:r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431030, Республика </w:t>
      </w:r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Мордовия, </w:t>
      </w:r>
      <w:proofErr w:type="spellStart"/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район, р.п. Торбеево, ул. К. Маркса, 7.</w:t>
      </w:r>
      <w:r w:rsidR="00DB151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Время приема:  </w:t>
      </w:r>
      <w:r w:rsidR="00DB1515">
        <w:rPr>
          <w:rStyle w:val="a3"/>
          <w:rFonts w:ascii="Times New Roman" w:hAnsi="Times New Roman" w:cs="Times New Roman"/>
          <w:sz w:val="28"/>
          <w:szCs w:val="28"/>
        </w:rPr>
        <w:t>с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09 часов 00 минут до 1</w:t>
      </w:r>
      <w:r w:rsidR="007E02EB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251"/>
      <w:bookmarkEnd w:id="229"/>
      <w:r w:rsidRPr="00C07E6D">
        <w:rPr>
          <w:rStyle w:val="a3"/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252"/>
      <w:bookmarkStart w:id="231" w:name="sub_2511"/>
      <w:bookmarkEnd w:id="230"/>
      <w:bookmarkEnd w:id="231"/>
      <w:r w:rsidRPr="00C07E6D">
        <w:rPr>
          <w:rStyle w:val="a3"/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1026"/>
      <w:bookmarkStart w:id="233" w:name="sub_2521"/>
      <w:bookmarkEnd w:id="232"/>
      <w:bookmarkEnd w:id="233"/>
      <w:r w:rsidRPr="00C07E6D">
        <w:rPr>
          <w:rStyle w:val="a3"/>
          <w:rFonts w:ascii="Times New Roman" w:hAnsi="Times New Roman" w:cs="Times New Roman"/>
          <w:sz w:val="28"/>
          <w:szCs w:val="28"/>
        </w:rPr>
        <w:t>57. Перечень нормативно-правовых актов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10261"/>
      <w:bookmarkEnd w:id="234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hyperlink r:id="rId25">
        <w:r w:rsidRPr="00C07E6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hyperlink r:id="rId26">
        <w:r w:rsidRPr="00C07E6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от 2 мая 2006 г. №59-ФЗ "О порядке рассмотрения обращений граждан Российской Федерации";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hyperlink r:id="rId27">
        <w:r w:rsidRPr="00C07E6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от 27 июля 2010 г. №210-ФЗ "Об организации предоставления государственных и муниципальных услуг".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1027"/>
      <w:bookmarkEnd w:id="235"/>
      <w:r w:rsidRPr="00C07E6D">
        <w:rPr>
          <w:rStyle w:val="a3"/>
          <w:rFonts w:ascii="Times New Roman" w:hAnsi="Times New Roman" w:cs="Times New Roman"/>
          <w:sz w:val="28"/>
          <w:szCs w:val="28"/>
        </w:rPr>
        <w:t>58. Жалоба должна содержать: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10271"/>
      <w:bookmarkEnd w:id="236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sub_1028"/>
      <w:bookmarkEnd w:id="237"/>
      <w:r w:rsidRPr="00C07E6D">
        <w:rPr>
          <w:rStyle w:val="a3"/>
          <w:rFonts w:ascii="Times New Roman" w:hAnsi="Times New Roman" w:cs="Times New Roman"/>
          <w:sz w:val="28"/>
          <w:szCs w:val="28"/>
        </w:rPr>
        <w:t>59. Жалоба подлежит регистрации в день ее поступления.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10281"/>
      <w:bookmarkEnd w:id="238"/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администрации </w:t>
      </w:r>
      <w:proofErr w:type="spellStart"/>
      <w:r w:rsidR="00A7070F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28">
        <w:r w:rsidRPr="00C07E6D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Федерального закона от 02.05.2006 N 59-ФЗ "О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порядке рассмотрения граждан Российской Федерации" на </w:t>
      </w:r>
      <w:hyperlink r:id="rId29">
        <w:r w:rsidRPr="00C07E6D">
          <w:rPr>
            <w:rFonts w:ascii="Times New Roman" w:hAnsi="Times New Roman" w:cs="Times New Roman"/>
            <w:sz w:val="28"/>
            <w:szCs w:val="28"/>
          </w:rPr>
          <w:t>официальном</w:t>
        </w:r>
        <w:proofErr w:type="gramEnd"/>
        <w:r w:rsidRPr="00C07E6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C07E6D">
          <w:rPr>
            <w:rFonts w:ascii="Times New Roman" w:hAnsi="Times New Roman" w:cs="Times New Roman"/>
            <w:sz w:val="28"/>
            <w:szCs w:val="28"/>
          </w:rPr>
          <w:t>сайте</w:t>
        </w:r>
        <w:proofErr w:type="gramEnd"/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30">
        <w:r w:rsidRPr="00C07E6D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31">
        <w:r w:rsidRPr="00C07E6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жалобе, при этом жалоба, содержащая обжалование судебного решения, не возвращается.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Должностные лица отказывают в удовлетворении жалобы в следующих случаях: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1029"/>
      <w:bookmarkEnd w:id="23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60.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>
        <w:r w:rsidRPr="00C07E6D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10291"/>
      <w:bookmarkEnd w:id="240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61. Решения, действия (бездействие) администрации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 </w:t>
      </w:r>
      <w:proofErr w:type="spellStart"/>
      <w:r w:rsidR="00A7070F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по результатам рассмотрения жалобы могут быть обжалованы в судебном порядке.</w:t>
      </w:r>
      <w:bookmarkStart w:id="241" w:name="sub_1030"/>
      <w:bookmarkEnd w:id="241"/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42" w:name="sub_1100"/>
      <w:bookmarkEnd w:id="242"/>
      <w:r w:rsidRPr="00C07E6D">
        <w:rPr>
          <w:rStyle w:val="a4"/>
          <w:rFonts w:ascii="Times New Roman" w:hAnsi="Times New Roman" w:cs="Times New Roman"/>
          <w:iCs/>
          <w:sz w:val="28"/>
          <w:szCs w:val="28"/>
        </w:rPr>
        <w:t>Приложение 1</w:t>
      </w:r>
    </w:p>
    <w:p w:rsidR="000531E2" w:rsidRPr="00C07E6D" w:rsidRDefault="000531E2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C07E6D">
        <w:rPr>
          <w:rFonts w:ascii="Times New Roman" w:hAnsi="Times New Roman" w:cs="Times New Roman"/>
          <w:iCs/>
          <w:sz w:val="28"/>
          <w:szCs w:val="28"/>
        </w:rPr>
        <w:t>Справочная информация</w:t>
      </w:r>
      <w:r w:rsidRPr="00C07E6D">
        <w:rPr>
          <w:rFonts w:ascii="Times New Roman" w:hAnsi="Times New Roman" w:cs="Times New Roman"/>
          <w:iCs/>
          <w:sz w:val="28"/>
          <w:szCs w:val="28"/>
        </w:rPr>
        <w:br/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iCs/>
          <w:sz w:val="28"/>
          <w:szCs w:val="28"/>
        </w:rPr>
      </w:pPr>
    </w:p>
    <w:tbl>
      <w:tblPr>
        <w:tblW w:w="10220" w:type="dxa"/>
        <w:tblInd w:w="-108" w:type="dxa"/>
        <w:tblLayout w:type="fixed"/>
        <w:tblLook w:val="0000"/>
      </w:tblPr>
      <w:tblGrid>
        <w:gridCol w:w="840"/>
        <w:gridCol w:w="840"/>
        <w:gridCol w:w="1960"/>
        <w:gridCol w:w="6580"/>
      </w:tblGrid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9380" w:type="dxa"/>
            <w:gridSpan w:val="3"/>
            <w:tcBorders>
              <w:bottom w:val="single" w:sz="4" w:space="0" w:color="000000"/>
            </w:tcBorders>
          </w:tcPr>
          <w:p w:rsidR="000531E2" w:rsidRPr="00C07E6D" w:rsidRDefault="000531E2" w:rsidP="00A7070F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муниципального района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40" w:type="dxa"/>
            <w:gridSpan w:val="2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(наименование органа, предоставляющего муниципальную услугу)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8540" w:type="dxa"/>
            <w:gridSpan w:val="2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  <w:p w:rsidR="000531E2" w:rsidRPr="00C07E6D" w:rsidRDefault="00A7070F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iCs/>
                <w:sz w:val="28"/>
                <w:szCs w:val="28"/>
              </w:rPr>
              <w:t xml:space="preserve">431030, Республика Мордовия, </w:t>
            </w:r>
            <w:proofErr w:type="spellStart"/>
            <w:r w:rsidRPr="00C07E6D">
              <w:rPr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iCs/>
                <w:sz w:val="28"/>
                <w:szCs w:val="28"/>
              </w:rPr>
              <w:t xml:space="preserve"> район, р.п. Торбеево, ул. К. Маркса, 7.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8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 органа, предоставляющего муниципальную услугу: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Понедельник:</w:t>
            </w:r>
          </w:p>
        </w:tc>
        <w:tc>
          <w:tcPr>
            <w:tcW w:w="658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Среда: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</w:t>
            </w:r>
          </w:p>
        </w:tc>
      </w:tr>
      <w:tr w:rsidR="000531E2" w:rsidRPr="00C07E6D" w:rsidTr="00293BB9">
        <w:tc>
          <w:tcPr>
            <w:tcW w:w="840" w:type="dxa"/>
            <w:vMerge w:val="restart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8540" w:type="dxa"/>
            <w:gridSpan w:val="2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приема заявителей:</w:t>
            </w:r>
          </w:p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Понедельник: 09.00-13.00</w:t>
            </w:r>
          </w:p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Вторник: 09.00-13.00</w:t>
            </w:r>
          </w:p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Пятница: 09.00-13.00 (выдача документов)</w:t>
            </w:r>
          </w:p>
        </w:tc>
      </w:tr>
      <w:tr w:rsidR="000531E2" w:rsidRPr="00C07E6D" w:rsidTr="00293BB9">
        <w:tc>
          <w:tcPr>
            <w:tcW w:w="840" w:type="dxa"/>
            <w:vMerge/>
          </w:tcPr>
          <w:p w:rsidR="000531E2" w:rsidRPr="00C07E6D" w:rsidRDefault="000531E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8540" w:type="dxa"/>
            <w:gridSpan w:val="2"/>
          </w:tcPr>
          <w:p w:rsidR="000531E2" w:rsidRPr="00C07E6D" w:rsidRDefault="000531E2" w:rsidP="00A7070F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Контактный телефон органа, предоставляющего муниципальную </w:t>
            </w: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услугу: </w:t>
            </w:r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(883456) 2-00-61</w:t>
            </w:r>
          </w:p>
        </w:tc>
      </w:tr>
      <w:tr w:rsidR="000531E2" w:rsidRPr="00C07E6D" w:rsidTr="00293BB9">
        <w:trPr>
          <w:trHeight w:val="702"/>
        </w:trPr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8540" w:type="dxa"/>
            <w:gridSpan w:val="2"/>
            <w:tcBorders>
              <w:top w:val="single" w:sz="4" w:space="0" w:color="000000"/>
            </w:tcBorders>
          </w:tcPr>
          <w:p w:rsidR="000531E2" w:rsidRPr="00C07E6D" w:rsidRDefault="00B13B7E" w:rsidP="00A7070F">
            <w:pPr>
              <w:pStyle w:val="a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Официальный сайт администрации </w:t>
            </w:r>
            <w:proofErr w:type="spellStart"/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="000531E2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муниципального района, расположен в информационно-телекоммуникационной сети Интернет по адресу: </w:t>
            </w:r>
            <w:r w:rsidRPr="00C07E6D">
              <w:rPr>
                <w:rFonts w:ascii="Times New Roman" w:hAnsi="Times New Roman" w:cs="Times New Roman" w:hint="eastAsia"/>
                <w:iCs/>
                <w:sz w:val="28"/>
                <w:szCs w:val="28"/>
              </w:rPr>
              <w:t>https://torbeevo.e-mordovia.ru/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8540" w:type="dxa"/>
            <w:gridSpan w:val="2"/>
            <w:tcBorders>
              <w:top w:val="single" w:sz="4" w:space="0" w:color="000000"/>
            </w:tcBorders>
          </w:tcPr>
          <w:p w:rsidR="000531E2" w:rsidRPr="00C07E6D" w:rsidRDefault="000531E2" w:rsidP="00A7070F">
            <w:pPr>
              <w:pStyle w:val="a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 администрации </w:t>
            </w:r>
            <w:proofErr w:type="spellStart"/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</w:t>
            </w:r>
            <w:bookmarkStart w:id="243" w:name="_GoBack"/>
            <w:r w:rsidRPr="00C07E6D">
              <w:rPr>
                <w:rFonts w:ascii="Times New Roman" w:hAnsi="Times New Roman" w:cs="Times New Roman"/>
                <w:sz w:val="28"/>
                <w:szCs w:val="28"/>
              </w:rPr>
              <w:t xml:space="preserve">она: </w:t>
            </w:r>
            <w:hyperlink r:id="rId33" w:history="1">
              <w:r w:rsidR="00B45A13" w:rsidRPr="00C07E6D">
                <w:rPr>
                  <w:sz w:val="28"/>
                  <w:szCs w:val="28"/>
                </w:rPr>
                <w:t>torbeevo@torbeevo.e-mordovia.ru</w:t>
              </w:r>
            </w:hyperlink>
            <w:bookmarkEnd w:id="243"/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9380" w:type="dxa"/>
            <w:gridSpan w:val="3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</w:tr>
    </w:tbl>
    <w:p w:rsidR="000531E2" w:rsidRPr="00C07E6D" w:rsidRDefault="000531E2" w:rsidP="00293BB9">
      <w:pPr>
        <w:widowControl w:val="0"/>
        <w:rPr>
          <w:rStyle w:val="a3"/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840"/>
        <w:gridCol w:w="840"/>
        <w:gridCol w:w="8540"/>
      </w:tblGrid>
      <w:tr w:rsidR="00293BB9" w:rsidRPr="00C07E6D" w:rsidTr="005D16BB">
        <w:tc>
          <w:tcPr>
            <w:tcW w:w="840" w:type="dxa"/>
            <w:shd w:val="clear" w:color="auto" w:fill="FFFFFF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244" w:name="sub_1700"/>
            <w:bookmarkEnd w:id="244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9380" w:type="dxa"/>
            <w:gridSpan w:val="2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iCs/>
                <w:sz w:val="28"/>
                <w:szCs w:val="28"/>
              </w:rPr>
              <w:t xml:space="preserve">Филиал по </w:t>
            </w:r>
            <w:proofErr w:type="spellStart"/>
            <w:r w:rsidRPr="00C07E6D">
              <w:rPr>
                <w:iCs/>
                <w:sz w:val="28"/>
                <w:szCs w:val="28"/>
              </w:rPr>
              <w:t>Торбеевскому</w:t>
            </w:r>
            <w:proofErr w:type="spellEnd"/>
            <w:r w:rsidRPr="00C07E6D">
              <w:rPr>
                <w:iCs/>
                <w:sz w:val="28"/>
                <w:szCs w:val="28"/>
              </w:rPr>
              <w:t xml:space="preserve"> муниципальному району ГАУ Республики Мордовия "МФЦ" (далее - МФЦ),</w:t>
            </w: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территориально обособленные структурные подразделения (далее - ТОСП)</w:t>
            </w:r>
          </w:p>
        </w:tc>
      </w:tr>
      <w:tr w:rsidR="00293BB9" w:rsidRPr="00C07E6D" w:rsidTr="005D16BB"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8540" w:type="dxa"/>
            <w:shd w:val="clear" w:color="auto" w:fill="auto"/>
          </w:tcPr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Перечень МФЦ, </w:t>
            </w:r>
            <w:proofErr w:type="gram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расположенных</w:t>
            </w:r>
            <w:proofErr w:type="gram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района: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C07E6D">
              <w:rPr>
                <w:iCs/>
                <w:sz w:val="28"/>
                <w:szCs w:val="28"/>
              </w:rPr>
              <w:t xml:space="preserve"> Филиал по </w:t>
            </w:r>
            <w:proofErr w:type="spellStart"/>
            <w:r w:rsidRPr="00C07E6D">
              <w:rPr>
                <w:iCs/>
                <w:sz w:val="28"/>
                <w:szCs w:val="28"/>
              </w:rPr>
              <w:t>Торбеевскому</w:t>
            </w:r>
            <w:proofErr w:type="spellEnd"/>
            <w:r w:rsidRPr="00C07E6D">
              <w:rPr>
                <w:iCs/>
                <w:sz w:val="28"/>
                <w:szCs w:val="28"/>
              </w:rPr>
              <w:t xml:space="preserve"> муниципальному району ГАУ Республики Мордовия "МФЦ"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четверг - с 9.00 до 17.00;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 9.00 до 17.00;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2-05-85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hyperlink r:id="rId34" w:history="1">
              <w:r w:rsidRPr="00C07E6D">
                <w:rPr>
                  <w:sz w:val="28"/>
                  <w:szCs w:val="28"/>
                </w:rPr>
                <w:t>mfc-torbeevo@e-mordovia.ru</w:t>
              </w:r>
            </w:hyperlink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- ТОСП в с</w:t>
            </w:r>
            <w:proofErr w:type="gram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ракино: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Мордовия,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с. Дракино, ул.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Азяева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, дом 159;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2-95-23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 понедельник – пятница, с 09-00 до 10-40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ТОСП в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Варжеляй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Мордовия,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Варжеляй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, ул. 2-я Советская, дом 45;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2-87-45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 понедельник: с 09-00 до 12-00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ТОСП в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Салазгорь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Мордовия,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Салазгорь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, ул. Кооперативная, дом 7;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2-48-37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 понедельник: с 09-00 до 12-00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Единого портала государственных и муниципальных услуг: </w:t>
            </w:r>
            <w:hyperlink r:id="rId35" w:history="1">
              <w:r w:rsidRPr="00C07E6D">
                <w:rPr>
                  <w:sz w:val="28"/>
                  <w:szCs w:val="28"/>
                </w:rPr>
                <w:t>www.gosuslugi.ru</w:t>
              </w:r>
            </w:hyperlink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Портал сети МФЦ Республики Мордовия, расположен в информационно - телекоммуникационной сети Интернет: </w:t>
            </w:r>
            <w:r w:rsidRPr="00C07E6D">
              <w:rPr>
                <w:rFonts w:ascii="Times New Roman" w:hAnsi="Times New Roman" w:cs="Times New Roman" w:hint="eastAsia"/>
                <w:iCs/>
                <w:sz w:val="28"/>
                <w:szCs w:val="28"/>
              </w:rPr>
              <w:t>https://mfc13.ru/</w:t>
            </w:r>
          </w:p>
        </w:tc>
      </w:tr>
      <w:tr w:rsidR="00293BB9" w:rsidRPr="00C07E6D" w:rsidTr="005D16BB"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8540" w:type="dxa"/>
            <w:tcBorders>
              <w:top w:val="single" w:sz="4" w:space="0" w:color="000000"/>
            </w:tcBorders>
            <w:shd w:val="clear" w:color="auto" w:fill="auto"/>
          </w:tcPr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Единый телефон сети МФЦ, </w:t>
            </w:r>
            <w:proofErr w:type="gram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расположенных</w:t>
            </w:r>
            <w:proofErr w:type="gram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Республики Мордовия: 8 (8342) 39 29 39</w:t>
            </w:r>
          </w:p>
        </w:tc>
      </w:tr>
      <w:tr w:rsidR="00293BB9" w:rsidRPr="00C07E6D" w:rsidTr="005D16BB"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8540" w:type="dxa"/>
            <w:tcBorders>
              <w:top w:val="single" w:sz="4" w:space="0" w:color="000000"/>
            </w:tcBorders>
            <w:shd w:val="clear" w:color="auto" w:fill="auto"/>
          </w:tcPr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hyperlink r:id="rId36" w:history="1">
              <w:r w:rsidRPr="00C07E6D">
                <w:rPr>
                  <w:sz w:val="28"/>
                  <w:szCs w:val="28"/>
                </w:rPr>
                <w:t>mfcrm@e-mordovia.ru</w:t>
              </w:r>
            </w:hyperlink>
          </w:p>
        </w:tc>
      </w:tr>
    </w:tbl>
    <w:p w:rsidR="00293BB9" w:rsidRPr="00C07E6D" w:rsidRDefault="00293BB9" w:rsidP="00293BB9">
      <w:pPr>
        <w:pStyle w:val="ae"/>
        <w:widowControl w:val="0"/>
        <w:rPr>
          <w:rFonts w:ascii="Times New Roman" w:hAnsi="Times New Roman" w:cs="Times New Roman"/>
          <w:iCs/>
          <w:sz w:val="28"/>
          <w:szCs w:val="28"/>
        </w:rPr>
      </w:pPr>
    </w:p>
    <w:p w:rsidR="00293BB9" w:rsidRPr="00C07E6D" w:rsidRDefault="00293BB9" w:rsidP="00293BB9">
      <w:pPr>
        <w:pStyle w:val="ae"/>
        <w:widowControl w:val="0"/>
        <w:rPr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4"/>
          <w:rFonts w:ascii="Times New Roman" w:hAnsi="Times New Roman" w:cs="Times New Roman"/>
          <w:iCs/>
          <w:sz w:val="28"/>
          <w:szCs w:val="28"/>
        </w:rPr>
        <w:t>Приложение 2</w:t>
      </w:r>
    </w:p>
    <w:p w:rsidR="000531E2" w:rsidRPr="00C07E6D" w:rsidRDefault="000531E2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bookmarkStart w:id="245" w:name="sub_17001"/>
      <w:bookmarkEnd w:id="245"/>
    </w:p>
    <w:p w:rsidR="000531E2" w:rsidRPr="00C07E6D" w:rsidRDefault="000531E2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C07E6D">
        <w:rPr>
          <w:rFonts w:ascii="Times New Roman" w:hAnsi="Times New Roman" w:cs="Times New Roman"/>
          <w:iCs/>
          <w:sz w:val="28"/>
          <w:szCs w:val="28"/>
        </w:rPr>
        <w:t>Список</w:t>
      </w:r>
      <w:r w:rsidRPr="00C07E6D">
        <w:rPr>
          <w:rFonts w:ascii="Times New Roman" w:hAnsi="Times New Roman" w:cs="Times New Roman"/>
          <w:iCs/>
          <w:sz w:val="28"/>
          <w:szCs w:val="28"/>
        </w:rPr>
        <w:br/>
        <w:t>нормативных актов, в соответствии с которыми осуществляется оказание муниципальной услуги:</w:t>
      </w:r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7">
        <w:r w:rsidRPr="00C07E6D">
          <w:rPr>
            <w:rFonts w:ascii="Times New Roman" w:hAnsi="Times New Roman" w:cs="Times New Roman"/>
            <w:iCs/>
            <w:sz w:val="28"/>
            <w:szCs w:val="28"/>
          </w:rPr>
          <w:t>Конституцией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8">
        <w:r w:rsidRPr="00C07E6D">
          <w:rPr>
            <w:rFonts w:ascii="Times New Roman" w:hAnsi="Times New Roman" w:cs="Times New Roman"/>
            <w:iCs/>
            <w:sz w:val="28"/>
            <w:szCs w:val="28"/>
          </w:rPr>
          <w:t>Гражданским кодексом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9">
        <w:r w:rsidRPr="00C07E6D">
          <w:rPr>
            <w:rFonts w:ascii="Times New Roman" w:hAnsi="Times New Roman" w:cs="Times New Roman"/>
            <w:iCs/>
            <w:sz w:val="28"/>
            <w:szCs w:val="28"/>
          </w:rPr>
          <w:t>Жилищным кодексом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0">
        <w:r w:rsidRPr="00C07E6D">
          <w:rPr>
            <w:rFonts w:ascii="Times New Roman" w:hAnsi="Times New Roman" w:cs="Times New Roman"/>
            <w:iCs/>
            <w:sz w:val="28"/>
            <w:szCs w:val="28"/>
          </w:rPr>
          <w:t>Налоговым кодексом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1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- </w:t>
      </w:r>
      <w:hyperlink r:id="rId42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27 июля 2006 г. N 149-ФЗ "Об информации, информационных технологиях и о защите информации";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3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4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5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6 апреля 2011 г. N 63-ФЗ "Об электронной подписи";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6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7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8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9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0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hyperlink r:id="rId51">
        <w:r w:rsidRPr="00C07E6D">
          <w:rPr>
            <w:rFonts w:ascii="Times New Roman" w:hAnsi="Times New Roman" w:cs="Times New Roman"/>
            <w:iCs/>
            <w:sz w:val="28"/>
            <w:szCs w:val="28"/>
          </w:rPr>
          <w:t>приказом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Федеральной службы по техническому и экспортному контролю от 18 февраля 2013 г. N 21 "Об утверждении Состава и содержания организационных и технических мер при обработке  в информационных системах персональных данных";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- </w:t>
      </w:r>
      <w:hyperlink r:id="rId52">
        <w:r w:rsidRPr="00C07E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7E6D">
        <w:rPr>
          <w:rFonts w:ascii="Times New Roman" w:hAnsi="Times New Roman" w:cs="Times New Roman"/>
          <w:sz w:val="28"/>
          <w:szCs w:val="28"/>
        </w:rPr>
        <w:t xml:space="preserve"> Республики Мордовия от 1 июля 2005 года N 57-З "О правовом регулировании жилищных отношений в Республике Мордовия"</w:t>
      </w:r>
    </w:p>
    <w:p w:rsidR="000531E2" w:rsidRPr="00C07E6D" w:rsidRDefault="00293BB9">
      <w:pPr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sz w:val="28"/>
          <w:szCs w:val="28"/>
        </w:rPr>
        <w:t xml:space="preserve">           </w:t>
      </w:r>
      <w:r w:rsidR="000531E2" w:rsidRPr="00C07E6D">
        <w:rPr>
          <w:sz w:val="28"/>
          <w:szCs w:val="28"/>
        </w:rPr>
        <w:t xml:space="preserve">-Уставом </w:t>
      </w:r>
      <w:proofErr w:type="spellStart"/>
      <w:r w:rsidRPr="00C07E6D">
        <w:rPr>
          <w:sz w:val="28"/>
          <w:szCs w:val="28"/>
        </w:rPr>
        <w:t>Торбеевского</w:t>
      </w:r>
      <w:proofErr w:type="spellEnd"/>
      <w:r w:rsidR="000531E2" w:rsidRPr="00C07E6D">
        <w:rPr>
          <w:sz w:val="28"/>
          <w:szCs w:val="28"/>
        </w:rPr>
        <w:t xml:space="preserve"> муниципального района Республики Мордовия</w:t>
      </w:r>
      <w:r w:rsidR="000531E2" w:rsidRPr="00C07E6D">
        <w:rPr>
          <w:rStyle w:val="a3"/>
          <w:rFonts w:ascii="Times New Roman" w:hAnsi="Times New Roman" w:cs="Times New Roman"/>
          <w:iCs/>
          <w:sz w:val="28"/>
          <w:szCs w:val="28"/>
        </w:rPr>
        <w:t>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46" w:name="sub_11001"/>
      <w:bookmarkEnd w:id="246"/>
    </w:p>
    <w:p w:rsidR="000531E2" w:rsidRPr="00C07E6D" w:rsidRDefault="000531E2">
      <w:pPr>
        <w:ind w:firstLine="698"/>
        <w:jc w:val="right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293BB9" w:rsidRDefault="00293BB9">
      <w:pPr>
        <w:ind w:firstLine="698"/>
        <w:jc w:val="right"/>
        <w:rPr>
          <w:rStyle w:val="a4"/>
          <w:rFonts w:ascii="Times New Roman" w:hAnsi="Times New Roman" w:cs="Times New Roman"/>
          <w:iCs/>
        </w:rPr>
      </w:pPr>
    </w:p>
    <w:p w:rsidR="00293BB9" w:rsidRDefault="00293BB9">
      <w:pPr>
        <w:ind w:firstLine="698"/>
        <w:jc w:val="right"/>
        <w:rPr>
          <w:rStyle w:val="a4"/>
          <w:rFonts w:ascii="Times New Roman" w:hAnsi="Times New Roman" w:cs="Times New Roman"/>
          <w:iCs/>
        </w:rPr>
      </w:pPr>
    </w:p>
    <w:p w:rsidR="000531E2" w:rsidRDefault="000531E2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iCs/>
        </w:rPr>
        <w:t>Приложение  3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Главе </w:t>
      </w:r>
      <w:proofErr w:type="spellStart"/>
      <w:r w:rsidR="00293BB9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293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Республики Мордовия 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______________________________________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полностью)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  с ___________ г.____________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 адресу:  </w:t>
      </w:r>
    </w:p>
    <w:p w:rsidR="000531E2" w:rsidRDefault="00293B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531E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ул. ________________________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д. ______,  кв. _______ 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тел.: 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7" w:name="P423"/>
      <w:bookmarkEnd w:id="247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Вас  рассмотреть  мою  просьбу  о  предоставлении мне/моей семье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в связи с тем, что 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краткую характеристику дома и занимаемой жилплощади, а также указать,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имеет ли получатель муниципальной услуги и совместно проживающие с ним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 жилое помещение на праве личной собственности, получал(и) либо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получал(и) социальную выплату (безвозмездную субсидию) на приобретение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(строительство) жилья; совершал(и) либо не совершал(и) сделки (действия),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приведшие к намеренному ухудшению жилищных условий за последние пять лет,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непосредственно предшествующих подаче заявления о предоставлении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жилого помещения по договору социального найма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учете нуждающихся в жилых помещениях состою/состоим с _____________.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Правом  на предоставление жилого помещения вне очереди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31E2" w:rsidRDefault="00BC4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3">
        <w:r w:rsidR="000531E2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57</w:t>
        </w:r>
      </w:hyperlink>
      <w:r w:rsidR="000531E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________________,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(обладаю /не обладаю)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как (заполняется при наличии права):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│ проживаю  в  жилом  помещении, которое признано в установленном порядке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непригодным для проживания и ремонту и реконструкции не подлежит;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│ страдаю тяжелой формой хронического заболевания, при которой совместное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проживание граждан в одной квартире невозможно.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Семья моя состоит из "___________" человек, из них (указать по родству,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возрасту): 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случае  изменения  сведений,  указанных в представленных документах,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 в  течение  14  дней  сообщить  о  них.  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заявлению прилагаются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 г.            Личная подпись 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                                                 совершеннолетних членов семьи 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принявшего заявление с приложением документов 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услуги: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           ┌─┐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│ по почте; │ │ на руки.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          └─┘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обработку и распространение своих персональных данных при сохранении их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 в  соответствии  с  Федеральным  </w:t>
      </w:r>
      <w:hyperlink r:id="rId54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27.07.2006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согласен (согласна) 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 совершеннолетних членов семьи)</w:t>
      </w: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af"/>
        <w:rPr>
          <w:rFonts w:ascii="Times New Roman" w:hAnsi="Times New Roman" w:cs="Times New Roman"/>
          <w:iCs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Приложение 4</w:t>
      </w:r>
    </w:p>
    <w:p w:rsidR="000531E2" w:rsidRDefault="000531E2">
      <w:pPr>
        <w:pStyle w:val="af"/>
        <w:rPr>
          <w:rFonts w:ascii="Times New Roman" w:hAnsi="Times New Roman" w:cs="Times New Roman"/>
          <w:iCs/>
        </w:rPr>
      </w:pP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на обжалование действий (бездействия)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решений, осуществляемых (принятых) в ходе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31E2" w:rsidRDefault="00293BB9" w:rsidP="00293B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293BB9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0531E2" w:rsidRPr="00293BB9">
        <w:rPr>
          <w:rFonts w:ascii="Times New Roman" w:hAnsi="Times New Roman" w:cs="Times New Roman"/>
          <w:sz w:val="24"/>
          <w:szCs w:val="24"/>
        </w:rPr>
        <w:t xml:space="preserve">   района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гр. 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полностью)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проживающего по адресу: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тел. 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8" w:name="P669"/>
      <w:bookmarkEnd w:id="248"/>
      <w:r>
        <w:rPr>
          <w:rFonts w:ascii="Times New Roman" w:hAnsi="Times New Roman" w:cs="Times New Roman"/>
          <w:sz w:val="24"/>
          <w:szCs w:val="24"/>
        </w:rPr>
        <w:lastRenderedPageBreak/>
        <w:t>ЖАЛОБА НА ДЕЙСТВИЕ (БЕЗДЕЙСТВИЕ)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органа или должность, ФИО должностного лица органа)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изложение обжалуемых действий (бездействия), указать основания, по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лицо, подающее жалобу, не согласно с действием (бездействием) со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ссылками на пункты Регламента)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получателя                                     (фамилия, имя, отчество получателя</w:t>
      </w:r>
      <w:proofErr w:type="gramEnd"/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услуги)                                            муниципальной услуги)</w:t>
      </w:r>
      <w:proofErr w:type="gramEnd"/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 20__ г.</w:t>
      </w: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531E2" w:rsidRDefault="000531E2">
      <w:pPr>
        <w:spacing w:after="1"/>
        <w:rPr>
          <w:rFonts w:ascii="Times New Roman" w:hAnsi="Times New Roman" w:cs="Times New Roman"/>
        </w:rPr>
      </w:pPr>
    </w:p>
    <w:p w:rsidR="000531E2" w:rsidRDefault="000531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9" w:name="P694"/>
      <w:bookmarkEnd w:id="249"/>
      <w:r w:rsidRPr="00293BB9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0531E2" w:rsidRPr="00293BB9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о расторжении договора социального найма жилого помещения</w:t>
      </w:r>
    </w:p>
    <w:p w:rsidR="000531E2" w:rsidRPr="00293BB9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и об освобождении занимаемого жилого помещения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Мы, нижеподписавшиеся, 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(ф.и.о., год рождения нанимателя жилого помещения)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паспорт ________________, выданный _______________________________________,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"___" ________ _____ г. (далее - должник), с одной стороны, и администрация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 муниципального района в лице Главы _______ муниципального района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с другой стороны, обязуемся совершить следующие действия.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В  связи  с  предоставлением  жилого помещения муниципального жилищного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фонда по договору социального найма по адресу: 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должник   принимает   на   себя   обязательство   освободить  и  сняться  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регистрационного учета со всеми совместно проживающими с ним членами семьи,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сдать  в  установленном  законодательством  Российской  Федерации порядке 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течение  10  рабочих  дней со дня получения решения о предоставлении жилого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помещения (нужное заполнить):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жилое помещение из _____ комнат _____ кв. метров в квартире N 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дома N _______ по улице ______________________   с.____________________ _______ района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BB9">
        <w:rPr>
          <w:rFonts w:ascii="Times New Roman" w:hAnsi="Times New Roman" w:cs="Times New Roman"/>
          <w:sz w:val="24"/>
          <w:szCs w:val="24"/>
        </w:rPr>
        <w:t xml:space="preserve"> занимаемое им на основании договора социального найма жилого помещения от "__" _____ ____ г. N ________, заключенного с 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(наименование уполномоченного органа местного самоуправления либо иного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правомочного собственником лица, с которым заключен договор социального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найма жилого помещения)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Кроме   того,   должник   обязуется  с  момента  подписания  настоящего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lastRenderedPageBreak/>
        <w:t>обязательства  не приватизировать жилое помещение, а также не предоставлять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указанное  жилое  помещение  для  проживания  другим  лицам,  не являющимся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членами его семьи.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Глава _______ муниципального района 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обязуется  принять  от  должника занимаемое им жилое помещение, указанное 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настоящем обязательстве, в установленный этим обязательством срок.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Согласие совершеннолетних членов семьи, совместно проживающих с 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_________________________________________________________________, имеется.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(ф.и.о. должника)</w:t>
      </w:r>
    </w:p>
    <w:p w:rsidR="000531E2" w:rsidRPr="00293BB9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5"/>
        <w:gridCol w:w="1700"/>
        <w:gridCol w:w="1418"/>
        <w:gridCol w:w="1077"/>
        <w:gridCol w:w="1247"/>
        <w:gridCol w:w="1247"/>
        <w:gridCol w:w="1416"/>
      </w:tblGrid>
      <w:tr w:rsidR="000531E2" w:rsidRPr="00293BB9"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Данные о членах семьи должника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1E2" w:rsidRPr="00293BB9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М.П.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Глава _______ муниципального района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Должник 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531E2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Примечание. Каждая страница настоящего обязательства подписывается Главой  _______ муниципального района и должником.</w:t>
      </w: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rPr>
          <w:rFonts w:ascii="Times New Roman" w:hAnsi="Times New Roman" w:cs="Times New Roman"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Приложение 6</w:t>
      </w:r>
    </w:p>
    <w:p w:rsidR="000531E2" w:rsidRDefault="000531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af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auto"/>
        </w:rPr>
        <w:t>Договор социального найма жилого помещения</w:t>
      </w:r>
    </w:p>
    <w:p w:rsidR="000531E2" w:rsidRDefault="000531E2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(утв. </w:t>
      </w:r>
      <w:hyperlink w:anchor="sub_0">
        <w:r>
          <w:rPr>
            <w:rFonts w:ascii="Times New Roman" w:hAnsi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</w:t>
      </w:r>
    </w:p>
    <w:p w:rsidR="000531E2" w:rsidRDefault="000531E2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мая 2005 г. N 315).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auto"/>
        </w:rPr>
        <w:t xml:space="preserve">                        N _________________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            " ____ " ___________ 20__  г.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муниципального                                                             (дата, месяц, год)</w:t>
      </w:r>
      <w:proofErr w:type="gramEnd"/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образования)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(наименование уполномоченного органа государственной власти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Российской Федерации, органа государственной власти субъекта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Российской Федерации, органа местного самоуправления либо иного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управомоченного</w:t>
      </w:r>
      <w:proofErr w:type="spellEnd"/>
      <w:r>
        <w:rPr>
          <w:rFonts w:ascii="Times New Roman" w:hAnsi="Times New Roman" w:cs="Times New Roman"/>
        </w:rPr>
        <w:t xml:space="preserve"> собственником лица)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от имени собственника жилого помещения 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(указать собственника: Российская Федерация, субъект Российской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Федерации, муниципальное образование)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уполномочивающего документа)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"__________" ________________ г. N ______________,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 в дальнейшем 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>,  с одной  стороны,  и граждани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ка)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(фамилия, имя, отчество)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Наниматель, с другой стороны, на основании решения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жилого помещения от " _____ " ______________ 20 ____ г.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 заключили настоящий договор о нижеследующем.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I. Предмет договора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передает Нанимателю  и членам его семьи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бессрочное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и пользование изолированное жилое помещение, находящееся в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(государственной, муниципальной - нужное указать)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собственности, состоящее из _____ комнат(ы) в ___________ квартире (доме)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общей площадью _______ кв. метров, в том числе жилой ________ кв. метров,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адресу: ________________________ дом N _________, корпус N __________,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квартира N __________________, для проживания в нем, а также обеспечивает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за плату коммунальных услуг: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(электроснабжение, газоснабжение, в том числе газ в баллонах, холодное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водоснабжение, водоотведение (канализация), горячее водоснабжение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теплоснабжение (отопление), в том числе приобретение и доставка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твердого топлива при наличии печного отопления, - нужное указать)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Характеристика    предоставляемого    жилого    помещения,   его</w:t>
      </w:r>
      <w:bookmarkStart w:id="250" w:name="sub_102"/>
      <w:bookmarkEnd w:id="250"/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  состояния,   а   также   санитарно-технического   и  иного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оборудования, находящегося в нем,  </w:t>
      </w:r>
      <w:proofErr w:type="gramStart"/>
      <w:r>
        <w:rPr>
          <w:rFonts w:ascii="Times New Roman" w:hAnsi="Times New Roman" w:cs="Times New Roman"/>
        </w:rPr>
        <w:t>указана</w:t>
      </w:r>
      <w:proofErr w:type="gramEnd"/>
      <w:r>
        <w:rPr>
          <w:rFonts w:ascii="Times New Roman" w:hAnsi="Times New Roman" w:cs="Times New Roman"/>
        </w:rPr>
        <w:t xml:space="preserve"> в техническом  паспорте жилого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Совместно  с  Нанимателем  в жилое  помещение вселяются </w:t>
      </w:r>
      <w:proofErr w:type="gramStart"/>
      <w:r>
        <w:rPr>
          <w:rFonts w:ascii="Times New Roman" w:hAnsi="Times New Roman" w:cs="Times New Roman"/>
        </w:rPr>
        <w:t>следующие</w:t>
      </w:r>
      <w:bookmarkStart w:id="251" w:name="sub_100103"/>
      <w:bookmarkEnd w:id="251"/>
      <w:proofErr w:type="gramEnd"/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семьи: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1)______________________________________________________________________;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члена семьи и степень родства с Нанимателем)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2)______________________________________________________________________;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члена семьи и степень родства с Нанимателем)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3)______________________________________________________________________.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члена семьи и степень родства с Нанимателем)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II. Обязанности сторон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Наниматель обязан:</w:t>
      </w:r>
      <w:bookmarkStart w:id="252" w:name="sub_104"/>
      <w:bookmarkEnd w:id="252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принять от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соблюдать правила пользования жилыми помещениями;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3" w:name="sub_1042"/>
      <w:bookmarkEnd w:id="253"/>
      <w:r>
        <w:rPr>
          <w:rFonts w:ascii="Times New Roman" w:hAnsi="Times New Roman" w:cs="Times New Roman"/>
        </w:rPr>
        <w:t>в) использовать жилое помещение в соответствии с его назначением;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4" w:name="sub_1043"/>
      <w:bookmarkEnd w:id="254"/>
      <w:r>
        <w:rPr>
          <w:rFonts w:ascii="Times New Roman" w:hAnsi="Times New Roman" w:cs="Times New Roman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или в соответствующую управляющую организацию;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5" w:name="sub_1044"/>
      <w:bookmarkEnd w:id="255"/>
      <w:r>
        <w:rPr>
          <w:rFonts w:ascii="Times New Roman" w:hAnsi="Times New Roman" w:cs="Times New Roman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6" w:name="sub_1045"/>
      <w:bookmarkEnd w:id="256"/>
      <w:r>
        <w:rPr>
          <w:rFonts w:ascii="Times New Roman" w:hAnsi="Times New Roman" w:cs="Times New Roman"/>
        </w:rPr>
        <w:t>е) производить текущий ремонт занимаемого жилого помещения.</w:t>
      </w:r>
      <w:bookmarkStart w:id="257" w:name="sub_1046"/>
      <w:bookmarkEnd w:id="257"/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организацией, предложенной им;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8" w:name="sub_1047"/>
      <w:bookmarkEnd w:id="258"/>
      <w:r>
        <w:rPr>
          <w:rFonts w:ascii="Times New Roman" w:hAnsi="Times New Roman" w:cs="Times New Roman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  <w:bookmarkStart w:id="259" w:name="sub_1048"/>
      <w:bookmarkEnd w:id="259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жилое помещение, отвечающее санитарным и техническим требованиям;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0" w:name="sub_1049"/>
      <w:bookmarkEnd w:id="260"/>
      <w:r>
        <w:rPr>
          <w:rFonts w:ascii="Times New Roman" w:hAnsi="Times New Roman" w:cs="Times New Roman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</w:t>
      </w:r>
      <w:r>
        <w:rPr>
          <w:rFonts w:ascii="Times New Roman" w:hAnsi="Times New Roman" w:cs="Times New Roman"/>
        </w:rPr>
        <w:lastRenderedPageBreak/>
        <w:t>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  <w:bookmarkStart w:id="261" w:name="sub_1410"/>
      <w:bookmarkEnd w:id="261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м) информировать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2" w:name="sub_1412"/>
      <w:bookmarkEnd w:id="262"/>
      <w:r>
        <w:rPr>
          <w:rFonts w:ascii="Times New Roman" w:hAnsi="Times New Roman" w:cs="Times New Roman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3" w:name="sub_1413"/>
      <w:bookmarkEnd w:id="263"/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обязан: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4" w:name="sub_105"/>
      <w:bookmarkEnd w:id="264"/>
      <w:r>
        <w:rPr>
          <w:rFonts w:ascii="Times New Roman" w:hAnsi="Times New Roman" w:cs="Times New Roman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5" w:name="sub_100251"/>
      <w:bookmarkEnd w:id="265"/>
      <w:r>
        <w:rPr>
          <w:rFonts w:ascii="Times New Roman" w:hAnsi="Times New Roman" w:cs="Times New Roman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6" w:name="sub_1052"/>
      <w:bookmarkEnd w:id="266"/>
      <w:r>
        <w:rPr>
          <w:rFonts w:ascii="Times New Roman" w:hAnsi="Times New Roman" w:cs="Times New Roman"/>
        </w:rPr>
        <w:t>в) осуществлять капитальный ремонт жилого помещения.</w:t>
      </w:r>
      <w:bookmarkStart w:id="267" w:name="sub_1053"/>
      <w:bookmarkEnd w:id="267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>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  <w:bookmarkStart w:id="268" w:name="sub_1054"/>
      <w:bookmarkEnd w:id="268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9" w:name="sub_1055"/>
      <w:bookmarkEnd w:id="269"/>
      <w:r>
        <w:rPr>
          <w:rFonts w:ascii="Times New Roman" w:hAnsi="Times New Roman" w:cs="Times New Roman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0" w:name="sub_1056"/>
      <w:bookmarkEnd w:id="270"/>
      <w:r>
        <w:rPr>
          <w:rFonts w:ascii="Times New Roman" w:hAnsi="Times New Roman" w:cs="Times New Roman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1" w:name="sub_1057"/>
      <w:bookmarkEnd w:id="271"/>
      <w:r>
        <w:rPr>
          <w:rFonts w:ascii="Times New Roman" w:hAnsi="Times New Roman" w:cs="Times New Roman"/>
        </w:rPr>
        <w:t>з) контролировать качество предоставляемых жилищно-коммунальных услуг;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2" w:name="sub_1058"/>
      <w:bookmarkEnd w:id="272"/>
      <w:r>
        <w:rPr>
          <w:rFonts w:ascii="Times New Roman" w:hAnsi="Times New Roman" w:cs="Times New Roman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3" w:name="sub_1059"/>
      <w:bookmarkEnd w:id="273"/>
      <w:r>
        <w:rPr>
          <w:rFonts w:ascii="Times New Roman" w:hAnsi="Times New Roman" w:cs="Times New Roman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</w:t>
      </w:r>
      <w:r>
        <w:rPr>
          <w:rFonts w:ascii="Times New Roman" w:hAnsi="Times New Roman" w:cs="Times New Roman"/>
        </w:rPr>
        <w:lastRenderedPageBreak/>
        <w:t>ненадлежащего качества и (или) с перерывами, превышающими установленную продолжительность;</w:t>
      </w:r>
      <w:bookmarkStart w:id="274" w:name="sub_1510"/>
      <w:bookmarkEnd w:id="274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м) нести иные обязанности, предусмотренные законодательством Российской Федерации.</w:t>
      </w: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III. Права сторон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Наниматель вправе: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5" w:name="sub_106"/>
      <w:bookmarkEnd w:id="275"/>
      <w:r>
        <w:rPr>
          <w:rFonts w:ascii="Times New Roman" w:hAnsi="Times New Roman" w:cs="Times New Roman"/>
        </w:rPr>
        <w:t>а) пользоваться общим имуществом многоквартирного дома;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6" w:name="sub_1061"/>
      <w:bookmarkEnd w:id="276"/>
      <w:r>
        <w:rPr>
          <w:rFonts w:ascii="Times New Roman" w:hAnsi="Times New Roman" w:cs="Times New Roman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  <w:bookmarkStart w:id="277" w:name="sub_1062"/>
      <w:bookmarkEnd w:id="277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не требуется;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сохранить права на жилое помещение при временном отсутствии его и членов его семьи;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8" w:name="sub_1063"/>
      <w:bookmarkEnd w:id="278"/>
      <w:r>
        <w:rPr>
          <w:rFonts w:ascii="Times New Roman" w:hAnsi="Times New Roman" w:cs="Times New Roman"/>
        </w:rPr>
        <w:t xml:space="preserve">г) требовать от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9" w:name="sub_1064"/>
      <w:bookmarkEnd w:id="279"/>
      <w:r>
        <w:rPr>
          <w:rFonts w:ascii="Times New Roman" w:hAnsi="Times New Roman" w:cs="Times New Roman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0" w:name="sub_1065"/>
      <w:bookmarkEnd w:id="280"/>
      <w:r>
        <w:rPr>
          <w:rFonts w:ascii="Times New Roman" w:hAnsi="Times New Roman" w:cs="Times New Roman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1" w:name="sub_1066"/>
      <w:bookmarkEnd w:id="281"/>
      <w:r>
        <w:rPr>
          <w:rFonts w:ascii="Times New Roman" w:hAnsi="Times New Roman" w:cs="Times New Roman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2" w:name="sub_1067"/>
      <w:bookmarkEnd w:id="282"/>
      <w:r>
        <w:rPr>
          <w:rFonts w:ascii="Times New Roman" w:hAnsi="Times New Roman" w:cs="Times New Roman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3" w:name="sub_107"/>
      <w:bookmarkEnd w:id="283"/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вправе: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4" w:name="sub_108"/>
      <w:bookmarkEnd w:id="284"/>
      <w:r>
        <w:rPr>
          <w:rFonts w:ascii="Times New Roman" w:hAnsi="Times New Roman" w:cs="Times New Roman"/>
        </w:rPr>
        <w:t>а) требовать своевременного внесения платы за жилое помещение и коммунальные услуги;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5" w:name="sub_1081"/>
      <w:bookmarkEnd w:id="285"/>
      <w:r>
        <w:rPr>
          <w:rFonts w:ascii="Times New Roman" w:hAnsi="Times New Roman" w:cs="Times New Roman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6" w:name="sub_1082"/>
      <w:bookmarkEnd w:id="286"/>
      <w:r>
        <w:rPr>
          <w:rFonts w:ascii="Times New Roman" w:hAnsi="Times New Roman" w:cs="Times New Roman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  <w:bookmarkStart w:id="287" w:name="sub_1083"/>
      <w:bookmarkEnd w:id="287"/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IV. Порядок изменения, расторжения и прекращения договора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8" w:name="sub_109"/>
      <w:bookmarkEnd w:id="288"/>
      <w:r>
        <w:rPr>
          <w:rFonts w:ascii="Times New Roman" w:hAnsi="Times New Roman" w:cs="Times New Roman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  <w:bookmarkStart w:id="289" w:name="sub_110"/>
      <w:bookmarkEnd w:id="289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По требованию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настоящий договор может быть расторгнут в судебном порядке в следующих случаях: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использование Нанимателем жилого помещения не по назначению;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90" w:name="sub_1112"/>
      <w:bookmarkEnd w:id="290"/>
      <w:r>
        <w:rPr>
          <w:rFonts w:ascii="Times New Roman" w:hAnsi="Times New Roman" w:cs="Times New Roman"/>
        </w:rPr>
        <w:lastRenderedPageBreak/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91" w:name="sub_1113"/>
      <w:bookmarkEnd w:id="291"/>
      <w:r>
        <w:rPr>
          <w:rFonts w:ascii="Times New Roman" w:hAnsi="Times New Roman" w:cs="Times New Roman"/>
        </w:rPr>
        <w:t>г) невнесение Нанимателем платы за жилое помещение и (или) коммунальные услуги в течение более 6 месяцев.</w:t>
      </w:r>
      <w:bookmarkStart w:id="292" w:name="sub_1114"/>
      <w:bookmarkEnd w:id="292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V. Прочие условия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93" w:name="sub_113"/>
      <w:bookmarkEnd w:id="293"/>
      <w:r>
        <w:rPr>
          <w:rFonts w:ascii="Times New Roman" w:hAnsi="Times New Roman" w:cs="Times New Roman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, другой - у Нанимателя.</w:t>
      </w:r>
      <w:bookmarkStart w:id="294" w:name="sub_114"/>
      <w:bookmarkEnd w:id="294"/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_________                                                            Наниматель 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                                                                                                (подпись)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Style w:val="a3"/>
          <w:rFonts w:ascii="Times New Roman" w:hAnsi="Times New Roman" w:cs="Times New Roman"/>
          <w:shd w:val="clear" w:color="auto" w:fill="C9211E"/>
        </w:rPr>
      </w:pPr>
      <w:r>
        <w:rPr>
          <w:rFonts w:ascii="Times New Roman" w:hAnsi="Times New Roman" w:cs="Times New Roman"/>
        </w:rPr>
        <w:t xml:space="preserve"> М.П.</w:t>
      </w:r>
    </w:p>
    <w:sectPr w:rsidR="000531E2" w:rsidSect="001E601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1E6010"/>
    <w:rsid w:val="000531E2"/>
    <w:rsid w:val="0016034B"/>
    <w:rsid w:val="00194BCE"/>
    <w:rsid w:val="001A0D86"/>
    <w:rsid w:val="001E6010"/>
    <w:rsid w:val="002168BB"/>
    <w:rsid w:val="00223BF7"/>
    <w:rsid w:val="002422FA"/>
    <w:rsid w:val="00293BB9"/>
    <w:rsid w:val="0041129F"/>
    <w:rsid w:val="0046615B"/>
    <w:rsid w:val="00584D01"/>
    <w:rsid w:val="005B3681"/>
    <w:rsid w:val="005D16BB"/>
    <w:rsid w:val="006768A3"/>
    <w:rsid w:val="00723AC2"/>
    <w:rsid w:val="007B0205"/>
    <w:rsid w:val="007E02EB"/>
    <w:rsid w:val="00834768"/>
    <w:rsid w:val="008F0A14"/>
    <w:rsid w:val="008F137F"/>
    <w:rsid w:val="0098672E"/>
    <w:rsid w:val="009B7713"/>
    <w:rsid w:val="00A04FC5"/>
    <w:rsid w:val="00A7070F"/>
    <w:rsid w:val="00B13B7E"/>
    <w:rsid w:val="00B45A13"/>
    <w:rsid w:val="00BC4F6B"/>
    <w:rsid w:val="00C07E6D"/>
    <w:rsid w:val="00C83292"/>
    <w:rsid w:val="00CD65BD"/>
    <w:rsid w:val="00D04997"/>
    <w:rsid w:val="00D1481A"/>
    <w:rsid w:val="00D9174B"/>
    <w:rsid w:val="00DB1515"/>
    <w:rsid w:val="00F07390"/>
    <w:rsid w:val="00F34245"/>
    <w:rsid w:val="00F450E4"/>
    <w:rsid w:val="00F5059D"/>
    <w:rsid w:val="00FE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CE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194BCE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BCE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Цветовое выделение для Текст"/>
    <w:rsid w:val="00194BCE"/>
  </w:style>
  <w:style w:type="character" w:customStyle="1" w:styleId="a4">
    <w:name w:val="Цветовое выделение"/>
    <w:uiPriority w:val="99"/>
    <w:rsid w:val="00194BC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94BCE"/>
    <w:rPr>
      <w:rFonts w:cs="Times New Roman"/>
      <w:b/>
      <w:color w:val="106BBE"/>
    </w:rPr>
  </w:style>
  <w:style w:type="character" w:customStyle="1" w:styleId="-">
    <w:name w:val="Интернет-ссылка"/>
    <w:basedOn w:val="a0"/>
    <w:uiPriority w:val="99"/>
    <w:rsid w:val="00194BCE"/>
    <w:rPr>
      <w:rFonts w:cs="Times New Roman"/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locked/>
    <w:rsid w:val="00194BCE"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  <w:rsid w:val="00194BCE"/>
  </w:style>
  <w:style w:type="character" w:customStyle="1" w:styleId="frgu-content-accordeonng-binding">
    <w:name w:val="frgu-content-accordeon ng-binding"/>
    <w:basedOn w:val="a0"/>
    <w:uiPriority w:val="99"/>
    <w:rsid w:val="00194BCE"/>
    <w:rPr>
      <w:rFonts w:cs="Times New Roman"/>
    </w:rPr>
  </w:style>
  <w:style w:type="character" w:styleId="a7">
    <w:name w:val="Strong"/>
    <w:basedOn w:val="a0"/>
    <w:uiPriority w:val="99"/>
    <w:qFormat/>
    <w:locked/>
    <w:rsid w:val="00194BCE"/>
    <w:rPr>
      <w:rFonts w:cs="Times New Roman"/>
      <w:b/>
      <w:bCs/>
    </w:rPr>
  </w:style>
  <w:style w:type="paragraph" w:customStyle="1" w:styleId="a8">
    <w:name w:val="Заголовок"/>
    <w:basedOn w:val="a"/>
    <w:next w:val="a9"/>
    <w:uiPriority w:val="99"/>
    <w:rsid w:val="00194B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11"/>
    <w:uiPriority w:val="99"/>
    <w:rsid w:val="00194BCE"/>
    <w:pPr>
      <w:spacing w:after="140" w:line="276" w:lineRule="auto"/>
    </w:pPr>
  </w:style>
  <w:style w:type="character" w:customStyle="1" w:styleId="11">
    <w:name w:val="Основной текст Знак1"/>
    <w:basedOn w:val="a0"/>
    <w:link w:val="a9"/>
    <w:uiPriority w:val="99"/>
    <w:semiHidden/>
    <w:rsid w:val="002C77A4"/>
    <w:rPr>
      <w:rFonts w:cs="Mangal"/>
      <w:kern w:val="2"/>
      <w:sz w:val="24"/>
      <w:szCs w:val="21"/>
      <w:lang w:eastAsia="zh-CN" w:bidi="hi-IN"/>
    </w:rPr>
  </w:style>
  <w:style w:type="paragraph" w:styleId="aa">
    <w:name w:val="List"/>
    <w:basedOn w:val="a9"/>
    <w:uiPriority w:val="99"/>
    <w:rsid w:val="00194BCE"/>
  </w:style>
  <w:style w:type="paragraph" w:styleId="ab">
    <w:name w:val="caption"/>
    <w:basedOn w:val="a"/>
    <w:uiPriority w:val="99"/>
    <w:qFormat/>
    <w:rsid w:val="00194BCE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194BCE"/>
    <w:pPr>
      <w:ind w:left="240" w:hanging="240"/>
    </w:pPr>
  </w:style>
  <w:style w:type="paragraph" w:styleId="ac">
    <w:name w:val="index heading"/>
    <w:basedOn w:val="a"/>
    <w:uiPriority w:val="99"/>
    <w:rsid w:val="00194BCE"/>
    <w:pPr>
      <w:suppressLineNumbers/>
    </w:pPr>
  </w:style>
  <w:style w:type="paragraph" w:customStyle="1" w:styleId="ad">
    <w:name w:val="Нормальный (таблица)"/>
    <w:basedOn w:val="a"/>
    <w:rsid w:val="00194BCE"/>
  </w:style>
  <w:style w:type="paragraph" w:customStyle="1" w:styleId="ae">
    <w:name w:val="Прижатый влево"/>
    <w:basedOn w:val="a"/>
    <w:rsid w:val="00194BCE"/>
  </w:style>
  <w:style w:type="paragraph" w:customStyle="1" w:styleId="af">
    <w:name w:val="Таблицы (моноширинный)"/>
    <w:basedOn w:val="a"/>
    <w:uiPriority w:val="99"/>
    <w:rsid w:val="00194BCE"/>
    <w:rPr>
      <w:rFonts w:ascii="Courier New" w:hAnsi="Courier New"/>
    </w:rPr>
  </w:style>
  <w:style w:type="paragraph" w:customStyle="1" w:styleId="ng-binding">
    <w:name w:val="ng-binding"/>
    <w:basedOn w:val="a"/>
    <w:uiPriority w:val="99"/>
    <w:rsid w:val="00194BCE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f0">
    <w:name w:val="Normal (Web)"/>
    <w:basedOn w:val="a"/>
    <w:uiPriority w:val="99"/>
    <w:rsid w:val="00194BCE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94BCE"/>
    <w:pPr>
      <w:widowControl w:val="0"/>
      <w:suppressAutoHyphens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194BCE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194BCE"/>
    <w:pPr>
      <w:ind w:left="720"/>
      <w:contextualSpacing/>
    </w:pPr>
    <w:rPr>
      <w:rFonts w:cs="Mangal"/>
      <w:szCs w:val="21"/>
    </w:rPr>
  </w:style>
  <w:style w:type="character" w:styleId="af2">
    <w:name w:val="Hyperlink"/>
    <w:basedOn w:val="a0"/>
    <w:uiPriority w:val="99"/>
    <w:rsid w:val="00FE36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0100430/714389" TargetMode="External"/><Relationship Id="rId18" Type="http://schemas.openxmlformats.org/officeDocument/2006/relationships/hyperlink" Target="http://internet.garant.ru/document/redirect/30100430/6414" TargetMode="External"/><Relationship Id="rId26" Type="http://schemas.openxmlformats.org/officeDocument/2006/relationships/hyperlink" Target="http://internet.garant.ru/document/redirect/12146661/0" TargetMode="External"/><Relationship Id="rId39" Type="http://schemas.openxmlformats.org/officeDocument/2006/relationships/hyperlink" Target="http://internet.garant.ru/document/redirect/12138291/0" TargetMode="External"/><Relationship Id="rId21" Type="http://schemas.openxmlformats.org/officeDocument/2006/relationships/hyperlink" Target="https://www.consultant.ru/document/cons_doc_LAW_412864/a593eaab768d34bf2d7419322eac79481e73cf03/" TargetMode="External"/><Relationship Id="rId34" Type="http://schemas.openxmlformats.org/officeDocument/2006/relationships/hyperlink" Target="mailto:mfc-torbeevo@e-mordovia.ru" TargetMode="External"/><Relationship Id="rId42" Type="http://schemas.openxmlformats.org/officeDocument/2006/relationships/hyperlink" Target="http://internet.garant.ru/document/redirect/12148555/0" TargetMode="External"/><Relationship Id="rId47" Type="http://schemas.openxmlformats.org/officeDocument/2006/relationships/hyperlink" Target="http://internet.garant.ru/document/redirect/12191208/0" TargetMode="External"/><Relationship Id="rId50" Type="http://schemas.openxmlformats.org/officeDocument/2006/relationships/hyperlink" Target="http://internet.garant.ru/document/redirect/71362988/0" TargetMode="External"/><Relationship Id="rId55" Type="http://schemas.openxmlformats.org/officeDocument/2006/relationships/fontTable" Target="fontTable.xml"/><Relationship Id="rId7" Type="http://schemas.openxmlformats.org/officeDocument/2006/relationships/hyperlink" Target="garantF1://8897250.0" TargetMode="External"/><Relationship Id="rId12" Type="http://schemas.openxmlformats.org/officeDocument/2006/relationships/hyperlink" Target="http://internet.garant.ru/document/redirect/30100430/6414" TargetMode="External"/><Relationship Id="rId17" Type="http://schemas.openxmlformats.org/officeDocument/2006/relationships/hyperlink" Target="http://internet.garant.ru/document/redirect/10164072/0" TargetMode="External"/><Relationship Id="rId25" Type="http://schemas.openxmlformats.org/officeDocument/2006/relationships/hyperlink" Target="http://internet.garant.ru/document/redirect/12125267/0" TargetMode="External"/><Relationship Id="rId33" Type="http://schemas.openxmlformats.org/officeDocument/2006/relationships/hyperlink" Target="mailto:torbeevo@torbeevo.e-mordovia.ru" TargetMode="External"/><Relationship Id="rId38" Type="http://schemas.openxmlformats.org/officeDocument/2006/relationships/hyperlink" Target="http://internet.garant.ru/document/redirect/10164072/0" TargetMode="External"/><Relationship Id="rId46" Type="http://schemas.openxmlformats.org/officeDocument/2006/relationships/hyperlink" Target="http://internet.garant.ru/document/redirect/12187691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8291/0" TargetMode="External"/><Relationship Id="rId20" Type="http://schemas.openxmlformats.org/officeDocument/2006/relationships/hyperlink" Target="http://internet.garant.ru/document/redirect/30100430/6414" TargetMode="External"/><Relationship Id="rId29" Type="http://schemas.openxmlformats.org/officeDocument/2006/relationships/hyperlink" Target="http://internet.garant.ru/document/redirect/30100430/714752" TargetMode="External"/><Relationship Id="rId41" Type="http://schemas.openxmlformats.org/officeDocument/2006/relationships/hyperlink" Target="http://internet.garant.ru/document/redirect/186367/0" TargetMode="External"/><Relationship Id="rId54" Type="http://schemas.openxmlformats.org/officeDocument/2006/relationships/hyperlink" Target="consultantplus://offline/ref=93212C02526E06CF734CBC0E4F07E147D724499535F198D6C8A9A114FA757AD9CC2A04958C351A59725C78824C8DC0CB0A15D6B22066E73FsDD1K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8834&amp;sub=0" TargetMode="External"/><Relationship Id="rId11" Type="http://schemas.openxmlformats.org/officeDocument/2006/relationships/hyperlink" Target="http://internet.garant.ru/document/redirect/30100430/6414" TargetMode="External"/><Relationship Id="rId24" Type="http://schemas.openxmlformats.org/officeDocument/2006/relationships/hyperlink" Target="http://internet.garant.ru/document/redirect/30100430/6414" TargetMode="External"/><Relationship Id="rId32" Type="http://schemas.openxmlformats.org/officeDocument/2006/relationships/hyperlink" Target="http://internet.garant.ru/document/redirect/12125267/563" TargetMode="External"/><Relationship Id="rId37" Type="http://schemas.openxmlformats.org/officeDocument/2006/relationships/hyperlink" Target="http://internet.garant.ru/document/redirect/10103000/0" TargetMode="External"/><Relationship Id="rId40" Type="http://schemas.openxmlformats.org/officeDocument/2006/relationships/hyperlink" Target="http://internet.garant.ru/document/redirect/10900200/0" TargetMode="External"/><Relationship Id="rId45" Type="http://schemas.openxmlformats.org/officeDocument/2006/relationships/hyperlink" Target="http://internet.garant.ru/document/redirect/12184522/0" TargetMode="External"/><Relationship Id="rId53" Type="http://schemas.openxmlformats.org/officeDocument/2006/relationships/hyperlink" Target="consultantplus://offline/ref=93212C02526E06CF734CBC0E4F07E147D72B43903BF498D6C8A9A114FA757AD9CC2A04958C351B57725C78824C8DC0CB0A15D6B22066E73FsDD1K" TargetMode="External"/><Relationship Id="rId5" Type="http://schemas.openxmlformats.org/officeDocument/2006/relationships/hyperlink" Target="http://internet.garant.ru/document?id=86367&amp;sub=0" TargetMode="External"/><Relationship Id="rId15" Type="http://schemas.openxmlformats.org/officeDocument/2006/relationships/hyperlink" Target="http://internet.garant.ru/document/redirect/30100430/6414" TargetMode="External"/><Relationship Id="rId23" Type="http://schemas.openxmlformats.org/officeDocument/2006/relationships/hyperlink" Target="http://internet.garant.ru/document/redirect/30100430/714752" TargetMode="External"/><Relationship Id="rId28" Type="http://schemas.openxmlformats.org/officeDocument/2006/relationships/hyperlink" Target="http://internet.garant.ru/document/redirect/12146661/602" TargetMode="External"/><Relationship Id="rId36" Type="http://schemas.openxmlformats.org/officeDocument/2006/relationships/hyperlink" Target="mailto:mfcrm@e-mordovia.ru" TargetMode="External"/><Relationship Id="rId49" Type="http://schemas.openxmlformats.org/officeDocument/2006/relationships/hyperlink" Target="http://internet.garant.ru/document/redirect/70220262/0" TargetMode="External"/><Relationship Id="rId10" Type="http://schemas.openxmlformats.org/officeDocument/2006/relationships/hyperlink" Target="http://internet.garant.ru/document/redirect/30100430/6414" TargetMode="External"/><Relationship Id="rId19" Type="http://schemas.openxmlformats.org/officeDocument/2006/relationships/hyperlink" Target="http://internet.garant.ru/document/redirect/30100430/714389" TargetMode="External"/><Relationship Id="rId31" Type="http://schemas.openxmlformats.org/officeDocument/2006/relationships/hyperlink" Target="http://internet.garant.ru/document/redirect/30100430/714752" TargetMode="External"/><Relationship Id="rId44" Type="http://schemas.openxmlformats.org/officeDocument/2006/relationships/hyperlink" Target="http://internet.garant.ru/document/redirect/12177515/0" TargetMode="External"/><Relationship Id="rId52" Type="http://schemas.openxmlformats.org/officeDocument/2006/relationships/hyperlink" Target="consultantplus://offline/ref=93212C02526E06CF734CA203596BBC4BD0271E9935F391859CF6FA49AD7C708E8B655DC5C860155C7E492CDA16DACDCBs0DFK" TargetMode="External"/><Relationship Id="rId4" Type="http://schemas.openxmlformats.org/officeDocument/2006/relationships/hyperlink" Target="http://internet.garant.ru/document?id=12077515&amp;sub=61" TargetMode="External"/><Relationship Id="rId9" Type="http://schemas.openxmlformats.org/officeDocument/2006/relationships/hyperlink" Target="http://internet.garant.ru/document/redirect/8914853/0" TargetMode="External"/><Relationship Id="rId14" Type="http://schemas.openxmlformats.org/officeDocument/2006/relationships/hyperlink" Target="http://internet.garant.ru/document/redirect/12177515/91" TargetMode="External"/><Relationship Id="rId22" Type="http://schemas.openxmlformats.org/officeDocument/2006/relationships/hyperlink" Target="https://www.consultant.ru/document/cons_doc_LAW_412864/a2588b2a1374c05e0939bb4df8e54fc0dfd6e000/" TargetMode="External"/><Relationship Id="rId27" Type="http://schemas.openxmlformats.org/officeDocument/2006/relationships/hyperlink" Target="http://internet.garant.ru/document/redirect/12177515/0" TargetMode="External"/><Relationship Id="rId30" Type="http://schemas.openxmlformats.org/officeDocument/2006/relationships/hyperlink" Target="http://internet.garant.ru/document/redirect/12146661/1004" TargetMode="External"/><Relationship Id="rId35" Type="http://schemas.openxmlformats.org/officeDocument/2006/relationships/hyperlink" Target="http://internet.garant.ru/document/redirect/30100430/6414" TargetMode="External"/><Relationship Id="rId43" Type="http://schemas.openxmlformats.org/officeDocument/2006/relationships/hyperlink" Target="http://internet.garant.ru/document/redirect/194874/0" TargetMode="External"/><Relationship Id="rId48" Type="http://schemas.openxmlformats.org/officeDocument/2006/relationships/hyperlink" Target="http://internet.garant.ru/document/redirect/70193794/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/document?id=44825229&amp;sub=0" TargetMode="External"/><Relationship Id="rId51" Type="http://schemas.openxmlformats.org/officeDocument/2006/relationships/hyperlink" Target="http://internet.garant.ru/document/redirect/12173511/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41</Pages>
  <Words>15710</Words>
  <Characters>89552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105052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razen</cp:lastModifiedBy>
  <cp:revision>8</cp:revision>
  <cp:lastPrinted>2022-12-14T08:12:00Z</cp:lastPrinted>
  <dcterms:created xsi:type="dcterms:W3CDTF">2023-03-06T11:27:00Z</dcterms:created>
  <dcterms:modified xsi:type="dcterms:W3CDTF">2023-04-06T09:42:00Z</dcterms:modified>
</cp:coreProperties>
</file>