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C3" w:rsidRPr="00645D9B" w:rsidRDefault="005D36C3" w:rsidP="005D36C3">
      <w:pPr>
        <w:pStyle w:val="a3"/>
        <w:jc w:val="center"/>
        <w:rPr>
          <w:rFonts w:ascii="Times New Roman" w:hAnsi="Times New Roman" w:cs="Times New Roman"/>
          <w:sz w:val="28"/>
          <w:szCs w:val="28"/>
        </w:rPr>
      </w:pPr>
      <w:r w:rsidRPr="00645D9B">
        <w:rPr>
          <w:rFonts w:ascii="Times New Roman" w:hAnsi="Times New Roman" w:cs="Times New Roman"/>
          <w:sz w:val="28"/>
          <w:szCs w:val="28"/>
        </w:rPr>
        <w:t>АДМИНИСТРАЦИЯ</w:t>
      </w:r>
    </w:p>
    <w:p w:rsidR="005D36C3" w:rsidRPr="00645D9B" w:rsidRDefault="005D36C3" w:rsidP="005D36C3">
      <w:pPr>
        <w:pStyle w:val="a3"/>
        <w:jc w:val="center"/>
        <w:rPr>
          <w:rFonts w:ascii="Times New Roman" w:hAnsi="Times New Roman" w:cs="Times New Roman"/>
          <w:sz w:val="28"/>
          <w:szCs w:val="28"/>
        </w:rPr>
      </w:pPr>
      <w:r w:rsidRPr="00645D9B">
        <w:rPr>
          <w:rFonts w:ascii="Times New Roman" w:hAnsi="Times New Roman" w:cs="Times New Roman"/>
          <w:sz w:val="28"/>
          <w:szCs w:val="28"/>
        </w:rPr>
        <w:t>ТОРБЕЕВСКОГО МУНИЦИПАЛЬНОГО РАЙОНА</w:t>
      </w:r>
    </w:p>
    <w:p w:rsidR="005D36C3" w:rsidRPr="00645D9B" w:rsidRDefault="005D36C3" w:rsidP="005D36C3">
      <w:pPr>
        <w:pStyle w:val="a3"/>
        <w:jc w:val="center"/>
        <w:rPr>
          <w:rFonts w:ascii="Times New Roman" w:hAnsi="Times New Roman" w:cs="Times New Roman"/>
          <w:sz w:val="28"/>
          <w:szCs w:val="28"/>
        </w:rPr>
      </w:pPr>
      <w:r w:rsidRPr="00645D9B">
        <w:rPr>
          <w:rFonts w:ascii="Times New Roman" w:hAnsi="Times New Roman" w:cs="Times New Roman"/>
          <w:sz w:val="28"/>
          <w:szCs w:val="28"/>
        </w:rPr>
        <w:t>РЕСПУБЛИКИ МОРДОВИЯ</w:t>
      </w:r>
    </w:p>
    <w:p w:rsidR="005D36C3" w:rsidRPr="00645D9B" w:rsidRDefault="005D36C3" w:rsidP="005D36C3">
      <w:pPr>
        <w:pStyle w:val="FR1"/>
        <w:spacing w:line="240" w:lineRule="auto"/>
        <w:ind w:left="0"/>
        <w:rPr>
          <w:b w:val="0"/>
          <w:bCs/>
          <w:sz w:val="28"/>
          <w:szCs w:val="28"/>
        </w:rPr>
      </w:pPr>
    </w:p>
    <w:p w:rsidR="005D36C3" w:rsidRPr="00AE4FB2" w:rsidRDefault="005D36C3" w:rsidP="005D36C3">
      <w:pPr>
        <w:pStyle w:val="FR1"/>
        <w:spacing w:line="240" w:lineRule="auto"/>
        <w:ind w:left="0"/>
        <w:rPr>
          <w:b w:val="0"/>
          <w:bCs/>
          <w:sz w:val="28"/>
          <w:szCs w:val="28"/>
        </w:rPr>
      </w:pPr>
    </w:p>
    <w:p w:rsidR="005D36C3" w:rsidRPr="00AE4FB2" w:rsidRDefault="005D36C3" w:rsidP="005D36C3">
      <w:pPr>
        <w:spacing w:after="0" w:line="240" w:lineRule="auto"/>
        <w:jc w:val="center"/>
        <w:rPr>
          <w:rFonts w:ascii="Times New Roman" w:hAnsi="Times New Roman" w:cs="Times New Roman"/>
          <w:sz w:val="28"/>
          <w:szCs w:val="28"/>
        </w:rPr>
      </w:pPr>
      <w:r w:rsidRPr="00AE4FB2">
        <w:rPr>
          <w:rFonts w:ascii="Times New Roman" w:hAnsi="Times New Roman" w:cs="Times New Roman"/>
          <w:sz w:val="28"/>
          <w:szCs w:val="28"/>
        </w:rPr>
        <w:t>ПОСТАНОВЛЕНИЕ</w:t>
      </w:r>
    </w:p>
    <w:p w:rsidR="005D36C3" w:rsidRDefault="005D36C3" w:rsidP="005D36C3">
      <w:pPr>
        <w:spacing w:after="0" w:line="240" w:lineRule="auto"/>
        <w:jc w:val="center"/>
        <w:rPr>
          <w:rFonts w:ascii="Times New Roman" w:hAnsi="Times New Roman" w:cs="Times New Roman"/>
          <w:b/>
          <w:bCs/>
          <w:sz w:val="28"/>
          <w:szCs w:val="28"/>
        </w:rPr>
      </w:pPr>
    </w:p>
    <w:p w:rsidR="005D36C3" w:rsidRPr="00AE4FB2" w:rsidRDefault="005D36C3" w:rsidP="005D36C3">
      <w:pPr>
        <w:spacing w:after="0" w:line="240" w:lineRule="auto"/>
        <w:jc w:val="center"/>
        <w:rPr>
          <w:rFonts w:ascii="Times New Roman" w:hAnsi="Times New Roman" w:cs="Times New Roman"/>
          <w:b/>
          <w:bCs/>
          <w:sz w:val="28"/>
          <w:szCs w:val="28"/>
        </w:rPr>
      </w:pPr>
    </w:p>
    <w:p w:rsidR="005C24D9" w:rsidRDefault="00071592" w:rsidP="00071592">
      <w:pPr>
        <w:jc w:val="center"/>
        <w:rPr>
          <w:rFonts w:ascii="Times New Roman" w:hAnsi="Times New Roman" w:cs="Times New Roman"/>
          <w:sz w:val="28"/>
          <w:szCs w:val="28"/>
        </w:rPr>
      </w:pPr>
      <w:r>
        <w:rPr>
          <w:rFonts w:ascii="Times New Roman" w:hAnsi="Times New Roman" w:cs="Times New Roman"/>
          <w:sz w:val="28"/>
          <w:szCs w:val="28"/>
        </w:rPr>
        <w:t>02.10.</w:t>
      </w:r>
      <w:r w:rsidR="005C24D9" w:rsidRPr="00316E91">
        <w:rPr>
          <w:rFonts w:ascii="Times New Roman" w:hAnsi="Times New Roman" w:cs="Times New Roman"/>
          <w:sz w:val="28"/>
          <w:szCs w:val="28"/>
        </w:rPr>
        <w:t>20</w:t>
      </w:r>
      <w:r w:rsidR="00410D8B">
        <w:rPr>
          <w:rFonts w:ascii="Times New Roman" w:hAnsi="Times New Roman" w:cs="Times New Roman"/>
          <w:sz w:val="28"/>
          <w:szCs w:val="28"/>
        </w:rPr>
        <w:t>19</w:t>
      </w:r>
      <w:r w:rsidR="005C24D9" w:rsidRPr="00316E91">
        <w:rPr>
          <w:rFonts w:ascii="Times New Roman" w:hAnsi="Times New Roman" w:cs="Times New Roman"/>
          <w:sz w:val="28"/>
          <w:szCs w:val="28"/>
        </w:rPr>
        <w:t>г</w:t>
      </w:r>
      <w:r>
        <w:rPr>
          <w:rFonts w:ascii="Times New Roman" w:hAnsi="Times New Roman" w:cs="Times New Roman"/>
          <w:sz w:val="28"/>
          <w:szCs w:val="28"/>
        </w:rPr>
        <w:t>. № 524</w:t>
      </w:r>
    </w:p>
    <w:p w:rsidR="005D36C3" w:rsidRPr="00AE4FB2" w:rsidRDefault="005D36C3" w:rsidP="005D36C3">
      <w:pPr>
        <w:tabs>
          <w:tab w:val="left" w:pos="142"/>
        </w:tabs>
        <w:snapToGrid w:val="0"/>
        <w:spacing w:after="0" w:line="240" w:lineRule="auto"/>
        <w:jc w:val="center"/>
        <w:rPr>
          <w:rFonts w:ascii="Times New Roman" w:hAnsi="Times New Roman" w:cs="Times New Roman"/>
          <w:sz w:val="28"/>
          <w:szCs w:val="28"/>
        </w:rPr>
      </w:pPr>
    </w:p>
    <w:p w:rsidR="005D36C3" w:rsidRPr="00636C78" w:rsidRDefault="005D36C3" w:rsidP="005D36C3">
      <w:pPr>
        <w:pStyle w:val="a3"/>
        <w:spacing w:line="276" w:lineRule="auto"/>
        <w:ind w:right="-284"/>
        <w:jc w:val="center"/>
        <w:rPr>
          <w:rFonts w:ascii="Times New Roman" w:hAnsi="Times New Roman"/>
          <w:sz w:val="28"/>
          <w:szCs w:val="28"/>
        </w:rPr>
      </w:pPr>
      <w:r>
        <w:rPr>
          <w:rFonts w:ascii="Times New Roman" w:hAnsi="Times New Roman" w:cs="Times New Roman"/>
          <w:sz w:val="28"/>
          <w:szCs w:val="28"/>
        </w:rPr>
        <w:t xml:space="preserve">ОБ УТВЕРЖДЕНИИ  МУНИЦИПАЛЬНОЙ  ПРОГРАММЫ </w:t>
      </w:r>
      <w:r w:rsidRPr="00636C78">
        <w:rPr>
          <w:rFonts w:ascii="Times New Roman" w:hAnsi="Times New Roman"/>
          <w:sz w:val="28"/>
          <w:szCs w:val="28"/>
        </w:rPr>
        <w:t>«РАЗВИТИЕ КУЛЬТУРЫ И ТУРИЗМА  ТОРБЕЕВСКОГО  МУНИЦИПАЛЬНОГО РАЙОНА</w:t>
      </w:r>
    </w:p>
    <w:p w:rsidR="005D36C3" w:rsidRPr="00636C78" w:rsidRDefault="005D36C3" w:rsidP="005D36C3">
      <w:pPr>
        <w:pStyle w:val="a3"/>
        <w:spacing w:line="276" w:lineRule="auto"/>
        <w:ind w:right="-284"/>
        <w:jc w:val="center"/>
        <w:rPr>
          <w:rFonts w:ascii="Times New Roman" w:hAnsi="Times New Roman"/>
          <w:sz w:val="28"/>
          <w:szCs w:val="28"/>
        </w:rPr>
      </w:pPr>
      <w:r w:rsidRPr="00636C78">
        <w:rPr>
          <w:rFonts w:ascii="Times New Roman" w:hAnsi="Times New Roman"/>
          <w:sz w:val="28"/>
          <w:szCs w:val="28"/>
        </w:rPr>
        <w:t>НА 2019 – 2024</w:t>
      </w:r>
      <w:r>
        <w:rPr>
          <w:rFonts w:ascii="Times New Roman" w:hAnsi="Times New Roman"/>
          <w:sz w:val="28"/>
          <w:szCs w:val="28"/>
        </w:rPr>
        <w:t xml:space="preserve"> ГОДЫ</w:t>
      </w:r>
      <w:r w:rsidRPr="00636C78">
        <w:rPr>
          <w:rFonts w:ascii="Times New Roman" w:hAnsi="Times New Roman"/>
          <w:sz w:val="28"/>
          <w:szCs w:val="28"/>
        </w:rPr>
        <w:t>»</w:t>
      </w:r>
    </w:p>
    <w:p w:rsidR="005D36C3" w:rsidRDefault="005D36C3" w:rsidP="005D36C3">
      <w:pPr>
        <w:tabs>
          <w:tab w:val="left" w:pos="2250"/>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5D36C3" w:rsidRPr="00786AE3" w:rsidRDefault="005C24D9" w:rsidP="00410D8B">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D36C3">
        <w:rPr>
          <w:rFonts w:ascii="Times New Roman" w:hAnsi="Times New Roman" w:cs="Times New Roman"/>
          <w:sz w:val="28"/>
          <w:szCs w:val="28"/>
        </w:rPr>
        <w:t xml:space="preserve">В соответствии с пунктом 26 части 1 статьи 15 </w:t>
      </w:r>
      <w:r w:rsidR="005D36C3" w:rsidRPr="00E5206F">
        <w:rPr>
          <w:rFonts w:ascii="Times New Roman" w:hAnsi="Times New Roman" w:cs="Times New Roman"/>
          <w:sz w:val="28"/>
          <w:szCs w:val="28"/>
        </w:rPr>
        <w:t>Федерального закона от 6 октября 2003 г. N 131-ФЗ "Об общих принципах организации местного самоуправления в Российской Федерации"</w:t>
      </w:r>
      <w:r w:rsidR="005D36C3">
        <w:rPr>
          <w:rFonts w:ascii="Times New Roman" w:hAnsi="Times New Roman" w:cs="Times New Roman"/>
          <w:sz w:val="28"/>
          <w:szCs w:val="28"/>
        </w:rPr>
        <w:t>;   статье 179 Бюджетного Кодекса Российской Федерации»</w:t>
      </w:r>
      <w:r w:rsidR="005D36C3" w:rsidRPr="00786AE3">
        <w:rPr>
          <w:rFonts w:ascii="Times New Roman" w:hAnsi="Times New Roman" w:cs="Times New Roman"/>
          <w:sz w:val="28"/>
          <w:szCs w:val="28"/>
        </w:rPr>
        <w:t xml:space="preserve">; </w:t>
      </w:r>
      <w:hyperlink r:id="rId8" w:anchor="sub_10000" w:history="1">
        <w:r w:rsidR="005D36C3">
          <w:rPr>
            <w:rFonts w:ascii="Times New Roman" w:hAnsi="Times New Roman" w:cs="Times New Roman"/>
            <w:sz w:val="28"/>
            <w:szCs w:val="28"/>
          </w:rPr>
          <w:t>Г</w:t>
        </w:r>
        <w:r w:rsidR="005D36C3" w:rsidRPr="00B259AC">
          <w:rPr>
            <w:rFonts w:ascii="Times New Roman" w:hAnsi="Times New Roman" w:cs="Times New Roman"/>
            <w:sz w:val="28"/>
            <w:szCs w:val="28"/>
          </w:rPr>
          <w:t>осударственной программ</w:t>
        </w:r>
      </w:hyperlink>
      <w:r w:rsidR="005D36C3" w:rsidRPr="00B259AC">
        <w:rPr>
          <w:rFonts w:ascii="Times New Roman" w:hAnsi="Times New Roman" w:cs="Times New Roman"/>
          <w:sz w:val="28"/>
          <w:szCs w:val="28"/>
        </w:rPr>
        <w:t>ы Республики Мордовия «Развитие культуры и туризма»</w:t>
      </w:r>
      <w:r w:rsidR="005D36C3" w:rsidRPr="00B259AC">
        <w:rPr>
          <w:rFonts w:ascii="Times New Roman" w:eastAsia="Times New Roman" w:hAnsi="Times New Roman" w:cs="Times New Roman"/>
          <w:sz w:val="28"/>
          <w:szCs w:val="28"/>
        </w:rPr>
        <w:t xml:space="preserve">, утвержденной Постановлением правительства </w:t>
      </w:r>
      <w:r w:rsidR="005D36C3" w:rsidRPr="00B259AC">
        <w:rPr>
          <w:rFonts w:ascii="Times New Roman" w:hAnsi="Times New Roman" w:cs="Times New Roman"/>
          <w:sz w:val="28"/>
          <w:szCs w:val="28"/>
        </w:rPr>
        <w:t xml:space="preserve">Республики Мордовия </w:t>
      </w:r>
      <w:r w:rsidR="005D36C3" w:rsidRPr="00B259AC">
        <w:rPr>
          <w:rFonts w:ascii="Times New Roman" w:eastAsia="Times New Roman" w:hAnsi="Times New Roman" w:cs="Times New Roman"/>
          <w:sz w:val="28"/>
          <w:szCs w:val="28"/>
        </w:rPr>
        <w:t>от 23 декабря  2013 г. № 579</w:t>
      </w:r>
      <w:r w:rsidR="005D36C3" w:rsidRPr="00B259AC">
        <w:rPr>
          <w:rFonts w:ascii="Times New Roman" w:hAnsi="Times New Roman" w:cs="Times New Roman"/>
          <w:spacing w:val="2"/>
          <w:sz w:val="28"/>
          <w:szCs w:val="28"/>
          <w:shd w:val="clear" w:color="auto" w:fill="FFFFFF"/>
        </w:rPr>
        <w:t>(с изменениями на 28 февраля 2019 года)</w:t>
      </w:r>
      <w:r w:rsidR="005D36C3">
        <w:rPr>
          <w:rFonts w:ascii="Times New Roman" w:hAnsi="Times New Roman" w:cs="Times New Roman"/>
          <w:spacing w:val="2"/>
          <w:sz w:val="28"/>
          <w:szCs w:val="28"/>
          <w:shd w:val="clear" w:color="auto" w:fill="FFFFFF"/>
        </w:rPr>
        <w:t xml:space="preserve">; </w:t>
      </w:r>
      <w:r w:rsidR="005D36C3" w:rsidRPr="00786AE3">
        <w:rPr>
          <w:rFonts w:ascii="Times New Roman" w:hAnsi="Times New Roman" w:cs="Times New Roman"/>
          <w:sz w:val="28"/>
          <w:szCs w:val="28"/>
        </w:rPr>
        <w:t>Законом Республики Мордовия от 10.05.2017 №31-3» О регулировании  отдельных вопросов туристской деятельности на территории Республики Мордовия»,</w:t>
      </w:r>
      <w:r w:rsidR="005D36C3">
        <w:rPr>
          <w:rFonts w:ascii="Times New Roman" w:hAnsi="Times New Roman" w:cs="Times New Roman"/>
          <w:sz w:val="28"/>
          <w:szCs w:val="28"/>
        </w:rPr>
        <w:t xml:space="preserve"> Устава </w:t>
      </w:r>
      <w:proofErr w:type="spellStart"/>
      <w:r w:rsidR="005D36C3">
        <w:rPr>
          <w:rFonts w:ascii="Times New Roman" w:hAnsi="Times New Roman" w:cs="Times New Roman"/>
          <w:sz w:val="28"/>
          <w:szCs w:val="28"/>
        </w:rPr>
        <w:t>Торбеевского</w:t>
      </w:r>
      <w:proofErr w:type="spellEnd"/>
      <w:r w:rsidR="005D36C3">
        <w:rPr>
          <w:rFonts w:ascii="Times New Roman" w:hAnsi="Times New Roman" w:cs="Times New Roman"/>
          <w:sz w:val="28"/>
          <w:szCs w:val="28"/>
        </w:rPr>
        <w:t xml:space="preserve"> муниципального района Республики Мордовия,</w:t>
      </w:r>
      <w:r w:rsidR="005D36C3" w:rsidRPr="00636C78">
        <w:rPr>
          <w:rFonts w:ascii="Times New Roman" w:hAnsi="Times New Roman"/>
          <w:sz w:val="28"/>
          <w:szCs w:val="28"/>
        </w:rPr>
        <w:t xml:space="preserve"> </w:t>
      </w:r>
      <w:r w:rsidR="005D36C3" w:rsidRPr="005A45E7">
        <w:rPr>
          <w:rFonts w:ascii="Times New Roman" w:hAnsi="Times New Roman"/>
          <w:sz w:val="28"/>
          <w:szCs w:val="28"/>
        </w:rPr>
        <w:t>утве</w:t>
      </w:r>
      <w:r w:rsidR="005D36C3">
        <w:rPr>
          <w:rFonts w:ascii="Times New Roman" w:hAnsi="Times New Roman"/>
          <w:sz w:val="28"/>
          <w:szCs w:val="28"/>
        </w:rPr>
        <w:t>рждённого</w:t>
      </w:r>
      <w:r w:rsidR="005D36C3" w:rsidRPr="005A45E7">
        <w:rPr>
          <w:rFonts w:ascii="Times New Roman" w:hAnsi="Times New Roman"/>
          <w:sz w:val="28"/>
          <w:szCs w:val="28"/>
        </w:rPr>
        <w:t xml:space="preserve"> Решением Совета д</w:t>
      </w:r>
      <w:r w:rsidR="005D36C3">
        <w:rPr>
          <w:rFonts w:ascii="Times New Roman" w:hAnsi="Times New Roman"/>
          <w:sz w:val="28"/>
          <w:szCs w:val="28"/>
        </w:rPr>
        <w:t xml:space="preserve">епутатов  от 17.01.2006 г, №195, </w:t>
      </w:r>
      <w:r w:rsidR="005D36C3">
        <w:rPr>
          <w:rFonts w:ascii="Times New Roman" w:hAnsi="Times New Roman" w:cs="Times New Roman"/>
          <w:sz w:val="28"/>
          <w:szCs w:val="28"/>
        </w:rPr>
        <w:t xml:space="preserve">администрация </w:t>
      </w:r>
      <w:proofErr w:type="spellStart"/>
      <w:r w:rsidR="005D36C3">
        <w:rPr>
          <w:rFonts w:ascii="Times New Roman" w:hAnsi="Times New Roman" w:cs="Times New Roman"/>
          <w:sz w:val="28"/>
          <w:szCs w:val="28"/>
        </w:rPr>
        <w:t>Торбеевского</w:t>
      </w:r>
      <w:proofErr w:type="spellEnd"/>
      <w:r w:rsidR="005D36C3">
        <w:rPr>
          <w:rFonts w:ascii="Times New Roman" w:hAnsi="Times New Roman" w:cs="Times New Roman"/>
          <w:sz w:val="28"/>
          <w:szCs w:val="28"/>
        </w:rPr>
        <w:t xml:space="preserve"> муниципального района ПОСТАНОВЛЯЕТ:</w:t>
      </w:r>
    </w:p>
    <w:p w:rsidR="005C24D9" w:rsidRDefault="005D36C3" w:rsidP="00410D8B">
      <w:pPr>
        <w:pStyle w:val="a3"/>
        <w:tabs>
          <w:tab w:val="left" w:pos="284"/>
          <w:tab w:val="left" w:pos="993"/>
          <w:tab w:val="left" w:pos="2694"/>
        </w:tabs>
        <w:spacing w:line="276" w:lineRule="auto"/>
        <w:ind w:left="-142" w:right="-284"/>
        <w:jc w:val="both"/>
        <w:rPr>
          <w:rFonts w:ascii="Times New Roman" w:hAnsi="Times New Roman" w:cs="Times New Roman"/>
          <w:sz w:val="28"/>
          <w:szCs w:val="28"/>
        </w:rPr>
      </w:pPr>
      <w:r>
        <w:rPr>
          <w:rFonts w:ascii="Times New Roman" w:hAnsi="Times New Roman" w:cs="Times New Roman"/>
          <w:sz w:val="28"/>
          <w:szCs w:val="28"/>
        </w:rPr>
        <w:tab/>
      </w:r>
      <w:r w:rsidR="005C24D9">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835C74">
        <w:rPr>
          <w:rFonts w:ascii="Times New Roman" w:hAnsi="Times New Roman" w:cs="Times New Roman"/>
          <w:sz w:val="28"/>
          <w:szCs w:val="28"/>
        </w:rPr>
        <w:t>Утвердить прилагаемую</w:t>
      </w:r>
      <w:r>
        <w:rPr>
          <w:rFonts w:ascii="Times New Roman" w:hAnsi="Times New Roman" w:cs="Times New Roman"/>
          <w:sz w:val="28"/>
          <w:szCs w:val="28"/>
        </w:rPr>
        <w:t xml:space="preserve"> муниципальную  программу </w:t>
      </w:r>
      <w:r w:rsidRPr="00786AE3">
        <w:rPr>
          <w:rFonts w:ascii="Times New Roman" w:hAnsi="Times New Roman"/>
          <w:sz w:val="28"/>
          <w:szCs w:val="28"/>
        </w:rPr>
        <w:t>«</w:t>
      </w:r>
      <w:r>
        <w:rPr>
          <w:rFonts w:ascii="Times New Roman" w:hAnsi="Times New Roman"/>
          <w:sz w:val="28"/>
          <w:szCs w:val="28"/>
        </w:rPr>
        <w:t xml:space="preserve">Развитие культуры и туризма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муниципального района  </w:t>
      </w:r>
      <w:r w:rsidRPr="00786AE3">
        <w:rPr>
          <w:rFonts w:ascii="Times New Roman" w:hAnsi="Times New Roman"/>
          <w:sz w:val="28"/>
          <w:szCs w:val="28"/>
        </w:rPr>
        <w:t>на 2019 – 2024 годы»</w:t>
      </w:r>
      <w:r>
        <w:rPr>
          <w:rFonts w:ascii="Times New Roman" w:hAnsi="Times New Roman"/>
          <w:sz w:val="28"/>
          <w:szCs w:val="28"/>
        </w:rPr>
        <w:t xml:space="preserve"> </w:t>
      </w:r>
      <w:r>
        <w:rPr>
          <w:rFonts w:ascii="Times New Roman" w:hAnsi="Times New Roman" w:cs="Times New Roman"/>
          <w:sz w:val="28"/>
          <w:szCs w:val="28"/>
        </w:rPr>
        <w:t>(приложение №1).</w:t>
      </w:r>
    </w:p>
    <w:p w:rsidR="005D36C3" w:rsidRPr="005C24D9" w:rsidRDefault="005C24D9" w:rsidP="00410D8B">
      <w:pPr>
        <w:pStyle w:val="a3"/>
        <w:tabs>
          <w:tab w:val="left" w:pos="284"/>
          <w:tab w:val="left" w:pos="993"/>
          <w:tab w:val="left" w:pos="2694"/>
        </w:tabs>
        <w:spacing w:line="276" w:lineRule="auto"/>
        <w:ind w:left="-142" w:right="-284"/>
        <w:jc w:val="both"/>
        <w:rPr>
          <w:rFonts w:ascii="Times New Roman" w:hAnsi="Times New Roman"/>
          <w:sz w:val="28"/>
          <w:szCs w:val="28"/>
        </w:rPr>
      </w:pPr>
      <w:r>
        <w:rPr>
          <w:rFonts w:ascii="Times New Roman" w:hAnsi="Times New Roman" w:cs="Times New Roman"/>
          <w:sz w:val="28"/>
          <w:szCs w:val="28"/>
        </w:rPr>
        <w:t xml:space="preserve">     </w:t>
      </w:r>
      <w:r w:rsidR="005D36C3">
        <w:rPr>
          <w:rFonts w:ascii="Times New Roman" w:hAnsi="Times New Roman" w:cs="Times New Roman"/>
          <w:sz w:val="28"/>
          <w:szCs w:val="28"/>
        </w:rPr>
        <w:t xml:space="preserve">2. </w:t>
      </w:r>
      <w:proofErr w:type="gramStart"/>
      <w:r w:rsidR="005D36C3">
        <w:rPr>
          <w:rFonts w:ascii="Times New Roman" w:hAnsi="Times New Roman" w:cs="Times New Roman"/>
          <w:sz w:val="28"/>
          <w:szCs w:val="28"/>
        </w:rPr>
        <w:t>Контроль за</w:t>
      </w:r>
      <w:proofErr w:type="gramEnd"/>
      <w:r w:rsidR="005D36C3">
        <w:rPr>
          <w:rFonts w:ascii="Times New Roman" w:hAnsi="Times New Roman" w:cs="Times New Roman"/>
          <w:sz w:val="28"/>
          <w:szCs w:val="28"/>
        </w:rPr>
        <w:t xml:space="preserve"> выполнением настоящего Постановления возложить на Киреева Н.Н., заместителя Главы </w:t>
      </w:r>
      <w:proofErr w:type="spellStart"/>
      <w:r w:rsidR="005D36C3">
        <w:rPr>
          <w:rFonts w:ascii="Times New Roman" w:hAnsi="Times New Roman" w:cs="Times New Roman"/>
          <w:sz w:val="28"/>
          <w:szCs w:val="28"/>
        </w:rPr>
        <w:t>Торбеевского</w:t>
      </w:r>
      <w:proofErr w:type="spellEnd"/>
      <w:r w:rsidR="005D36C3">
        <w:rPr>
          <w:rFonts w:ascii="Times New Roman" w:hAnsi="Times New Roman" w:cs="Times New Roman"/>
          <w:sz w:val="28"/>
          <w:szCs w:val="28"/>
        </w:rPr>
        <w:t xml:space="preserve"> муниципального района начальника  управления по социальной работе.</w:t>
      </w:r>
    </w:p>
    <w:p w:rsidR="005D36C3" w:rsidRDefault="005D36C3" w:rsidP="00410D8B">
      <w:pPr>
        <w:pStyle w:val="a3"/>
        <w:jc w:val="both"/>
        <w:rPr>
          <w:rFonts w:ascii="Times New Roman" w:hAnsi="Times New Roman" w:cs="Times New Roman"/>
          <w:sz w:val="28"/>
          <w:szCs w:val="28"/>
        </w:rPr>
      </w:pPr>
    </w:p>
    <w:p w:rsidR="005D36C3" w:rsidRDefault="005D36C3" w:rsidP="005D36C3">
      <w:pPr>
        <w:pStyle w:val="a3"/>
        <w:jc w:val="both"/>
        <w:rPr>
          <w:rFonts w:ascii="Times New Roman" w:hAnsi="Times New Roman" w:cs="Times New Roman"/>
          <w:sz w:val="28"/>
          <w:szCs w:val="28"/>
        </w:rPr>
      </w:pPr>
    </w:p>
    <w:p w:rsidR="005D36C3" w:rsidRPr="00835C74" w:rsidRDefault="005D36C3" w:rsidP="00071592">
      <w:pPr>
        <w:pStyle w:val="a3"/>
        <w:jc w:val="right"/>
        <w:rPr>
          <w:rFonts w:ascii="Times New Roman" w:hAnsi="Times New Roman" w:cs="Times New Roman"/>
          <w:sz w:val="28"/>
          <w:szCs w:val="28"/>
        </w:rPr>
      </w:pPr>
      <w:r w:rsidRPr="00835C74">
        <w:rPr>
          <w:rFonts w:ascii="Times New Roman" w:hAnsi="Times New Roman" w:cs="Times New Roman"/>
          <w:sz w:val="28"/>
          <w:szCs w:val="28"/>
        </w:rPr>
        <w:t xml:space="preserve">Глава </w:t>
      </w:r>
      <w:proofErr w:type="spellStart"/>
      <w:r w:rsidRPr="00835C74">
        <w:rPr>
          <w:rFonts w:ascii="Times New Roman" w:hAnsi="Times New Roman" w:cs="Times New Roman"/>
          <w:sz w:val="28"/>
          <w:szCs w:val="28"/>
        </w:rPr>
        <w:t>Торбеевского</w:t>
      </w:r>
      <w:proofErr w:type="spellEnd"/>
    </w:p>
    <w:p w:rsidR="005D36C3" w:rsidRDefault="005D36C3" w:rsidP="00071592">
      <w:pPr>
        <w:pStyle w:val="a3"/>
        <w:jc w:val="right"/>
        <w:rPr>
          <w:rFonts w:ascii="Times New Roman" w:hAnsi="Times New Roman" w:cs="Times New Roman"/>
          <w:sz w:val="28"/>
          <w:szCs w:val="28"/>
        </w:rPr>
      </w:pPr>
      <w:r w:rsidRPr="00835C7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С.Ф. </w:t>
      </w:r>
      <w:proofErr w:type="spellStart"/>
      <w:r>
        <w:rPr>
          <w:rFonts w:ascii="Times New Roman" w:hAnsi="Times New Roman" w:cs="Times New Roman"/>
          <w:sz w:val="28"/>
          <w:szCs w:val="28"/>
        </w:rPr>
        <w:t>Шичкин</w:t>
      </w:r>
      <w:proofErr w:type="spellEnd"/>
    </w:p>
    <w:p w:rsidR="00071592" w:rsidRDefault="00071592" w:rsidP="005D36C3">
      <w:pPr>
        <w:pStyle w:val="a3"/>
        <w:rPr>
          <w:rFonts w:ascii="Times New Roman" w:hAnsi="Times New Roman" w:cs="Times New Roman"/>
          <w:sz w:val="28"/>
          <w:szCs w:val="28"/>
        </w:rPr>
      </w:pPr>
    </w:p>
    <w:p w:rsidR="00071592" w:rsidRDefault="00071592" w:rsidP="005D36C3">
      <w:pPr>
        <w:pStyle w:val="a3"/>
        <w:rPr>
          <w:rFonts w:ascii="Times New Roman" w:hAnsi="Times New Roman" w:cs="Times New Roman"/>
          <w:sz w:val="28"/>
          <w:szCs w:val="28"/>
        </w:rPr>
      </w:pPr>
    </w:p>
    <w:p w:rsidR="00071592" w:rsidRDefault="00071592" w:rsidP="00071592">
      <w:pPr>
        <w:pStyle w:val="af8"/>
        <w:spacing w:after="0"/>
        <w:jc w:val="right"/>
        <w:rPr>
          <w:rFonts w:ascii="Times New Roman" w:hAnsi="Times New Roman" w:cs="Times New Roman"/>
          <w:sz w:val="28"/>
          <w:szCs w:val="28"/>
        </w:rPr>
      </w:pPr>
      <w:bookmarkStart w:id="0" w:name="sub_3"/>
    </w:p>
    <w:p w:rsidR="00071592" w:rsidRDefault="00071592" w:rsidP="00071592">
      <w:pPr>
        <w:pStyle w:val="af8"/>
        <w:spacing w:after="0"/>
        <w:jc w:val="right"/>
        <w:rPr>
          <w:rFonts w:ascii="Times New Roman" w:hAnsi="Times New Roman" w:cs="Times New Roman"/>
          <w:sz w:val="28"/>
          <w:szCs w:val="28"/>
        </w:rPr>
      </w:pPr>
    </w:p>
    <w:p w:rsidR="00071592" w:rsidRDefault="00071592" w:rsidP="00071592">
      <w:pPr>
        <w:pStyle w:val="af8"/>
        <w:spacing w:after="0"/>
        <w:jc w:val="right"/>
        <w:rPr>
          <w:rFonts w:ascii="Times New Roman" w:hAnsi="Times New Roman" w:cs="Times New Roman"/>
          <w:sz w:val="28"/>
          <w:szCs w:val="28"/>
        </w:rPr>
      </w:pPr>
    </w:p>
    <w:p w:rsidR="00071592" w:rsidRDefault="00071592" w:rsidP="00071592">
      <w:pPr>
        <w:pStyle w:val="af8"/>
        <w:spacing w:after="0"/>
        <w:jc w:val="right"/>
        <w:rPr>
          <w:rFonts w:ascii="Times New Roman" w:hAnsi="Times New Roman" w:cs="Times New Roman"/>
          <w:sz w:val="28"/>
          <w:szCs w:val="28"/>
        </w:rPr>
      </w:pPr>
    </w:p>
    <w:p w:rsidR="00071592" w:rsidRPr="004A7CA1" w:rsidRDefault="00071592" w:rsidP="00071592">
      <w:pPr>
        <w:pStyle w:val="af8"/>
        <w:spacing w:after="0"/>
        <w:jc w:val="right"/>
        <w:rPr>
          <w:rFonts w:ascii="Times New Roman" w:hAnsi="Times New Roman" w:cs="Times New Roman"/>
          <w:sz w:val="28"/>
          <w:szCs w:val="28"/>
        </w:rPr>
      </w:pPr>
      <w:r w:rsidRPr="004A7CA1">
        <w:rPr>
          <w:rFonts w:ascii="Times New Roman" w:hAnsi="Times New Roman" w:cs="Times New Roman"/>
          <w:sz w:val="28"/>
          <w:szCs w:val="28"/>
        </w:rPr>
        <w:lastRenderedPageBreak/>
        <w:t>ПРИЛОЖЕНИЕ № 1</w:t>
      </w:r>
    </w:p>
    <w:p w:rsidR="00071592" w:rsidRPr="004A7CA1" w:rsidRDefault="00071592" w:rsidP="00071592">
      <w:pPr>
        <w:pStyle w:val="af8"/>
        <w:spacing w:after="0"/>
        <w:jc w:val="right"/>
        <w:rPr>
          <w:rFonts w:ascii="Times New Roman" w:hAnsi="Times New Roman" w:cs="Times New Roman"/>
          <w:sz w:val="28"/>
          <w:szCs w:val="28"/>
        </w:rPr>
      </w:pPr>
      <w:r w:rsidRPr="004A7CA1">
        <w:rPr>
          <w:rFonts w:ascii="Times New Roman" w:hAnsi="Times New Roman" w:cs="Times New Roman"/>
          <w:sz w:val="28"/>
          <w:szCs w:val="28"/>
        </w:rPr>
        <w:t xml:space="preserve">к постановлению администрации </w:t>
      </w:r>
    </w:p>
    <w:p w:rsidR="00071592" w:rsidRDefault="00071592" w:rsidP="00071592">
      <w:pPr>
        <w:pStyle w:val="af8"/>
        <w:spacing w:after="0"/>
        <w:jc w:val="right"/>
        <w:rPr>
          <w:rFonts w:ascii="Times New Roman" w:hAnsi="Times New Roman" w:cs="Times New Roman"/>
          <w:sz w:val="28"/>
          <w:szCs w:val="28"/>
        </w:rPr>
      </w:pPr>
      <w:proofErr w:type="spellStart"/>
      <w:r w:rsidRPr="004A7CA1">
        <w:rPr>
          <w:rFonts w:ascii="Times New Roman" w:hAnsi="Times New Roman" w:cs="Times New Roman"/>
          <w:sz w:val="28"/>
          <w:szCs w:val="28"/>
        </w:rPr>
        <w:t>Тор</w:t>
      </w:r>
      <w:r>
        <w:rPr>
          <w:rFonts w:ascii="Times New Roman" w:hAnsi="Times New Roman" w:cs="Times New Roman"/>
          <w:sz w:val="28"/>
          <w:szCs w:val="28"/>
        </w:rPr>
        <w:t>беевского</w:t>
      </w:r>
      <w:proofErr w:type="spellEnd"/>
      <w:r>
        <w:rPr>
          <w:rFonts w:ascii="Times New Roman" w:hAnsi="Times New Roman" w:cs="Times New Roman"/>
          <w:sz w:val="28"/>
          <w:szCs w:val="28"/>
        </w:rPr>
        <w:t xml:space="preserve"> муниципального района</w:t>
      </w:r>
    </w:p>
    <w:p w:rsidR="00071592" w:rsidRPr="004A7CA1" w:rsidRDefault="00071592" w:rsidP="00071592">
      <w:pPr>
        <w:pStyle w:val="af8"/>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A7CA1">
        <w:rPr>
          <w:rFonts w:ascii="Times New Roman" w:hAnsi="Times New Roman" w:cs="Times New Roman"/>
          <w:sz w:val="28"/>
          <w:szCs w:val="28"/>
        </w:rPr>
        <w:t>о</w:t>
      </w:r>
      <w:r>
        <w:rPr>
          <w:rFonts w:ascii="Times New Roman" w:hAnsi="Times New Roman" w:cs="Times New Roman"/>
          <w:sz w:val="28"/>
          <w:szCs w:val="28"/>
        </w:rPr>
        <w:t>т  2 октября 2019 г. № 524</w:t>
      </w:r>
    </w:p>
    <w:p w:rsidR="00071592" w:rsidRDefault="00071592" w:rsidP="00071592">
      <w:pPr>
        <w:pStyle w:val="a3"/>
        <w:jc w:val="center"/>
        <w:rPr>
          <w:rFonts w:ascii="Times New Roman" w:hAnsi="Times New Roman"/>
          <w:sz w:val="28"/>
          <w:szCs w:val="28"/>
        </w:rPr>
      </w:pPr>
    </w:p>
    <w:p w:rsidR="00071592" w:rsidRPr="00071592" w:rsidRDefault="00071592" w:rsidP="00071592">
      <w:pPr>
        <w:pStyle w:val="a3"/>
        <w:jc w:val="center"/>
        <w:rPr>
          <w:rFonts w:ascii="Times New Roman" w:hAnsi="Times New Roman"/>
          <w:sz w:val="28"/>
          <w:szCs w:val="28"/>
        </w:rPr>
      </w:pPr>
      <w:r w:rsidRPr="00071592">
        <w:rPr>
          <w:rFonts w:ascii="Times New Roman" w:hAnsi="Times New Roman"/>
          <w:sz w:val="28"/>
          <w:szCs w:val="28"/>
        </w:rPr>
        <w:t>ПАСПОРТ</w:t>
      </w:r>
    </w:p>
    <w:p w:rsidR="00071592" w:rsidRPr="00071592" w:rsidRDefault="00071592" w:rsidP="00071592">
      <w:pPr>
        <w:pStyle w:val="a3"/>
        <w:jc w:val="center"/>
        <w:rPr>
          <w:rFonts w:ascii="Times New Roman" w:hAnsi="Times New Roman"/>
          <w:sz w:val="28"/>
          <w:szCs w:val="28"/>
        </w:rPr>
      </w:pPr>
      <w:r w:rsidRPr="00071592">
        <w:rPr>
          <w:rFonts w:ascii="Times New Roman" w:hAnsi="Times New Roman"/>
          <w:sz w:val="28"/>
          <w:szCs w:val="28"/>
        </w:rPr>
        <w:t xml:space="preserve">МУНИЦИПАЛЬНОЙ   ПРОГРАММЫ </w:t>
      </w:r>
    </w:p>
    <w:p w:rsidR="00071592" w:rsidRPr="00071592" w:rsidRDefault="00071592" w:rsidP="00071592">
      <w:pPr>
        <w:pStyle w:val="a3"/>
        <w:jc w:val="center"/>
        <w:rPr>
          <w:rFonts w:ascii="Times New Roman" w:hAnsi="Times New Roman"/>
          <w:sz w:val="28"/>
          <w:szCs w:val="28"/>
        </w:rPr>
      </w:pPr>
      <w:r w:rsidRPr="00071592">
        <w:rPr>
          <w:rFonts w:ascii="Times New Roman" w:hAnsi="Times New Roman"/>
          <w:sz w:val="28"/>
          <w:szCs w:val="28"/>
        </w:rPr>
        <w:t xml:space="preserve">«РАЗВИТИЕ КУЛЬТУРЫ И ТУРИЗМА   ТОРБЕЕВСКОГО МУНИЦИПАЛЬНОГО  РАЙОНА </w:t>
      </w:r>
    </w:p>
    <w:p w:rsidR="00071592" w:rsidRPr="00071592" w:rsidRDefault="00071592" w:rsidP="00071592">
      <w:pPr>
        <w:pStyle w:val="a3"/>
        <w:jc w:val="center"/>
        <w:rPr>
          <w:rFonts w:ascii="Times New Roman" w:hAnsi="Times New Roman"/>
          <w:sz w:val="28"/>
          <w:szCs w:val="28"/>
        </w:rPr>
      </w:pPr>
      <w:r w:rsidRPr="00071592">
        <w:rPr>
          <w:rFonts w:ascii="Times New Roman" w:hAnsi="Times New Roman"/>
          <w:sz w:val="28"/>
          <w:szCs w:val="28"/>
        </w:rPr>
        <w:t>НА 2019 – 2024 ГОДЫ»</w:t>
      </w:r>
    </w:p>
    <w:p w:rsidR="00071592" w:rsidRPr="00735C41" w:rsidRDefault="00071592" w:rsidP="00071592">
      <w:pPr>
        <w:pStyle w:val="a3"/>
        <w:jc w:val="center"/>
        <w:rPr>
          <w:rFonts w:ascii="Times New Roman" w:hAnsi="Times New Roman"/>
          <w:sz w:val="28"/>
          <w:szCs w:val="28"/>
        </w:rPr>
      </w:pPr>
    </w:p>
    <w:tbl>
      <w:tblPr>
        <w:tblStyle w:val="a7"/>
        <w:tblW w:w="9958" w:type="dxa"/>
        <w:tblInd w:w="-176" w:type="dxa"/>
        <w:tblLook w:val="04A0"/>
      </w:tblPr>
      <w:tblGrid>
        <w:gridCol w:w="3828"/>
        <w:gridCol w:w="6130"/>
      </w:tblGrid>
      <w:tr w:rsidR="00071592" w:rsidRPr="00037F41" w:rsidTr="00037F41">
        <w:trPr>
          <w:trHeight w:val="1234"/>
        </w:trPr>
        <w:tc>
          <w:tcPr>
            <w:tcW w:w="3828"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Наименование  Программы       </w:t>
            </w:r>
          </w:p>
        </w:tc>
        <w:tc>
          <w:tcPr>
            <w:tcW w:w="6130"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Муниципальная   программа </w:t>
            </w:r>
          </w:p>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«Развитие культуры и туризма </w:t>
            </w:r>
            <w:proofErr w:type="spellStart"/>
            <w:r w:rsidRPr="00037F41">
              <w:rPr>
                <w:rFonts w:ascii="Times New Roman" w:hAnsi="Times New Roman"/>
                <w:sz w:val="28"/>
                <w:szCs w:val="28"/>
              </w:rPr>
              <w:t>Торбеевского</w:t>
            </w:r>
            <w:proofErr w:type="spellEnd"/>
            <w:r w:rsidRPr="00037F41">
              <w:rPr>
                <w:rFonts w:ascii="Times New Roman" w:hAnsi="Times New Roman"/>
                <w:sz w:val="28"/>
                <w:szCs w:val="28"/>
              </w:rPr>
              <w:t xml:space="preserve"> муниципального   района на 2019 – 2024 годы» </w:t>
            </w:r>
          </w:p>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(далее – Программа)</w:t>
            </w:r>
          </w:p>
        </w:tc>
      </w:tr>
      <w:tr w:rsidR="00071592" w:rsidRPr="00037F41" w:rsidTr="00037F41">
        <w:trPr>
          <w:trHeight w:val="361"/>
        </w:trPr>
        <w:tc>
          <w:tcPr>
            <w:tcW w:w="3828"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Муниципальный заказчик –</w:t>
            </w:r>
          </w:p>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координатор Программы              </w:t>
            </w:r>
          </w:p>
        </w:tc>
        <w:tc>
          <w:tcPr>
            <w:tcW w:w="6130"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Администрация </w:t>
            </w:r>
            <w:proofErr w:type="spellStart"/>
            <w:r w:rsidRPr="00037F41">
              <w:rPr>
                <w:rFonts w:ascii="Times New Roman" w:hAnsi="Times New Roman"/>
                <w:sz w:val="28"/>
                <w:szCs w:val="28"/>
              </w:rPr>
              <w:t>Торбеевского</w:t>
            </w:r>
            <w:proofErr w:type="spellEnd"/>
            <w:r w:rsidRPr="00037F41">
              <w:rPr>
                <w:rFonts w:ascii="Times New Roman" w:hAnsi="Times New Roman"/>
                <w:sz w:val="28"/>
                <w:szCs w:val="28"/>
              </w:rPr>
              <w:t xml:space="preserve"> муниципального района Республики Мордовия</w:t>
            </w:r>
          </w:p>
        </w:tc>
      </w:tr>
    </w:tbl>
    <w:tbl>
      <w:tblPr>
        <w:tblW w:w="9923" w:type="dxa"/>
        <w:tblInd w:w="-176" w:type="dxa"/>
        <w:tblBorders>
          <w:left w:val="single" w:sz="4" w:space="0" w:color="auto"/>
          <w:right w:val="single" w:sz="4" w:space="0" w:color="auto"/>
          <w:insideH w:val="single" w:sz="4" w:space="0" w:color="auto"/>
          <w:insideV w:val="single" w:sz="4" w:space="0" w:color="auto"/>
        </w:tblBorders>
        <w:tblLayout w:type="fixed"/>
        <w:tblLook w:val="0000"/>
      </w:tblPr>
      <w:tblGrid>
        <w:gridCol w:w="3828"/>
        <w:gridCol w:w="6095"/>
      </w:tblGrid>
      <w:tr w:rsidR="00071592" w:rsidRPr="00037F41" w:rsidTr="00037F41">
        <w:tc>
          <w:tcPr>
            <w:tcW w:w="3828" w:type="dxa"/>
          </w:tcPr>
          <w:p w:rsidR="00071592" w:rsidRPr="00037F41" w:rsidRDefault="00071592" w:rsidP="00037F41">
            <w:pPr>
              <w:pStyle w:val="ae"/>
              <w:jc w:val="left"/>
              <w:rPr>
                <w:rFonts w:ascii="Times New Roman" w:hAnsi="Times New Roman"/>
                <w:sz w:val="28"/>
                <w:szCs w:val="28"/>
              </w:rPr>
            </w:pPr>
            <w:r w:rsidRPr="00037F41">
              <w:rPr>
                <w:rFonts w:ascii="Times New Roman" w:hAnsi="Times New Roman"/>
                <w:sz w:val="28"/>
                <w:szCs w:val="28"/>
              </w:rPr>
              <w:t>Дата принятия решения о разработке муниципальной программы, дата утверждения (наименование и номер соответствующего нормативного акта)</w:t>
            </w:r>
          </w:p>
        </w:tc>
        <w:tc>
          <w:tcPr>
            <w:tcW w:w="6095" w:type="dxa"/>
          </w:tcPr>
          <w:p w:rsidR="00071592" w:rsidRPr="00037F41" w:rsidRDefault="00071592" w:rsidP="00037F41">
            <w:pPr>
              <w:pStyle w:val="ae"/>
              <w:rPr>
                <w:rFonts w:ascii="Times New Roman" w:hAnsi="Times New Roman"/>
                <w:sz w:val="28"/>
                <w:szCs w:val="28"/>
              </w:rPr>
            </w:pPr>
            <w:r w:rsidRPr="00037F41">
              <w:rPr>
                <w:rFonts w:ascii="Times New Roman" w:hAnsi="Times New Roman"/>
                <w:sz w:val="28"/>
                <w:szCs w:val="28"/>
              </w:rPr>
              <w:t xml:space="preserve">Постановление администрации </w:t>
            </w:r>
            <w:proofErr w:type="spellStart"/>
            <w:r w:rsidRPr="00037F41">
              <w:rPr>
                <w:rFonts w:ascii="Times New Roman" w:hAnsi="Times New Roman"/>
                <w:sz w:val="28"/>
                <w:szCs w:val="28"/>
              </w:rPr>
              <w:t>Торбеевского</w:t>
            </w:r>
            <w:proofErr w:type="spellEnd"/>
            <w:r w:rsidRPr="00037F41">
              <w:rPr>
                <w:rFonts w:ascii="Times New Roman" w:hAnsi="Times New Roman"/>
                <w:sz w:val="28"/>
                <w:szCs w:val="28"/>
              </w:rPr>
              <w:t xml:space="preserve">  муниципального района от 25.07.2019 г №443  </w:t>
            </w:r>
          </w:p>
        </w:tc>
      </w:tr>
    </w:tbl>
    <w:tbl>
      <w:tblPr>
        <w:tblStyle w:val="a7"/>
        <w:tblW w:w="9958" w:type="dxa"/>
        <w:tblInd w:w="-176" w:type="dxa"/>
        <w:tblLook w:val="04A0"/>
      </w:tblPr>
      <w:tblGrid>
        <w:gridCol w:w="3828"/>
        <w:gridCol w:w="6130"/>
      </w:tblGrid>
      <w:tr w:rsidR="00071592" w:rsidRPr="00735C41" w:rsidTr="00037F41">
        <w:trPr>
          <w:trHeight w:val="2160"/>
        </w:trPr>
        <w:tc>
          <w:tcPr>
            <w:tcW w:w="3828"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Ответственный </w:t>
            </w:r>
          </w:p>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исполнитель </w:t>
            </w:r>
          </w:p>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муниципальной программы, основные разработчики муниципальной программы</w:t>
            </w:r>
          </w:p>
        </w:tc>
        <w:tc>
          <w:tcPr>
            <w:tcW w:w="6130" w:type="dxa"/>
          </w:tcPr>
          <w:p w:rsidR="00071592" w:rsidRDefault="00071592" w:rsidP="00037F41">
            <w:pPr>
              <w:pStyle w:val="a3"/>
              <w:jc w:val="both"/>
              <w:rPr>
                <w:rFonts w:ascii="Times New Roman" w:hAnsi="Times New Roman"/>
                <w:sz w:val="28"/>
                <w:szCs w:val="28"/>
              </w:rPr>
            </w:pPr>
            <w:r>
              <w:rPr>
                <w:rFonts w:ascii="Times New Roman" w:hAnsi="Times New Roman"/>
                <w:sz w:val="28"/>
                <w:szCs w:val="28"/>
              </w:rPr>
              <w:t>А</w:t>
            </w:r>
            <w:r w:rsidRPr="00230FAE">
              <w:rPr>
                <w:rFonts w:ascii="Times New Roman" w:hAnsi="Times New Roman"/>
                <w:sz w:val="28"/>
                <w:szCs w:val="28"/>
              </w:rPr>
              <w:t xml:space="preserve">дминистрация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230FAE">
              <w:rPr>
                <w:rFonts w:ascii="Times New Roman" w:hAnsi="Times New Roman"/>
                <w:sz w:val="28"/>
                <w:szCs w:val="28"/>
              </w:rPr>
              <w:t xml:space="preserve"> муниципального района</w:t>
            </w:r>
            <w:r>
              <w:rPr>
                <w:rFonts w:ascii="Times New Roman" w:hAnsi="Times New Roman"/>
                <w:sz w:val="28"/>
                <w:szCs w:val="28"/>
              </w:rPr>
              <w:t xml:space="preserve">, отдел по культуре управления по социальной работе </w:t>
            </w:r>
          </w:p>
          <w:p w:rsidR="00071592" w:rsidRDefault="00071592" w:rsidP="00037F41">
            <w:pPr>
              <w:pStyle w:val="a3"/>
              <w:jc w:val="both"/>
              <w:rPr>
                <w:rFonts w:ascii="Times New Roman" w:hAnsi="Times New Roman"/>
                <w:sz w:val="28"/>
                <w:szCs w:val="28"/>
              </w:rPr>
            </w:pPr>
          </w:p>
          <w:p w:rsidR="00071592" w:rsidRDefault="00071592" w:rsidP="00037F41">
            <w:pPr>
              <w:pStyle w:val="a3"/>
              <w:jc w:val="both"/>
              <w:rPr>
                <w:rFonts w:ascii="Times New Roman" w:hAnsi="Times New Roman"/>
                <w:sz w:val="28"/>
                <w:szCs w:val="28"/>
              </w:rPr>
            </w:pPr>
          </w:p>
          <w:p w:rsidR="00071592" w:rsidRPr="00735C41" w:rsidRDefault="00071592" w:rsidP="00037F41">
            <w:pPr>
              <w:pStyle w:val="a3"/>
              <w:jc w:val="both"/>
              <w:rPr>
                <w:rFonts w:ascii="Times New Roman" w:hAnsi="Times New Roman"/>
                <w:sz w:val="28"/>
                <w:szCs w:val="28"/>
              </w:rPr>
            </w:pPr>
          </w:p>
        </w:tc>
      </w:tr>
      <w:tr w:rsidR="00071592" w:rsidRPr="00735C41" w:rsidTr="00037F41">
        <w:trPr>
          <w:trHeight w:val="420"/>
        </w:trPr>
        <w:tc>
          <w:tcPr>
            <w:tcW w:w="3828"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   Программно–целевые инструменты      </w:t>
            </w:r>
          </w:p>
        </w:tc>
        <w:tc>
          <w:tcPr>
            <w:tcW w:w="6130" w:type="dxa"/>
          </w:tcPr>
          <w:p w:rsidR="00071592" w:rsidRDefault="00071592" w:rsidP="00037F41">
            <w:pPr>
              <w:pStyle w:val="a3"/>
              <w:jc w:val="both"/>
              <w:rPr>
                <w:rFonts w:ascii="Times New Roman" w:hAnsi="Times New Roman"/>
                <w:sz w:val="28"/>
                <w:szCs w:val="28"/>
              </w:rPr>
            </w:pPr>
            <w:r>
              <w:rPr>
                <w:rFonts w:ascii="Times New Roman" w:hAnsi="Times New Roman"/>
                <w:sz w:val="28"/>
                <w:szCs w:val="28"/>
              </w:rPr>
              <w:t>-</w:t>
            </w:r>
          </w:p>
          <w:p w:rsidR="00071592" w:rsidRDefault="00071592" w:rsidP="00037F41">
            <w:pPr>
              <w:pStyle w:val="a3"/>
              <w:jc w:val="both"/>
              <w:rPr>
                <w:rFonts w:ascii="Times New Roman" w:hAnsi="Times New Roman"/>
                <w:sz w:val="28"/>
                <w:szCs w:val="28"/>
              </w:rPr>
            </w:pPr>
          </w:p>
          <w:p w:rsidR="00071592" w:rsidRDefault="00071592" w:rsidP="00037F41">
            <w:pPr>
              <w:pStyle w:val="a3"/>
              <w:jc w:val="both"/>
              <w:rPr>
                <w:rFonts w:ascii="Times New Roman" w:hAnsi="Times New Roman"/>
                <w:sz w:val="28"/>
                <w:szCs w:val="28"/>
              </w:rPr>
            </w:pPr>
          </w:p>
          <w:p w:rsidR="00071592" w:rsidRDefault="00071592" w:rsidP="00037F41">
            <w:pPr>
              <w:pStyle w:val="a3"/>
              <w:jc w:val="both"/>
              <w:rPr>
                <w:rFonts w:ascii="Times New Roman" w:hAnsi="Times New Roman"/>
                <w:sz w:val="28"/>
                <w:szCs w:val="28"/>
              </w:rPr>
            </w:pPr>
          </w:p>
        </w:tc>
      </w:tr>
      <w:tr w:rsidR="00071592" w:rsidRPr="00735C41" w:rsidTr="00037F41">
        <w:trPr>
          <w:trHeight w:val="361"/>
        </w:trPr>
        <w:tc>
          <w:tcPr>
            <w:tcW w:w="3828"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Цели Программы                     </w:t>
            </w:r>
          </w:p>
        </w:tc>
        <w:tc>
          <w:tcPr>
            <w:tcW w:w="6130" w:type="dxa"/>
          </w:tcPr>
          <w:p w:rsidR="00071592" w:rsidRPr="00735C41" w:rsidRDefault="00071592" w:rsidP="0003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C7FA0">
              <w:rPr>
                <w:rFonts w:ascii="Times New Roman" w:eastAsia="Times New Roman" w:hAnsi="Times New Roman" w:cs="Times New Roman"/>
                <w:sz w:val="28"/>
                <w:szCs w:val="28"/>
              </w:rPr>
              <w:t xml:space="preserve">Цель Программы - развитие отрасли культуры путем сохранения и возрождения историко-культурного наследия </w:t>
            </w:r>
            <w:proofErr w:type="spellStart"/>
            <w:r>
              <w:rPr>
                <w:rFonts w:ascii="Times New Roman" w:hAnsi="Times New Roman"/>
                <w:sz w:val="28"/>
                <w:szCs w:val="28"/>
              </w:rPr>
              <w:t>Торбеевского</w:t>
            </w:r>
            <w:proofErr w:type="spellEnd"/>
            <w:r>
              <w:rPr>
                <w:rFonts w:ascii="Times New Roman" w:eastAsia="Times New Roman" w:hAnsi="Times New Roman" w:cs="Times New Roman"/>
                <w:sz w:val="28"/>
                <w:szCs w:val="28"/>
              </w:rPr>
              <w:t xml:space="preserve"> </w:t>
            </w:r>
            <w:r w:rsidRPr="007C7FA0">
              <w:rPr>
                <w:rFonts w:ascii="Times New Roman" w:eastAsia="Times New Roman" w:hAnsi="Times New Roman" w:cs="Times New Roman"/>
                <w:sz w:val="28"/>
                <w:szCs w:val="28"/>
              </w:rPr>
              <w:t xml:space="preserve">района, сохранения и развития </w:t>
            </w:r>
            <w:r>
              <w:rPr>
                <w:rFonts w:ascii="Times New Roman" w:eastAsia="Times New Roman" w:hAnsi="Times New Roman" w:cs="Times New Roman"/>
                <w:sz w:val="28"/>
                <w:szCs w:val="28"/>
              </w:rPr>
              <w:t xml:space="preserve"> </w:t>
            </w:r>
            <w:r w:rsidRPr="007C7FA0">
              <w:rPr>
                <w:rFonts w:ascii="Times New Roman" w:eastAsia="Times New Roman" w:hAnsi="Times New Roman" w:cs="Times New Roman"/>
                <w:sz w:val="28"/>
                <w:szCs w:val="28"/>
              </w:rPr>
              <w:t>системы музейного и библиотечного дела,</w:t>
            </w:r>
            <w:r>
              <w:rPr>
                <w:rFonts w:ascii="Times New Roman" w:eastAsia="Times New Roman" w:hAnsi="Times New Roman" w:cs="Times New Roman"/>
                <w:sz w:val="28"/>
                <w:szCs w:val="28"/>
              </w:rPr>
              <w:t xml:space="preserve"> </w:t>
            </w:r>
            <w:r w:rsidRPr="007C7FA0">
              <w:rPr>
                <w:rFonts w:ascii="Times New Roman" w:eastAsia="Times New Roman" w:hAnsi="Times New Roman" w:cs="Times New Roman"/>
                <w:sz w:val="28"/>
                <w:szCs w:val="28"/>
              </w:rPr>
              <w:t xml:space="preserve">художественного образования, поддержки искусства, </w:t>
            </w:r>
            <w:r w:rsidRPr="007C7FA0">
              <w:rPr>
                <w:rFonts w:ascii="Times New Roman" w:eastAsia="Times New Roman" w:hAnsi="Times New Roman" w:cs="Times New Roman"/>
                <w:sz w:val="28"/>
                <w:szCs w:val="28"/>
              </w:rPr>
              <w:br/>
              <w:t xml:space="preserve">традиционной народной культуры и культурных </w:t>
            </w:r>
            <w:r w:rsidRPr="007C7FA0">
              <w:rPr>
                <w:rFonts w:ascii="Times New Roman" w:eastAsia="Times New Roman" w:hAnsi="Times New Roman" w:cs="Times New Roman"/>
                <w:sz w:val="28"/>
                <w:szCs w:val="28"/>
              </w:rPr>
              <w:br/>
              <w:t xml:space="preserve">инноваций, литературы, творческого и </w:t>
            </w:r>
            <w:r w:rsidRPr="007C7FA0">
              <w:rPr>
                <w:rFonts w:ascii="Times New Roman" w:eastAsia="Times New Roman" w:hAnsi="Times New Roman" w:cs="Times New Roman"/>
                <w:sz w:val="28"/>
                <w:szCs w:val="28"/>
              </w:rPr>
              <w:br/>
              <w:t>технологического совершенствования культурной сферы и об</w:t>
            </w:r>
            <w:r>
              <w:rPr>
                <w:rFonts w:ascii="Times New Roman" w:eastAsia="Times New Roman" w:hAnsi="Times New Roman" w:cs="Times New Roman"/>
                <w:sz w:val="28"/>
                <w:szCs w:val="28"/>
              </w:rPr>
              <w:t xml:space="preserve">еспечения досуга жителей района.  </w:t>
            </w:r>
          </w:p>
        </w:tc>
      </w:tr>
      <w:tr w:rsidR="00071592" w:rsidRPr="00735C41" w:rsidTr="00037F41">
        <w:trPr>
          <w:trHeight w:val="7677"/>
        </w:trPr>
        <w:tc>
          <w:tcPr>
            <w:tcW w:w="3828"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lastRenderedPageBreak/>
              <w:t xml:space="preserve">Задачи Программы                  </w:t>
            </w:r>
          </w:p>
        </w:tc>
        <w:tc>
          <w:tcPr>
            <w:tcW w:w="6130" w:type="dxa"/>
          </w:tcPr>
          <w:p w:rsidR="00071592" w:rsidRDefault="00071592" w:rsidP="00037F41">
            <w:pPr>
              <w:autoSpaceDE w:val="0"/>
              <w:autoSpaceDN w:val="0"/>
              <w:adjustRightInd w:val="0"/>
              <w:ind w:firstLine="5"/>
              <w:outlineLvl w:val="1"/>
              <w:rPr>
                <w:rFonts w:ascii="Times New Roman" w:hAnsi="Times New Roman"/>
                <w:sz w:val="28"/>
                <w:szCs w:val="28"/>
              </w:rPr>
            </w:pPr>
            <w:r w:rsidRPr="007C7FA0">
              <w:rPr>
                <w:rFonts w:ascii="Times New Roman" w:eastAsia="Times New Roman" w:hAnsi="Times New Roman" w:cs="Times New Roman"/>
                <w:sz w:val="28"/>
                <w:szCs w:val="28"/>
              </w:rPr>
              <w:t xml:space="preserve">Задачами Программы являются: </w:t>
            </w:r>
            <w:r w:rsidRPr="007C7FA0">
              <w:rPr>
                <w:rFonts w:ascii="Times New Roman" w:eastAsia="Times New Roman" w:hAnsi="Times New Roman" w:cs="Times New Roman"/>
                <w:sz w:val="28"/>
                <w:szCs w:val="28"/>
              </w:rPr>
              <w:br/>
              <w:t xml:space="preserve">сохранение и возрождение историко-культурного наследия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7C7FA0">
              <w:rPr>
                <w:rFonts w:ascii="Times New Roman" w:eastAsia="Times New Roman" w:hAnsi="Times New Roman" w:cs="Times New Roman"/>
                <w:sz w:val="28"/>
                <w:szCs w:val="28"/>
              </w:rPr>
              <w:t xml:space="preserve">района; </w:t>
            </w:r>
            <w:r w:rsidRPr="007C7FA0">
              <w:rPr>
                <w:rFonts w:ascii="Times New Roman" w:eastAsia="Times New Roman" w:hAnsi="Times New Roman" w:cs="Times New Roman"/>
                <w:sz w:val="28"/>
                <w:szCs w:val="28"/>
              </w:rPr>
              <w:br/>
              <w:t xml:space="preserve">обеспечение сохранности памятников истории и </w:t>
            </w:r>
            <w:r w:rsidRPr="007C7FA0">
              <w:rPr>
                <w:rFonts w:ascii="Times New Roman" w:eastAsia="Times New Roman" w:hAnsi="Times New Roman" w:cs="Times New Roman"/>
                <w:sz w:val="28"/>
                <w:szCs w:val="28"/>
              </w:rPr>
              <w:br/>
              <w:t xml:space="preserve">культуры на территории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7C7FA0">
              <w:rPr>
                <w:rFonts w:ascii="Times New Roman" w:eastAsia="Times New Roman" w:hAnsi="Times New Roman" w:cs="Times New Roman"/>
                <w:sz w:val="28"/>
                <w:szCs w:val="28"/>
              </w:rPr>
              <w:t xml:space="preserve">района; </w:t>
            </w:r>
            <w:r w:rsidRPr="007C7FA0">
              <w:rPr>
                <w:rFonts w:ascii="Times New Roman" w:eastAsia="Times New Roman" w:hAnsi="Times New Roman" w:cs="Times New Roman"/>
                <w:sz w:val="28"/>
                <w:szCs w:val="28"/>
              </w:rPr>
              <w:br/>
              <w:t>сохранение и развитие системы художественного образования, поддержка молодых дарований;</w:t>
            </w:r>
          </w:p>
          <w:p w:rsidR="00071592" w:rsidRDefault="00071592" w:rsidP="00037F41">
            <w:pPr>
              <w:autoSpaceDE w:val="0"/>
              <w:autoSpaceDN w:val="0"/>
              <w:adjustRightInd w:val="0"/>
              <w:ind w:firstLine="5"/>
              <w:outlineLvl w:val="1"/>
              <w:rPr>
                <w:rFonts w:ascii="Times New Roman" w:eastAsia="Times New Roman" w:hAnsi="Times New Roman" w:cs="Times New Roman"/>
                <w:sz w:val="28"/>
                <w:szCs w:val="28"/>
              </w:rPr>
            </w:pPr>
            <w:r w:rsidRPr="007C7FA0">
              <w:rPr>
                <w:rFonts w:ascii="Times New Roman" w:eastAsia="Times New Roman" w:hAnsi="Times New Roman" w:cs="Times New Roman"/>
                <w:sz w:val="28"/>
                <w:szCs w:val="28"/>
              </w:rPr>
              <w:t>сохран</w:t>
            </w:r>
            <w:r>
              <w:rPr>
                <w:rFonts w:ascii="Times New Roman" w:eastAsia="Times New Roman" w:hAnsi="Times New Roman" w:cs="Times New Roman"/>
                <w:sz w:val="28"/>
                <w:szCs w:val="28"/>
              </w:rPr>
              <w:t xml:space="preserve">ение и развитие библиотечного </w:t>
            </w:r>
            <w:r w:rsidRPr="007C7FA0">
              <w:rPr>
                <w:rFonts w:ascii="Times New Roman" w:eastAsia="Times New Roman" w:hAnsi="Times New Roman" w:cs="Times New Roman"/>
                <w:sz w:val="28"/>
                <w:szCs w:val="28"/>
              </w:rPr>
              <w:t xml:space="preserve">дела; </w:t>
            </w:r>
          </w:p>
          <w:p w:rsidR="00071592" w:rsidRDefault="00071592" w:rsidP="00037F41">
            <w:pPr>
              <w:autoSpaceDE w:val="0"/>
              <w:autoSpaceDN w:val="0"/>
              <w:adjustRightInd w:val="0"/>
              <w:ind w:firstLine="5"/>
              <w:outlineLvl w:val="1"/>
              <w:rPr>
                <w:rFonts w:ascii="Times New Roman" w:hAnsi="Times New Roman"/>
                <w:sz w:val="28"/>
                <w:szCs w:val="28"/>
              </w:rPr>
            </w:pPr>
            <w:r w:rsidRPr="007C7FA0">
              <w:rPr>
                <w:rFonts w:ascii="Times New Roman" w:eastAsia="Times New Roman" w:hAnsi="Times New Roman" w:cs="Times New Roman"/>
                <w:sz w:val="28"/>
                <w:szCs w:val="28"/>
              </w:rPr>
              <w:t xml:space="preserve">сохранение и развитие традиционной народной </w:t>
            </w:r>
            <w:r>
              <w:rPr>
                <w:rFonts w:ascii="Times New Roman" w:hAnsi="Times New Roman"/>
                <w:sz w:val="28"/>
                <w:szCs w:val="28"/>
              </w:rPr>
              <w:t xml:space="preserve"> </w:t>
            </w:r>
            <w:r w:rsidRPr="007C7FA0">
              <w:rPr>
                <w:rFonts w:ascii="Times New Roman" w:eastAsia="Times New Roman" w:hAnsi="Times New Roman" w:cs="Times New Roman"/>
                <w:sz w:val="28"/>
                <w:szCs w:val="28"/>
              </w:rPr>
              <w:t xml:space="preserve">культуры, промыслов и ремесел; </w:t>
            </w:r>
            <w:r w:rsidRPr="007C7FA0">
              <w:rPr>
                <w:rFonts w:ascii="Times New Roman" w:eastAsia="Times New Roman" w:hAnsi="Times New Roman" w:cs="Times New Roman"/>
                <w:sz w:val="28"/>
                <w:szCs w:val="28"/>
              </w:rPr>
              <w:br/>
            </w:r>
            <w:r w:rsidRPr="007C7FA0">
              <w:rPr>
                <w:rFonts w:ascii="Times New Roman" w:hAnsi="Times New Roman" w:cs="Times New Roman"/>
                <w:sz w:val="28"/>
                <w:szCs w:val="28"/>
              </w:rPr>
              <w:t xml:space="preserve">поддержка инновационных и творческих                                                    проектов в сфере культуры </w:t>
            </w:r>
            <w:proofErr w:type="spellStart"/>
            <w:r>
              <w:rPr>
                <w:rFonts w:ascii="Times New Roman" w:hAnsi="Times New Roman"/>
                <w:sz w:val="28"/>
                <w:szCs w:val="28"/>
              </w:rPr>
              <w:t>Торбеевского</w:t>
            </w:r>
            <w:proofErr w:type="spellEnd"/>
            <w:r w:rsidRPr="007C7FA0">
              <w:rPr>
                <w:rFonts w:ascii="Times New Roman" w:hAnsi="Times New Roman" w:cs="Times New Roman"/>
                <w:sz w:val="28"/>
                <w:szCs w:val="28"/>
              </w:rPr>
              <w:t xml:space="preserve">                                                     муниципального района;</w:t>
            </w:r>
            <w:r>
              <w:rPr>
                <w:rFonts w:ascii="Times New Roman" w:hAnsi="Times New Roman"/>
                <w:sz w:val="28"/>
                <w:szCs w:val="28"/>
              </w:rPr>
              <w:t xml:space="preserve"> </w:t>
            </w:r>
          </w:p>
          <w:p w:rsidR="00071592" w:rsidRDefault="00071592" w:rsidP="00037F41">
            <w:pPr>
              <w:autoSpaceDE w:val="0"/>
              <w:autoSpaceDN w:val="0"/>
              <w:adjustRightInd w:val="0"/>
              <w:ind w:firstLine="5"/>
              <w:outlineLvl w:val="1"/>
              <w:rPr>
                <w:rFonts w:ascii="Times New Roman" w:hAnsi="Times New Roman" w:cs="Times New Roman"/>
                <w:sz w:val="28"/>
                <w:szCs w:val="28"/>
              </w:rPr>
            </w:pPr>
            <w:r w:rsidRPr="007C7FA0">
              <w:rPr>
                <w:rFonts w:ascii="Times New Roman" w:hAnsi="Times New Roman" w:cs="Times New Roman"/>
                <w:sz w:val="28"/>
                <w:szCs w:val="28"/>
              </w:rPr>
              <w:t xml:space="preserve">повышение качества услуг в сфере культуры,                                                 предоставляемыми муниципальными                                                    учреждениями культуры, образовательными                                                    учреждениями дополнительного образования                                                    детей  </w:t>
            </w:r>
            <w:proofErr w:type="spellStart"/>
            <w:r>
              <w:rPr>
                <w:rFonts w:ascii="Times New Roman" w:hAnsi="Times New Roman"/>
                <w:sz w:val="28"/>
                <w:szCs w:val="28"/>
              </w:rPr>
              <w:t>Торбеевского</w:t>
            </w:r>
            <w:proofErr w:type="spellEnd"/>
            <w:r w:rsidRPr="007C7FA0">
              <w:rPr>
                <w:rFonts w:ascii="Times New Roman" w:hAnsi="Times New Roman" w:cs="Times New Roman"/>
                <w:sz w:val="28"/>
                <w:szCs w:val="28"/>
              </w:rPr>
              <w:t xml:space="preserve"> муниципального района; продвижение </w:t>
            </w:r>
            <w:proofErr w:type="spellStart"/>
            <w:r>
              <w:rPr>
                <w:rFonts w:ascii="Times New Roman" w:hAnsi="Times New Roman"/>
                <w:sz w:val="28"/>
                <w:szCs w:val="28"/>
              </w:rPr>
              <w:t>Торбеевского</w:t>
            </w:r>
            <w:proofErr w:type="spellEnd"/>
            <w:r w:rsidRPr="007C7FA0">
              <w:rPr>
                <w:rFonts w:ascii="Times New Roman" w:hAnsi="Times New Roman" w:cs="Times New Roman"/>
                <w:sz w:val="28"/>
                <w:szCs w:val="28"/>
              </w:rPr>
              <w:t xml:space="preserve"> района, Республики Мордовия во внутреннем и внешнем культурно-туристическом пространстве;</w:t>
            </w:r>
            <w:r>
              <w:rPr>
                <w:rFonts w:ascii="Times New Roman" w:hAnsi="Times New Roman" w:cs="Times New Roman"/>
                <w:sz w:val="28"/>
                <w:szCs w:val="28"/>
              </w:rPr>
              <w:t xml:space="preserve"> </w:t>
            </w:r>
          </w:p>
          <w:p w:rsidR="00071592" w:rsidRPr="007C7FA0" w:rsidRDefault="00071592" w:rsidP="00037F41">
            <w:pPr>
              <w:autoSpaceDE w:val="0"/>
              <w:autoSpaceDN w:val="0"/>
              <w:adjustRightInd w:val="0"/>
              <w:ind w:firstLine="5"/>
              <w:outlineLvl w:val="1"/>
              <w:rPr>
                <w:rFonts w:ascii="Times New Roman" w:hAnsi="Times New Roman" w:cs="Times New Roman"/>
                <w:sz w:val="28"/>
                <w:szCs w:val="28"/>
              </w:rPr>
            </w:pPr>
            <w:r w:rsidRPr="007C7FA0">
              <w:rPr>
                <w:rFonts w:ascii="Times New Roman" w:hAnsi="Times New Roman" w:cs="Times New Roman"/>
                <w:sz w:val="28"/>
                <w:szCs w:val="28"/>
              </w:rPr>
              <w:t xml:space="preserve">укрепление и модернизация материально-                                                   технической базы объектов культуры                                                    </w:t>
            </w:r>
            <w:proofErr w:type="spellStart"/>
            <w:r>
              <w:rPr>
                <w:rFonts w:ascii="Times New Roman" w:hAnsi="Times New Roman"/>
                <w:sz w:val="28"/>
                <w:szCs w:val="28"/>
              </w:rPr>
              <w:t>Торбеевского</w:t>
            </w:r>
            <w:proofErr w:type="spellEnd"/>
            <w:r w:rsidRPr="007C7FA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tc>
      </w:tr>
      <w:tr w:rsidR="00071592" w:rsidRPr="00735C41" w:rsidTr="00037F41">
        <w:trPr>
          <w:trHeight w:val="361"/>
        </w:trPr>
        <w:tc>
          <w:tcPr>
            <w:tcW w:w="3828"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Целевые индикаторы и  </w:t>
            </w:r>
          </w:p>
          <w:p w:rsidR="00071592" w:rsidRPr="00735C41" w:rsidRDefault="00071592" w:rsidP="00037F41">
            <w:pPr>
              <w:pStyle w:val="a3"/>
              <w:jc w:val="both"/>
              <w:rPr>
                <w:rFonts w:ascii="Times New Roman" w:hAnsi="Times New Roman"/>
                <w:b/>
                <w:sz w:val="28"/>
                <w:szCs w:val="28"/>
              </w:rPr>
            </w:pPr>
            <w:r w:rsidRPr="00037F41">
              <w:rPr>
                <w:rFonts w:ascii="Times New Roman" w:hAnsi="Times New Roman"/>
                <w:sz w:val="28"/>
                <w:szCs w:val="28"/>
              </w:rPr>
              <w:t>показатели Программы</w:t>
            </w:r>
            <w:r w:rsidRPr="00735C41">
              <w:rPr>
                <w:rFonts w:ascii="Times New Roman" w:hAnsi="Times New Roman"/>
                <w:sz w:val="28"/>
                <w:szCs w:val="28"/>
              </w:rPr>
              <w:t xml:space="preserve">          </w:t>
            </w:r>
          </w:p>
        </w:tc>
        <w:tc>
          <w:tcPr>
            <w:tcW w:w="6130" w:type="dxa"/>
          </w:tcPr>
          <w:p w:rsidR="00071592" w:rsidRPr="00757181" w:rsidRDefault="00071592" w:rsidP="00037F41">
            <w:pPr>
              <w:pStyle w:val="a3"/>
              <w:rPr>
                <w:rFonts w:ascii="Times New Roman" w:hAnsi="Times New Roman"/>
                <w:sz w:val="28"/>
                <w:szCs w:val="28"/>
              </w:rPr>
            </w:pPr>
            <w:r>
              <w:rPr>
                <w:rFonts w:ascii="Times New Roman" w:hAnsi="Times New Roman"/>
                <w:sz w:val="28"/>
                <w:szCs w:val="28"/>
              </w:rPr>
              <w:t>Д</w:t>
            </w:r>
            <w:r w:rsidRPr="00757181">
              <w:rPr>
                <w:rFonts w:ascii="Times New Roman" w:hAnsi="Times New Roman"/>
                <w:sz w:val="28"/>
                <w:szCs w:val="28"/>
              </w:rPr>
              <w:t>оля населения, участвующего в культурн</w:t>
            </w:r>
            <w:proofErr w:type="gramStart"/>
            <w:r w:rsidRPr="00757181">
              <w:rPr>
                <w:rFonts w:ascii="Times New Roman" w:hAnsi="Times New Roman"/>
                <w:sz w:val="28"/>
                <w:szCs w:val="28"/>
              </w:rPr>
              <w:t>о-</w:t>
            </w:r>
            <w:proofErr w:type="gramEnd"/>
            <w:r w:rsidRPr="00757181">
              <w:rPr>
                <w:rFonts w:ascii="Times New Roman" w:hAnsi="Times New Roman"/>
                <w:sz w:val="28"/>
                <w:szCs w:val="28"/>
              </w:rPr>
              <w:t xml:space="preserve">                                          </w:t>
            </w:r>
            <w:proofErr w:type="spellStart"/>
            <w:r w:rsidRPr="00757181">
              <w:rPr>
                <w:rFonts w:ascii="Times New Roman" w:hAnsi="Times New Roman"/>
                <w:sz w:val="28"/>
                <w:szCs w:val="28"/>
              </w:rPr>
              <w:t>досуговых</w:t>
            </w:r>
            <w:proofErr w:type="spellEnd"/>
            <w:r w:rsidRPr="00757181">
              <w:rPr>
                <w:rFonts w:ascii="Times New Roman" w:hAnsi="Times New Roman"/>
                <w:sz w:val="28"/>
                <w:szCs w:val="28"/>
              </w:rPr>
              <w:t xml:space="preserve"> мероприятиях, проводимых                                          учреждениями культуры </w:t>
            </w:r>
            <w:proofErr w:type="spellStart"/>
            <w:r>
              <w:rPr>
                <w:rFonts w:ascii="Times New Roman" w:hAnsi="Times New Roman"/>
                <w:sz w:val="28"/>
                <w:szCs w:val="28"/>
              </w:rPr>
              <w:t>Торбеевского</w:t>
            </w:r>
            <w:proofErr w:type="spellEnd"/>
            <w:r w:rsidRPr="00757181">
              <w:rPr>
                <w:rFonts w:ascii="Times New Roman" w:hAnsi="Times New Roman"/>
                <w:sz w:val="28"/>
                <w:szCs w:val="28"/>
              </w:rPr>
              <w:t xml:space="preserve">                                          муниципального района;</w:t>
            </w:r>
          </w:p>
          <w:p w:rsidR="00071592" w:rsidRPr="00757181" w:rsidRDefault="00071592" w:rsidP="00037F41">
            <w:pPr>
              <w:pStyle w:val="a3"/>
              <w:rPr>
                <w:rFonts w:ascii="Times New Roman" w:hAnsi="Times New Roman"/>
                <w:sz w:val="28"/>
                <w:szCs w:val="28"/>
              </w:rPr>
            </w:pPr>
            <w:r w:rsidRPr="00757181">
              <w:rPr>
                <w:rFonts w:ascii="Times New Roman" w:hAnsi="Times New Roman"/>
                <w:sz w:val="28"/>
                <w:szCs w:val="28"/>
              </w:rPr>
              <w:t xml:space="preserve">количество зрителей и слушателей,                                                    посетивших </w:t>
            </w:r>
            <w:proofErr w:type="spellStart"/>
            <w:r w:rsidRPr="00757181">
              <w:rPr>
                <w:rFonts w:ascii="Times New Roman" w:hAnsi="Times New Roman"/>
                <w:sz w:val="28"/>
                <w:szCs w:val="28"/>
              </w:rPr>
              <w:t>культурно-досуговые</w:t>
            </w:r>
            <w:proofErr w:type="spellEnd"/>
            <w:r w:rsidRPr="00757181">
              <w:rPr>
                <w:rFonts w:ascii="Times New Roman" w:hAnsi="Times New Roman"/>
                <w:sz w:val="28"/>
                <w:szCs w:val="28"/>
              </w:rPr>
              <w:t xml:space="preserve">                                                    мероприятия в учреждениях культуры                                                    </w:t>
            </w:r>
            <w:proofErr w:type="spellStart"/>
            <w:r>
              <w:rPr>
                <w:rFonts w:ascii="Times New Roman" w:hAnsi="Times New Roman"/>
                <w:sz w:val="28"/>
                <w:szCs w:val="28"/>
              </w:rPr>
              <w:t>Торбеевского</w:t>
            </w:r>
            <w:proofErr w:type="spellEnd"/>
            <w:r w:rsidRPr="00757181">
              <w:rPr>
                <w:rFonts w:ascii="Times New Roman" w:hAnsi="Times New Roman"/>
                <w:sz w:val="28"/>
                <w:szCs w:val="28"/>
              </w:rPr>
              <w:t xml:space="preserve"> муниципального района;</w:t>
            </w:r>
          </w:p>
          <w:p w:rsidR="00071592" w:rsidRDefault="00071592" w:rsidP="00037F41">
            <w:pPr>
              <w:pStyle w:val="a3"/>
              <w:rPr>
                <w:rFonts w:ascii="Times New Roman" w:hAnsi="Times New Roman"/>
                <w:sz w:val="28"/>
                <w:szCs w:val="28"/>
              </w:rPr>
            </w:pPr>
            <w:r w:rsidRPr="00757181">
              <w:rPr>
                <w:rFonts w:ascii="Times New Roman" w:hAnsi="Times New Roman"/>
                <w:sz w:val="28"/>
                <w:szCs w:val="28"/>
              </w:rPr>
              <w:t xml:space="preserve">количество мероприятий, проводимых                                                    учреждениями культуры </w:t>
            </w:r>
            <w:proofErr w:type="spellStart"/>
            <w:r>
              <w:rPr>
                <w:rFonts w:ascii="Times New Roman" w:hAnsi="Times New Roman"/>
                <w:sz w:val="28"/>
                <w:szCs w:val="28"/>
              </w:rPr>
              <w:t>Торбеевского</w:t>
            </w:r>
            <w:proofErr w:type="spellEnd"/>
            <w:r w:rsidRPr="00757181">
              <w:rPr>
                <w:rFonts w:ascii="Times New Roman" w:hAnsi="Times New Roman"/>
                <w:sz w:val="28"/>
                <w:szCs w:val="28"/>
              </w:rPr>
              <w:t xml:space="preserve">                                                    муниципального района;</w:t>
            </w:r>
          </w:p>
          <w:p w:rsidR="00071592" w:rsidRPr="00757181" w:rsidRDefault="00071592" w:rsidP="00037F41">
            <w:pPr>
              <w:pStyle w:val="HTML"/>
              <w:rPr>
                <w:rFonts w:ascii="Times New Roman" w:hAnsi="Times New Roman" w:cs="Times New Roman"/>
                <w:sz w:val="28"/>
                <w:szCs w:val="28"/>
              </w:rPr>
            </w:pPr>
            <w:r>
              <w:rPr>
                <w:rFonts w:ascii="Times New Roman" w:hAnsi="Times New Roman"/>
                <w:sz w:val="28"/>
                <w:szCs w:val="28"/>
              </w:rPr>
              <w:t xml:space="preserve">- </w:t>
            </w:r>
            <w:r w:rsidRPr="00757181">
              <w:rPr>
                <w:rFonts w:ascii="Times New Roman" w:hAnsi="Times New Roman" w:cs="Times New Roman"/>
                <w:sz w:val="28"/>
                <w:szCs w:val="28"/>
              </w:rPr>
              <w:t xml:space="preserve">доля обучающихся в образовательных                учреждениях дополнительного образования                                                    детей  </w:t>
            </w:r>
            <w:proofErr w:type="spellStart"/>
            <w:r>
              <w:rPr>
                <w:rFonts w:ascii="Times New Roman" w:hAnsi="Times New Roman"/>
                <w:sz w:val="28"/>
                <w:szCs w:val="28"/>
              </w:rPr>
              <w:t>Торбеевского</w:t>
            </w:r>
            <w:proofErr w:type="spellEnd"/>
            <w:r w:rsidRPr="00757181">
              <w:rPr>
                <w:rFonts w:ascii="Times New Roman" w:hAnsi="Times New Roman" w:cs="Times New Roman"/>
                <w:sz w:val="28"/>
                <w:szCs w:val="28"/>
              </w:rPr>
              <w:t xml:space="preserve"> муниципального района.</w:t>
            </w:r>
          </w:p>
          <w:p w:rsidR="00071592" w:rsidRPr="00757181" w:rsidRDefault="00071592" w:rsidP="00037F41">
            <w:pPr>
              <w:rPr>
                <w:rFonts w:ascii="Times New Roman" w:hAnsi="Times New Roman" w:cs="Times New Roman"/>
                <w:sz w:val="28"/>
                <w:szCs w:val="28"/>
              </w:rPr>
            </w:pPr>
            <w:r>
              <w:rPr>
                <w:rFonts w:ascii="Times New Roman" w:eastAsia="Times New Roman" w:hAnsi="Times New Roman" w:cs="Times New Roman"/>
                <w:sz w:val="28"/>
                <w:szCs w:val="28"/>
              </w:rPr>
              <w:t>- к</w:t>
            </w:r>
            <w:r w:rsidRPr="00757181">
              <w:rPr>
                <w:rFonts w:ascii="Times New Roman" w:eastAsia="Times New Roman" w:hAnsi="Times New Roman" w:cs="Times New Roman"/>
                <w:sz w:val="28"/>
                <w:szCs w:val="28"/>
              </w:rPr>
              <w:t>оличество посеще</w:t>
            </w:r>
            <w:r>
              <w:rPr>
                <w:rFonts w:ascii="Times New Roman" w:eastAsia="Times New Roman" w:hAnsi="Times New Roman" w:cs="Times New Roman"/>
                <w:sz w:val="28"/>
                <w:szCs w:val="28"/>
              </w:rPr>
              <w:t xml:space="preserve">ний библиотек на 1 тыс. жителей; </w:t>
            </w:r>
            <w:r>
              <w:rPr>
                <w:rFonts w:ascii="Times New Roman" w:eastAsia="Times New Roman" w:hAnsi="Times New Roman" w:cs="Times New Roman"/>
                <w:sz w:val="28"/>
                <w:szCs w:val="28"/>
              </w:rPr>
              <w:br/>
              <w:t>- к</w:t>
            </w:r>
            <w:r w:rsidRPr="00757181">
              <w:rPr>
                <w:rFonts w:ascii="Times New Roman" w:eastAsia="Times New Roman" w:hAnsi="Times New Roman" w:cs="Times New Roman"/>
                <w:sz w:val="28"/>
                <w:szCs w:val="28"/>
              </w:rPr>
              <w:t>оличество районных конкур</w:t>
            </w:r>
            <w:r>
              <w:rPr>
                <w:rFonts w:ascii="Times New Roman" w:eastAsia="Times New Roman" w:hAnsi="Times New Roman" w:cs="Times New Roman"/>
                <w:sz w:val="28"/>
                <w:szCs w:val="28"/>
              </w:rPr>
              <w:t xml:space="preserve">сов, фестивалей, праздников; </w:t>
            </w:r>
            <w:r>
              <w:rPr>
                <w:rFonts w:ascii="Times New Roman" w:eastAsia="Times New Roman" w:hAnsi="Times New Roman" w:cs="Times New Roman"/>
                <w:sz w:val="28"/>
                <w:szCs w:val="28"/>
              </w:rPr>
              <w:br/>
              <w:t>- з</w:t>
            </w:r>
            <w:r w:rsidRPr="00757181">
              <w:rPr>
                <w:rFonts w:ascii="Times New Roman" w:eastAsia="Times New Roman" w:hAnsi="Times New Roman" w:cs="Times New Roman"/>
                <w:sz w:val="28"/>
                <w:szCs w:val="28"/>
              </w:rPr>
              <w:t>авершение ремонтных работ (количество учреждений)</w:t>
            </w:r>
            <w:r>
              <w:rPr>
                <w:rFonts w:ascii="Times New Roman" w:eastAsia="Times New Roman" w:hAnsi="Times New Roman" w:cs="Times New Roman"/>
                <w:sz w:val="28"/>
                <w:szCs w:val="28"/>
              </w:rPr>
              <w:t>.</w:t>
            </w:r>
          </w:p>
        </w:tc>
      </w:tr>
      <w:tr w:rsidR="00071592" w:rsidRPr="00735C41" w:rsidTr="00037F41">
        <w:trPr>
          <w:trHeight w:val="361"/>
        </w:trPr>
        <w:tc>
          <w:tcPr>
            <w:tcW w:w="3828" w:type="dxa"/>
          </w:tcPr>
          <w:p w:rsidR="00071592" w:rsidRPr="00037F41" w:rsidRDefault="00071592" w:rsidP="00037F41">
            <w:pPr>
              <w:pStyle w:val="ae"/>
              <w:jc w:val="left"/>
              <w:rPr>
                <w:rFonts w:ascii="Times New Roman" w:hAnsi="Times New Roman"/>
                <w:sz w:val="28"/>
                <w:szCs w:val="28"/>
              </w:rPr>
            </w:pPr>
            <w:r w:rsidRPr="00037F41">
              <w:rPr>
                <w:rFonts w:ascii="Times New Roman" w:hAnsi="Times New Roman"/>
                <w:sz w:val="28"/>
                <w:szCs w:val="28"/>
              </w:rPr>
              <w:lastRenderedPageBreak/>
              <w:t>Сроки реализации программы</w:t>
            </w:r>
          </w:p>
        </w:tc>
        <w:tc>
          <w:tcPr>
            <w:tcW w:w="6130" w:type="dxa"/>
          </w:tcPr>
          <w:p w:rsidR="00071592" w:rsidRPr="00037F41" w:rsidRDefault="00071592" w:rsidP="00037F41">
            <w:r w:rsidRPr="00037F41">
              <w:rPr>
                <w:rFonts w:ascii="Times New Roman" w:hAnsi="Times New Roman" w:cs="Times New Roman"/>
                <w:sz w:val="28"/>
                <w:szCs w:val="28"/>
              </w:rPr>
              <w:t xml:space="preserve"> С 2019 по  2024 год;</w:t>
            </w:r>
          </w:p>
        </w:tc>
      </w:tr>
      <w:tr w:rsidR="00071592" w:rsidRPr="00735C41" w:rsidTr="00037F41">
        <w:trPr>
          <w:trHeight w:val="361"/>
        </w:trPr>
        <w:tc>
          <w:tcPr>
            <w:tcW w:w="3828" w:type="dxa"/>
          </w:tcPr>
          <w:p w:rsidR="00071592" w:rsidRPr="00037F41" w:rsidRDefault="00071592" w:rsidP="00037F41">
            <w:pPr>
              <w:jc w:val="both"/>
              <w:rPr>
                <w:rFonts w:ascii="Times New Roman" w:eastAsia="Times New Roman" w:hAnsi="Times New Roman" w:cs="Times New Roman"/>
                <w:color w:val="C00000"/>
                <w:sz w:val="28"/>
                <w:szCs w:val="28"/>
              </w:rPr>
            </w:pPr>
            <w:r w:rsidRPr="00037F41">
              <w:rPr>
                <w:rFonts w:ascii="Times New Roman" w:eastAsia="Times New Roman" w:hAnsi="Times New Roman" w:cs="Times New Roman"/>
                <w:sz w:val="28"/>
                <w:szCs w:val="28"/>
              </w:rPr>
              <w:t xml:space="preserve">Перечень подпрограмм </w:t>
            </w:r>
            <w:r w:rsidRPr="00037F41">
              <w:rPr>
                <w:rFonts w:ascii="Times New Roman" w:eastAsia="Times New Roman" w:hAnsi="Times New Roman" w:cs="Times New Roman"/>
                <w:sz w:val="28"/>
                <w:szCs w:val="28"/>
              </w:rPr>
              <w:br/>
              <w:t xml:space="preserve">(мероприятий) </w:t>
            </w:r>
          </w:p>
        </w:tc>
        <w:tc>
          <w:tcPr>
            <w:tcW w:w="6130" w:type="dxa"/>
          </w:tcPr>
          <w:p w:rsidR="00071592" w:rsidRPr="00037F41" w:rsidRDefault="00071592" w:rsidP="00037F41">
            <w:pPr>
              <w:autoSpaceDE w:val="0"/>
              <w:autoSpaceDN w:val="0"/>
              <w:adjustRightInd w:val="0"/>
              <w:jc w:val="both"/>
              <w:outlineLvl w:val="1"/>
              <w:rPr>
                <w:rFonts w:ascii="Times New Roman" w:hAnsi="Times New Roman" w:cs="Times New Roman"/>
                <w:sz w:val="28"/>
                <w:szCs w:val="28"/>
              </w:rPr>
            </w:pPr>
            <w:r w:rsidRPr="00037F41">
              <w:rPr>
                <w:rFonts w:ascii="Times New Roman" w:hAnsi="Times New Roman" w:cs="Times New Roman"/>
                <w:sz w:val="28"/>
                <w:szCs w:val="28"/>
              </w:rPr>
              <w:t>Подпрограмма «Культура»</w:t>
            </w:r>
          </w:p>
          <w:p w:rsidR="00071592" w:rsidRPr="00037F41" w:rsidRDefault="00071592" w:rsidP="00037F41">
            <w:pPr>
              <w:rPr>
                <w:rFonts w:ascii="Times New Roman" w:hAnsi="Times New Roman" w:cs="Times New Roman"/>
                <w:sz w:val="28"/>
                <w:szCs w:val="28"/>
              </w:rPr>
            </w:pPr>
            <w:r w:rsidRPr="00037F41">
              <w:rPr>
                <w:rFonts w:ascii="Times New Roman" w:hAnsi="Times New Roman" w:cs="Times New Roman"/>
                <w:sz w:val="28"/>
                <w:szCs w:val="28"/>
              </w:rPr>
              <w:t>Основное мероприятие «Музыкальное искусство, концертная деятельность».</w:t>
            </w:r>
          </w:p>
          <w:p w:rsidR="00071592" w:rsidRPr="00037F41" w:rsidRDefault="00071592" w:rsidP="00037F41">
            <w:pPr>
              <w:rPr>
                <w:rFonts w:ascii="Times New Roman" w:hAnsi="Times New Roman" w:cs="Times New Roman"/>
                <w:sz w:val="28"/>
                <w:szCs w:val="28"/>
              </w:rPr>
            </w:pPr>
            <w:r w:rsidRPr="00037F41">
              <w:rPr>
                <w:rFonts w:ascii="Times New Roman" w:hAnsi="Times New Roman" w:cs="Times New Roman"/>
                <w:sz w:val="28"/>
                <w:szCs w:val="28"/>
              </w:rPr>
              <w:t>Основное мероприятие «Изобразительное искусство и выставочная деятельность».</w:t>
            </w:r>
          </w:p>
          <w:p w:rsidR="00071592" w:rsidRPr="00037F41" w:rsidRDefault="00071592" w:rsidP="00037F41">
            <w:pPr>
              <w:rPr>
                <w:rFonts w:ascii="Times New Roman" w:hAnsi="Times New Roman" w:cs="Times New Roman"/>
                <w:sz w:val="28"/>
                <w:szCs w:val="28"/>
              </w:rPr>
            </w:pPr>
            <w:r w:rsidRPr="00037F41">
              <w:rPr>
                <w:rFonts w:ascii="Times New Roman" w:hAnsi="Times New Roman" w:cs="Times New Roman"/>
                <w:sz w:val="28"/>
                <w:szCs w:val="28"/>
              </w:rPr>
              <w:t>Основное мероприятие «Государственная охрана,  сохранение и популяризация объектов культурного наследия».</w:t>
            </w:r>
          </w:p>
          <w:p w:rsidR="00071592" w:rsidRPr="00037F41" w:rsidRDefault="00071592" w:rsidP="00037F41">
            <w:pPr>
              <w:rPr>
                <w:rFonts w:ascii="Times New Roman" w:hAnsi="Times New Roman" w:cs="Times New Roman"/>
                <w:sz w:val="28"/>
                <w:szCs w:val="28"/>
              </w:rPr>
            </w:pPr>
            <w:r w:rsidRPr="00037F41">
              <w:rPr>
                <w:rFonts w:ascii="Times New Roman" w:hAnsi="Times New Roman" w:cs="Times New Roman"/>
                <w:sz w:val="28"/>
                <w:szCs w:val="28"/>
              </w:rPr>
              <w:t xml:space="preserve">Основное мероприятие «Сохранение, возрождение  и развитие традиционной народной культуры, поддержка народного творчества и </w:t>
            </w:r>
            <w:proofErr w:type="spellStart"/>
            <w:r w:rsidRPr="00037F41">
              <w:rPr>
                <w:rFonts w:ascii="Times New Roman" w:hAnsi="Times New Roman" w:cs="Times New Roman"/>
                <w:sz w:val="28"/>
                <w:szCs w:val="28"/>
              </w:rPr>
              <w:t>культурно-досуговой</w:t>
            </w:r>
            <w:proofErr w:type="spellEnd"/>
            <w:r w:rsidRPr="00037F41">
              <w:rPr>
                <w:rFonts w:ascii="Times New Roman" w:hAnsi="Times New Roman" w:cs="Times New Roman"/>
                <w:sz w:val="28"/>
                <w:szCs w:val="28"/>
              </w:rPr>
              <w:t xml:space="preserve"> деятельности».</w:t>
            </w:r>
          </w:p>
          <w:p w:rsidR="00071592" w:rsidRPr="00037F41" w:rsidRDefault="00071592" w:rsidP="00037F41">
            <w:pPr>
              <w:rPr>
                <w:rFonts w:ascii="Times New Roman" w:hAnsi="Times New Roman" w:cs="Times New Roman"/>
                <w:sz w:val="28"/>
                <w:szCs w:val="28"/>
              </w:rPr>
            </w:pPr>
            <w:r w:rsidRPr="00037F41">
              <w:rPr>
                <w:rFonts w:ascii="Times New Roman" w:hAnsi="Times New Roman" w:cs="Times New Roman"/>
                <w:sz w:val="28"/>
                <w:szCs w:val="28"/>
              </w:rPr>
              <w:t>Основное мероприятие «Развитие библиотечного дела».</w:t>
            </w:r>
          </w:p>
          <w:p w:rsidR="00071592" w:rsidRPr="00037F41" w:rsidRDefault="00071592" w:rsidP="00037F41">
            <w:pPr>
              <w:rPr>
                <w:rFonts w:ascii="Times New Roman" w:hAnsi="Times New Roman" w:cs="Times New Roman"/>
                <w:sz w:val="28"/>
                <w:szCs w:val="28"/>
              </w:rPr>
            </w:pPr>
            <w:r w:rsidRPr="00037F41">
              <w:rPr>
                <w:rFonts w:ascii="Times New Roman" w:hAnsi="Times New Roman" w:cs="Times New Roman"/>
                <w:sz w:val="28"/>
                <w:szCs w:val="28"/>
              </w:rPr>
              <w:t>Основное мероприятие «Развитие инфраструктуры сферы культуры и искусства».</w:t>
            </w:r>
          </w:p>
          <w:p w:rsidR="00071592" w:rsidRPr="00037F41" w:rsidRDefault="00071592" w:rsidP="00037F41">
            <w:pPr>
              <w:pStyle w:val="1"/>
              <w:spacing w:before="0"/>
              <w:jc w:val="both"/>
              <w:outlineLvl w:val="0"/>
              <w:rPr>
                <w:rFonts w:ascii="Times New Roman" w:hAnsi="Times New Roman" w:cs="Times New Roman"/>
                <w:b w:val="0"/>
                <w:color w:val="auto"/>
              </w:rPr>
            </w:pPr>
            <w:bookmarkStart w:id="1" w:name="sub_2000"/>
            <w:r w:rsidRPr="00037F41">
              <w:rPr>
                <w:rFonts w:ascii="Times New Roman" w:hAnsi="Times New Roman" w:cs="Times New Roman"/>
                <w:b w:val="0"/>
                <w:color w:val="auto"/>
              </w:rPr>
              <w:t>Подпрограмма «Туризм»</w:t>
            </w:r>
            <w:bookmarkEnd w:id="1"/>
          </w:p>
          <w:p w:rsidR="00071592" w:rsidRPr="00037F41" w:rsidRDefault="00071592" w:rsidP="00037F41">
            <w:pPr>
              <w:jc w:val="both"/>
              <w:rPr>
                <w:rFonts w:ascii="Times New Roman" w:hAnsi="Times New Roman" w:cs="Times New Roman"/>
                <w:sz w:val="28"/>
                <w:szCs w:val="28"/>
              </w:rPr>
            </w:pPr>
            <w:r w:rsidRPr="00037F41">
              <w:rPr>
                <w:rFonts w:ascii="Times New Roman" w:hAnsi="Times New Roman" w:cs="Times New Roman"/>
                <w:sz w:val="28"/>
                <w:szCs w:val="28"/>
              </w:rPr>
              <w:t>Основное мероприятие  «Развитие приоритетных видов туризма».</w:t>
            </w:r>
          </w:p>
          <w:p w:rsidR="00071592" w:rsidRPr="00037F41" w:rsidRDefault="00071592" w:rsidP="00037F41">
            <w:pPr>
              <w:jc w:val="both"/>
              <w:rPr>
                <w:rFonts w:ascii="Times New Roman" w:hAnsi="Times New Roman" w:cs="Times New Roman"/>
                <w:sz w:val="28"/>
                <w:szCs w:val="28"/>
              </w:rPr>
            </w:pPr>
            <w:r w:rsidRPr="00037F41">
              <w:rPr>
                <w:rFonts w:ascii="Times New Roman" w:hAnsi="Times New Roman" w:cs="Times New Roman"/>
                <w:sz w:val="28"/>
                <w:szCs w:val="28"/>
              </w:rPr>
              <w:t>Основное мероприятие «Рекламно-информационное обеспечение туризма».</w:t>
            </w:r>
          </w:p>
          <w:p w:rsidR="00071592" w:rsidRPr="00037F41" w:rsidRDefault="00071592" w:rsidP="00037F41">
            <w:pPr>
              <w:jc w:val="both"/>
              <w:rPr>
                <w:rFonts w:ascii="Times New Roman" w:hAnsi="Times New Roman" w:cs="Times New Roman"/>
                <w:spacing w:val="-4"/>
                <w:sz w:val="28"/>
                <w:szCs w:val="28"/>
              </w:rPr>
            </w:pPr>
            <w:r w:rsidRPr="00037F41">
              <w:rPr>
                <w:rFonts w:ascii="Times New Roman" w:hAnsi="Times New Roman" w:cs="Times New Roman"/>
                <w:sz w:val="28"/>
                <w:szCs w:val="28"/>
              </w:rPr>
              <w:t>Подпрограмма «Обеспечение условий реализации  П</w:t>
            </w:r>
            <w:r w:rsidRPr="00037F41">
              <w:rPr>
                <w:rFonts w:ascii="Times New Roman" w:hAnsi="Times New Roman" w:cs="Times New Roman"/>
                <w:spacing w:val="-4"/>
                <w:sz w:val="28"/>
                <w:szCs w:val="28"/>
              </w:rPr>
              <w:t>рограммы»</w:t>
            </w:r>
          </w:p>
          <w:p w:rsidR="00071592" w:rsidRPr="00037F41" w:rsidRDefault="00071592" w:rsidP="00037F41">
            <w:pPr>
              <w:tabs>
                <w:tab w:val="left" w:pos="0"/>
              </w:tabs>
              <w:jc w:val="both"/>
              <w:rPr>
                <w:rFonts w:ascii="Times New Roman" w:hAnsi="Times New Roman" w:cs="Times New Roman"/>
                <w:sz w:val="28"/>
                <w:szCs w:val="28"/>
              </w:rPr>
            </w:pPr>
            <w:r w:rsidRPr="00037F41">
              <w:rPr>
                <w:rFonts w:ascii="Times New Roman" w:hAnsi="Times New Roman" w:cs="Times New Roman"/>
                <w:sz w:val="28"/>
                <w:szCs w:val="28"/>
              </w:rPr>
              <w:t>Основное мероприятие «Совершенствование обеспечения реализации Программы».</w:t>
            </w:r>
          </w:p>
          <w:p w:rsidR="00071592" w:rsidRPr="00037F41" w:rsidRDefault="00071592" w:rsidP="00037F41">
            <w:pPr>
              <w:tabs>
                <w:tab w:val="left" w:pos="0"/>
              </w:tabs>
              <w:jc w:val="both"/>
              <w:rPr>
                <w:rFonts w:ascii="Times New Roman" w:hAnsi="Times New Roman" w:cs="Times New Roman"/>
                <w:sz w:val="28"/>
                <w:szCs w:val="28"/>
              </w:rPr>
            </w:pPr>
            <w:r w:rsidRPr="00037F41">
              <w:rPr>
                <w:rFonts w:ascii="Times New Roman" w:hAnsi="Times New Roman" w:cs="Times New Roman"/>
                <w:sz w:val="28"/>
                <w:szCs w:val="28"/>
              </w:rPr>
              <w:t>Основное мероприятие «Обеспечение функций</w:t>
            </w:r>
          </w:p>
          <w:p w:rsidR="00071592" w:rsidRPr="00037F41" w:rsidRDefault="00071592" w:rsidP="00037F41">
            <w:pPr>
              <w:tabs>
                <w:tab w:val="left" w:pos="0"/>
              </w:tabs>
              <w:jc w:val="both"/>
              <w:rPr>
                <w:rFonts w:ascii="Times New Roman" w:eastAsia="Times New Roman" w:hAnsi="Times New Roman" w:cs="Times New Roman"/>
                <w:color w:val="C00000"/>
                <w:sz w:val="28"/>
                <w:szCs w:val="28"/>
              </w:rPr>
            </w:pPr>
            <w:r w:rsidRPr="00037F41">
              <w:rPr>
                <w:rFonts w:ascii="Times New Roman" w:hAnsi="Times New Roman" w:cs="Times New Roman"/>
                <w:sz w:val="28"/>
                <w:szCs w:val="28"/>
              </w:rPr>
              <w:t>Централизованной бухгалтерии учреждений культуры».</w:t>
            </w:r>
            <w:r w:rsidRPr="00037F41">
              <w:rPr>
                <w:rFonts w:ascii="Times New Roman" w:eastAsia="Times New Roman" w:hAnsi="Times New Roman" w:cs="Times New Roman"/>
                <w:color w:val="C00000"/>
                <w:sz w:val="28"/>
                <w:szCs w:val="28"/>
              </w:rPr>
              <w:t xml:space="preserve"> </w:t>
            </w:r>
          </w:p>
        </w:tc>
      </w:tr>
      <w:tr w:rsidR="00071592" w:rsidRPr="00735C41" w:rsidTr="00037F41">
        <w:trPr>
          <w:trHeight w:val="361"/>
        </w:trPr>
        <w:tc>
          <w:tcPr>
            <w:tcW w:w="3828" w:type="dxa"/>
          </w:tcPr>
          <w:p w:rsidR="00071592" w:rsidRPr="00037F41" w:rsidRDefault="00071592" w:rsidP="00037F41">
            <w:pPr>
              <w:pStyle w:val="a3"/>
              <w:rPr>
                <w:rFonts w:ascii="Times New Roman" w:hAnsi="Times New Roman"/>
                <w:sz w:val="28"/>
                <w:szCs w:val="28"/>
              </w:rPr>
            </w:pPr>
            <w:r w:rsidRPr="00037F41">
              <w:rPr>
                <w:rFonts w:ascii="Times New Roman" w:hAnsi="Times New Roman"/>
                <w:sz w:val="28"/>
                <w:szCs w:val="28"/>
              </w:rPr>
              <w:t xml:space="preserve">Ожидаемые результаты    </w:t>
            </w:r>
          </w:p>
          <w:p w:rsidR="00071592" w:rsidRPr="00037F41" w:rsidRDefault="00071592" w:rsidP="00037F41">
            <w:pPr>
              <w:pStyle w:val="a3"/>
              <w:rPr>
                <w:rFonts w:ascii="Times New Roman" w:hAnsi="Times New Roman"/>
                <w:sz w:val="28"/>
                <w:szCs w:val="28"/>
              </w:rPr>
            </w:pPr>
            <w:r w:rsidRPr="00037F41">
              <w:rPr>
                <w:rFonts w:ascii="Times New Roman" w:hAnsi="Times New Roman"/>
                <w:sz w:val="28"/>
                <w:szCs w:val="28"/>
              </w:rPr>
              <w:t>реализации Программы и</w:t>
            </w:r>
          </w:p>
          <w:p w:rsidR="00071592" w:rsidRPr="00037F41" w:rsidRDefault="00071592" w:rsidP="00037F41">
            <w:pPr>
              <w:pStyle w:val="a3"/>
              <w:rPr>
                <w:rFonts w:ascii="Times New Roman" w:hAnsi="Times New Roman"/>
                <w:sz w:val="28"/>
                <w:szCs w:val="28"/>
              </w:rPr>
            </w:pPr>
            <w:r w:rsidRPr="00037F41">
              <w:rPr>
                <w:rFonts w:ascii="Times New Roman" w:hAnsi="Times New Roman"/>
                <w:sz w:val="28"/>
                <w:szCs w:val="28"/>
              </w:rPr>
              <w:t>показатели ее социально-</w:t>
            </w:r>
          </w:p>
          <w:p w:rsidR="00071592" w:rsidRPr="00037F41" w:rsidRDefault="00071592" w:rsidP="00037F41">
            <w:pPr>
              <w:pStyle w:val="a3"/>
              <w:rPr>
                <w:rFonts w:ascii="Times New Roman" w:hAnsi="Times New Roman"/>
                <w:sz w:val="28"/>
                <w:szCs w:val="28"/>
              </w:rPr>
            </w:pPr>
            <w:r w:rsidRPr="00037F41">
              <w:rPr>
                <w:rFonts w:ascii="Times New Roman" w:hAnsi="Times New Roman"/>
                <w:sz w:val="28"/>
                <w:szCs w:val="28"/>
              </w:rPr>
              <w:t>экономической</w:t>
            </w:r>
          </w:p>
          <w:p w:rsidR="00071592" w:rsidRPr="00735C41" w:rsidRDefault="00071592" w:rsidP="00037F41">
            <w:pPr>
              <w:pStyle w:val="a3"/>
              <w:rPr>
                <w:rFonts w:ascii="Times New Roman" w:hAnsi="Times New Roman"/>
                <w:b/>
                <w:sz w:val="28"/>
                <w:szCs w:val="28"/>
              </w:rPr>
            </w:pPr>
            <w:r w:rsidRPr="00037F41">
              <w:rPr>
                <w:rFonts w:ascii="Times New Roman" w:hAnsi="Times New Roman"/>
                <w:sz w:val="28"/>
                <w:szCs w:val="28"/>
              </w:rPr>
              <w:t>эффективности</w:t>
            </w:r>
            <w:r w:rsidRPr="00735C41">
              <w:rPr>
                <w:rFonts w:ascii="Times New Roman" w:hAnsi="Times New Roman"/>
                <w:sz w:val="28"/>
                <w:szCs w:val="28"/>
              </w:rPr>
              <w:t xml:space="preserve">        </w:t>
            </w:r>
          </w:p>
        </w:tc>
        <w:tc>
          <w:tcPr>
            <w:tcW w:w="6130" w:type="dxa"/>
          </w:tcPr>
          <w:tbl>
            <w:tblPr>
              <w:tblW w:w="0" w:type="auto"/>
              <w:tblLook w:val="04A0"/>
            </w:tblPr>
            <w:tblGrid>
              <w:gridCol w:w="236"/>
              <w:gridCol w:w="5678"/>
            </w:tblGrid>
            <w:tr w:rsidR="00071592" w:rsidRPr="00735C41" w:rsidTr="00037F41">
              <w:tc>
                <w:tcPr>
                  <w:tcW w:w="236" w:type="dxa"/>
                </w:tcPr>
                <w:p w:rsidR="00071592" w:rsidRPr="00735C41" w:rsidRDefault="00071592" w:rsidP="00037F41">
                  <w:pPr>
                    <w:pStyle w:val="a3"/>
                    <w:jc w:val="both"/>
                    <w:rPr>
                      <w:rFonts w:ascii="Times New Roman" w:hAnsi="Times New Roman"/>
                      <w:sz w:val="28"/>
                      <w:szCs w:val="28"/>
                    </w:rPr>
                  </w:pPr>
                </w:p>
              </w:tc>
              <w:tc>
                <w:tcPr>
                  <w:tcW w:w="5678" w:type="dxa"/>
                </w:tcPr>
                <w:p w:rsidR="00071592" w:rsidRPr="000A01FC" w:rsidRDefault="00071592" w:rsidP="00037F41">
                  <w:pPr>
                    <w:pStyle w:val="a3"/>
                    <w:jc w:val="both"/>
                    <w:rPr>
                      <w:rFonts w:ascii="Times New Roman" w:hAnsi="Times New Roman"/>
                      <w:sz w:val="28"/>
                      <w:szCs w:val="28"/>
                    </w:rPr>
                  </w:pPr>
                  <w:r w:rsidRPr="000A01FC">
                    <w:rPr>
                      <w:rFonts w:ascii="Times New Roman" w:hAnsi="Times New Roman"/>
                      <w:sz w:val="28"/>
                      <w:szCs w:val="28"/>
                    </w:rPr>
                    <w:t>Решение проблем, поставленных в Программе, в период 201</w:t>
                  </w:r>
                  <w:r>
                    <w:rPr>
                      <w:rFonts w:ascii="Times New Roman" w:hAnsi="Times New Roman"/>
                      <w:sz w:val="28"/>
                      <w:szCs w:val="28"/>
                    </w:rPr>
                    <w:t>9</w:t>
                  </w:r>
                  <w:r w:rsidRPr="000A01FC">
                    <w:rPr>
                      <w:rFonts w:ascii="Times New Roman" w:hAnsi="Times New Roman"/>
                      <w:sz w:val="28"/>
                      <w:szCs w:val="28"/>
                    </w:rPr>
                    <w:t xml:space="preserve"> - 20</w:t>
                  </w:r>
                  <w:r>
                    <w:rPr>
                      <w:rFonts w:ascii="Times New Roman" w:hAnsi="Times New Roman"/>
                      <w:sz w:val="28"/>
                      <w:szCs w:val="28"/>
                    </w:rPr>
                    <w:t>24</w:t>
                  </w:r>
                  <w:r w:rsidRPr="000A01FC">
                    <w:rPr>
                      <w:rFonts w:ascii="Times New Roman" w:hAnsi="Times New Roman"/>
                      <w:sz w:val="28"/>
                      <w:szCs w:val="28"/>
                    </w:rPr>
                    <w:t xml:space="preserve"> годов позволит достичь следующих результатов: </w:t>
                  </w:r>
                  <w:r w:rsidRPr="000A01FC">
                    <w:rPr>
                      <w:rFonts w:ascii="Times New Roman" w:hAnsi="Times New Roman"/>
                      <w:sz w:val="28"/>
                      <w:szCs w:val="28"/>
                    </w:rPr>
                    <w:br/>
                    <w:t xml:space="preserve">создать благоприятные условия для доступа </w:t>
                  </w:r>
                  <w:r w:rsidRPr="000A01FC">
                    <w:rPr>
                      <w:rFonts w:ascii="Times New Roman" w:hAnsi="Times New Roman"/>
                      <w:sz w:val="28"/>
                      <w:szCs w:val="28"/>
                    </w:rPr>
                    <w:br/>
                    <w:t xml:space="preserve">населения к культурным ценностям; увеличить число жителей, пользующихся услугами  культурно </w:t>
                  </w:r>
                  <w:proofErr w:type="gramStart"/>
                  <w:r>
                    <w:rPr>
                      <w:rFonts w:ascii="Times New Roman" w:hAnsi="Times New Roman"/>
                      <w:sz w:val="28"/>
                      <w:szCs w:val="28"/>
                    </w:rPr>
                    <w:t>–</w:t>
                  </w:r>
                  <w:proofErr w:type="spellStart"/>
                  <w:r w:rsidRPr="000A01FC">
                    <w:rPr>
                      <w:rFonts w:ascii="Times New Roman" w:hAnsi="Times New Roman"/>
                      <w:sz w:val="28"/>
                      <w:szCs w:val="28"/>
                    </w:rPr>
                    <w:t>д</w:t>
                  </w:r>
                  <w:proofErr w:type="gramEnd"/>
                  <w:r w:rsidRPr="000A01FC">
                    <w:rPr>
                      <w:rFonts w:ascii="Times New Roman" w:hAnsi="Times New Roman"/>
                      <w:sz w:val="28"/>
                      <w:szCs w:val="28"/>
                    </w:rPr>
                    <w:t>осуговых</w:t>
                  </w:r>
                  <w:proofErr w:type="spellEnd"/>
                  <w:r>
                    <w:rPr>
                      <w:rFonts w:ascii="Times New Roman" w:hAnsi="Times New Roman"/>
                      <w:sz w:val="28"/>
                      <w:szCs w:val="28"/>
                    </w:rPr>
                    <w:t xml:space="preserve"> </w:t>
                  </w:r>
                  <w:r w:rsidRPr="000A01FC">
                    <w:rPr>
                      <w:rFonts w:ascii="Times New Roman" w:hAnsi="Times New Roman"/>
                      <w:sz w:val="28"/>
                      <w:szCs w:val="28"/>
                    </w:rPr>
                    <w:t>учреждений, библиотек;</w:t>
                  </w:r>
                </w:p>
                <w:p w:rsidR="00071592" w:rsidRPr="00735C41" w:rsidRDefault="00071592" w:rsidP="00037F41">
                  <w:pPr>
                    <w:pStyle w:val="a3"/>
                    <w:jc w:val="both"/>
                    <w:rPr>
                      <w:rFonts w:ascii="Times New Roman" w:hAnsi="Times New Roman"/>
                      <w:sz w:val="28"/>
                      <w:szCs w:val="28"/>
                    </w:rPr>
                  </w:pPr>
                  <w:r w:rsidRPr="000A01FC">
                    <w:rPr>
                      <w:rFonts w:ascii="Times New Roman" w:hAnsi="Times New Roman"/>
                      <w:sz w:val="28"/>
                      <w:szCs w:val="28"/>
                    </w:rPr>
                    <w:t xml:space="preserve">разнообразить формы и методы </w:t>
                  </w:r>
                  <w:r w:rsidRPr="000A01FC">
                    <w:rPr>
                      <w:rFonts w:ascii="Times New Roman" w:hAnsi="Times New Roman"/>
                      <w:sz w:val="28"/>
                      <w:szCs w:val="28"/>
                    </w:rPr>
                    <w:br/>
                  </w:r>
                  <w:proofErr w:type="spellStart"/>
                  <w:r w:rsidRPr="000A01FC">
                    <w:rPr>
                      <w:rFonts w:ascii="Times New Roman" w:hAnsi="Times New Roman"/>
                      <w:sz w:val="28"/>
                      <w:szCs w:val="28"/>
                    </w:rPr>
                    <w:t>культурно-досуговой</w:t>
                  </w:r>
                  <w:proofErr w:type="spellEnd"/>
                  <w:r w:rsidRPr="000A01FC">
                    <w:rPr>
                      <w:rFonts w:ascii="Times New Roman" w:hAnsi="Times New Roman"/>
                      <w:sz w:val="28"/>
                      <w:szCs w:val="28"/>
                    </w:rPr>
                    <w:t xml:space="preserve"> деятельности по воспитанию у населения к самобытным культурным ценностям, профилактике правонарушений среди детей и подростков, популяризации среди них </w:t>
                  </w:r>
                  <w:r w:rsidRPr="000A01FC">
                    <w:rPr>
                      <w:rFonts w:ascii="Times New Roman" w:hAnsi="Times New Roman"/>
                      <w:sz w:val="28"/>
                      <w:szCs w:val="28"/>
                    </w:rPr>
                    <w:br/>
                    <w:t xml:space="preserve">здорового образа жизни; </w:t>
                  </w:r>
                  <w:r w:rsidRPr="000A01FC">
                    <w:rPr>
                      <w:rFonts w:ascii="Times New Roman" w:hAnsi="Times New Roman"/>
                      <w:sz w:val="28"/>
                      <w:szCs w:val="28"/>
                    </w:rPr>
                    <w:br/>
                  </w:r>
                  <w:r w:rsidRPr="008833DF">
                    <w:rPr>
                      <w:rFonts w:ascii="Times New Roman" w:hAnsi="Times New Roman"/>
                      <w:sz w:val="28"/>
                      <w:szCs w:val="28"/>
                    </w:rPr>
                    <w:lastRenderedPageBreak/>
                    <w:t>увеличить число посещений</w:t>
                  </w:r>
                  <w:r>
                    <w:rPr>
                      <w:rFonts w:ascii="Times New Roman" w:hAnsi="Times New Roman"/>
                      <w:b/>
                      <w:bCs/>
                      <w:sz w:val="28"/>
                      <w:szCs w:val="28"/>
                    </w:rPr>
                    <w:t xml:space="preserve"> </w:t>
                  </w:r>
                  <w:r w:rsidRPr="000A01FC">
                    <w:rPr>
                      <w:rFonts w:ascii="Times New Roman" w:hAnsi="Times New Roman"/>
                      <w:sz w:val="28"/>
                      <w:szCs w:val="28"/>
                    </w:rPr>
                    <w:t>библиотек</w:t>
                  </w:r>
                  <w:proofErr w:type="gramStart"/>
                  <w:r w:rsidRPr="000A01FC">
                    <w:rPr>
                      <w:rFonts w:ascii="Times New Roman" w:hAnsi="Times New Roman"/>
                      <w:sz w:val="28"/>
                      <w:szCs w:val="28"/>
                    </w:rPr>
                    <w:t xml:space="preserve"> </w:t>
                  </w:r>
                  <w:r>
                    <w:rPr>
                      <w:rFonts w:ascii="Times New Roman" w:hAnsi="Times New Roman"/>
                      <w:sz w:val="28"/>
                      <w:szCs w:val="28"/>
                    </w:rPr>
                    <w:t>,</w:t>
                  </w:r>
                  <w:proofErr w:type="gramEnd"/>
                  <w:r w:rsidRPr="000A01FC">
                    <w:rPr>
                      <w:rFonts w:ascii="Times New Roman" w:hAnsi="Times New Roman"/>
                      <w:sz w:val="28"/>
                      <w:szCs w:val="28"/>
                    </w:rPr>
                    <w:t>сохранить и развить систему художественного образования, развить творческий потенциал молодежи, поддержать молодые дарования.</w:t>
                  </w:r>
                </w:p>
              </w:tc>
            </w:tr>
          </w:tbl>
          <w:p w:rsidR="00071592" w:rsidRPr="00735C41" w:rsidRDefault="00071592" w:rsidP="00037F41">
            <w:pPr>
              <w:pStyle w:val="a3"/>
              <w:rPr>
                <w:rFonts w:ascii="Times New Roman" w:hAnsi="Times New Roman"/>
                <w:sz w:val="28"/>
                <w:szCs w:val="28"/>
              </w:rPr>
            </w:pPr>
          </w:p>
        </w:tc>
      </w:tr>
      <w:tr w:rsidR="00071592" w:rsidRPr="00735C41" w:rsidTr="00037F41">
        <w:trPr>
          <w:trHeight w:val="361"/>
        </w:trPr>
        <w:tc>
          <w:tcPr>
            <w:tcW w:w="3828" w:type="dxa"/>
          </w:tcPr>
          <w:p w:rsidR="00071592" w:rsidRPr="00037F41" w:rsidRDefault="00071592" w:rsidP="00037F41">
            <w:pPr>
              <w:pStyle w:val="HTML"/>
              <w:jc w:val="both"/>
              <w:rPr>
                <w:rFonts w:ascii="Times New Roman" w:hAnsi="Times New Roman" w:cs="Times New Roman"/>
                <w:sz w:val="28"/>
                <w:szCs w:val="28"/>
              </w:rPr>
            </w:pPr>
            <w:r w:rsidRPr="00037F41">
              <w:rPr>
                <w:rFonts w:ascii="Times New Roman" w:hAnsi="Times New Roman" w:cs="Times New Roman"/>
                <w:sz w:val="28"/>
                <w:szCs w:val="28"/>
              </w:rPr>
              <w:lastRenderedPageBreak/>
              <w:t>Исполнители и Соисполнители  Программы</w:t>
            </w:r>
          </w:p>
          <w:p w:rsidR="00071592" w:rsidRPr="00037F41" w:rsidRDefault="00071592" w:rsidP="00037F41">
            <w:pPr>
              <w:pStyle w:val="a3"/>
              <w:jc w:val="both"/>
              <w:rPr>
                <w:rFonts w:ascii="Times New Roman" w:hAnsi="Times New Roman"/>
                <w:sz w:val="28"/>
                <w:szCs w:val="28"/>
              </w:rPr>
            </w:pPr>
          </w:p>
        </w:tc>
        <w:tc>
          <w:tcPr>
            <w:tcW w:w="6130" w:type="dxa"/>
          </w:tcPr>
          <w:p w:rsidR="00071592" w:rsidRPr="00735C41" w:rsidRDefault="00071592" w:rsidP="00037F41">
            <w:pPr>
              <w:pStyle w:val="a3"/>
              <w:jc w:val="both"/>
              <w:rPr>
                <w:rFonts w:ascii="Times New Roman" w:hAnsi="Times New Roman"/>
                <w:sz w:val="28"/>
                <w:szCs w:val="28"/>
              </w:rPr>
            </w:pPr>
            <w:r w:rsidRPr="00735C41">
              <w:rPr>
                <w:rFonts w:ascii="Times New Roman" w:hAnsi="Times New Roman"/>
                <w:sz w:val="28"/>
                <w:szCs w:val="28"/>
              </w:rPr>
              <w:t xml:space="preserve">Учреждения культуры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w:t>
            </w:r>
            <w:r>
              <w:rPr>
                <w:rFonts w:ascii="Times New Roman" w:hAnsi="Times New Roman"/>
                <w:sz w:val="28"/>
                <w:szCs w:val="28"/>
              </w:rPr>
              <w:t xml:space="preserve"> Республики Мордовия, образовательные</w:t>
            </w:r>
            <w:r w:rsidRPr="00735C41">
              <w:rPr>
                <w:rFonts w:ascii="Times New Roman" w:hAnsi="Times New Roman"/>
                <w:sz w:val="28"/>
                <w:szCs w:val="28"/>
              </w:rPr>
              <w:t xml:space="preserve"> </w:t>
            </w:r>
            <w:r>
              <w:rPr>
                <w:rFonts w:ascii="Times New Roman" w:hAnsi="Times New Roman"/>
                <w:sz w:val="28"/>
                <w:szCs w:val="28"/>
              </w:rPr>
              <w:t>у</w:t>
            </w:r>
            <w:r w:rsidRPr="00735C41">
              <w:rPr>
                <w:rFonts w:ascii="Times New Roman" w:hAnsi="Times New Roman"/>
                <w:sz w:val="28"/>
                <w:szCs w:val="28"/>
              </w:rPr>
              <w:t xml:space="preserve">чреждения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w:t>
            </w:r>
            <w:r>
              <w:rPr>
                <w:rFonts w:ascii="Times New Roman" w:hAnsi="Times New Roman"/>
                <w:sz w:val="28"/>
                <w:szCs w:val="28"/>
              </w:rPr>
              <w:t xml:space="preserve"> Республики Мордовия</w:t>
            </w:r>
            <w:r w:rsidRPr="00735C41">
              <w:rPr>
                <w:rFonts w:ascii="Times New Roman" w:hAnsi="Times New Roman"/>
                <w:sz w:val="28"/>
                <w:szCs w:val="28"/>
              </w:rPr>
              <w:t>.</w:t>
            </w:r>
          </w:p>
        </w:tc>
      </w:tr>
      <w:tr w:rsidR="00071592" w:rsidRPr="00735C41" w:rsidTr="00037F41">
        <w:trPr>
          <w:trHeight w:val="361"/>
        </w:trPr>
        <w:tc>
          <w:tcPr>
            <w:tcW w:w="3828" w:type="dxa"/>
          </w:tcPr>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 xml:space="preserve">Контроль </w:t>
            </w:r>
            <w:proofErr w:type="gramStart"/>
            <w:r w:rsidRPr="00037F41">
              <w:rPr>
                <w:rFonts w:ascii="Times New Roman" w:hAnsi="Times New Roman"/>
                <w:sz w:val="28"/>
                <w:szCs w:val="28"/>
              </w:rPr>
              <w:t>за</w:t>
            </w:r>
            <w:proofErr w:type="gramEnd"/>
            <w:r w:rsidRPr="00037F41">
              <w:rPr>
                <w:rFonts w:ascii="Times New Roman" w:hAnsi="Times New Roman"/>
                <w:sz w:val="28"/>
                <w:szCs w:val="28"/>
              </w:rPr>
              <w:t xml:space="preserve"> </w:t>
            </w:r>
          </w:p>
          <w:p w:rsidR="00071592" w:rsidRPr="00037F41" w:rsidRDefault="00071592" w:rsidP="00037F41">
            <w:pPr>
              <w:pStyle w:val="a3"/>
              <w:jc w:val="both"/>
              <w:rPr>
                <w:rFonts w:ascii="Times New Roman" w:hAnsi="Times New Roman"/>
                <w:sz w:val="28"/>
                <w:szCs w:val="28"/>
              </w:rPr>
            </w:pPr>
            <w:r w:rsidRPr="00037F41">
              <w:rPr>
                <w:rFonts w:ascii="Times New Roman" w:hAnsi="Times New Roman"/>
                <w:sz w:val="28"/>
                <w:szCs w:val="28"/>
              </w:rPr>
              <w:t>исполнением Программы</w:t>
            </w:r>
          </w:p>
        </w:tc>
        <w:tc>
          <w:tcPr>
            <w:tcW w:w="6130" w:type="dxa"/>
          </w:tcPr>
          <w:p w:rsidR="00071592" w:rsidRPr="00735C41" w:rsidRDefault="00071592" w:rsidP="00037F41">
            <w:pPr>
              <w:pStyle w:val="HTML"/>
              <w:rPr>
                <w:rFonts w:ascii="Times New Roman" w:hAnsi="Times New Roman" w:cs="Times New Roman"/>
                <w:sz w:val="28"/>
                <w:szCs w:val="28"/>
              </w:rPr>
            </w:pPr>
            <w:r w:rsidRPr="00735C41">
              <w:rPr>
                <w:rFonts w:ascii="Times New Roman" w:hAnsi="Times New Roman" w:cs="Times New Roman"/>
                <w:sz w:val="28"/>
                <w:szCs w:val="28"/>
              </w:rPr>
              <w:t>Обеспечение ежегодной периодической   отчетности о</w:t>
            </w:r>
            <w:r>
              <w:rPr>
                <w:rFonts w:ascii="Times New Roman" w:hAnsi="Times New Roman" w:cs="Times New Roman"/>
                <w:sz w:val="28"/>
                <w:szCs w:val="28"/>
              </w:rPr>
              <w:t xml:space="preserve"> </w:t>
            </w:r>
            <w:r w:rsidRPr="00735C41">
              <w:rPr>
                <w:rFonts w:ascii="Times New Roman" w:hAnsi="Times New Roman" w:cs="Times New Roman"/>
                <w:sz w:val="28"/>
                <w:szCs w:val="28"/>
              </w:rPr>
              <w:t xml:space="preserve">реализации                        программных  мероприятий. </w:t>
            </w:r>
          </w:p>
          <w:p w:rsidR="00071592" w:rsidRPr="00735C41" w:rsidRDefault="00071592" w:rsidP="00037F41">
            <w:pPr>
              <w:pStyle w:val="HTML"/>
              <w:rPr>
                <w:rFonts w:ascii="Times New Roman" w:hAnsi="Times New Roman" w:cs="Times New Roman"/>
                <w:sz w:val="28"/>
                <w:szCs w:val="28"/>
              </w:rPr>
            </w:pPr>
            <w:r w:rsidRPr="00735C41">
              <w:rPr>
                <w:rFonts w:ascii="Times New Roman" w:hAnsi="Times New Roman" w:cs="Times New Roman"/>
                <w:sz w:val="28"/>
                <w:szCs w:val="28"/>
              </w:rPr>
              <w:t>Ежегодные  итоги  выполнения   представляются    в Министерство культур</w:t>
            </w:r>
            <w:r>
              <w:rPr>
                <w:rFonts w:ascii="Times New Roman" w:hAnsi="Times New Roman" w:cs="Times New Roman"/>
                <w:sz w:val="28"/>
                <w:szCs w:val="28"/>
              </w:rPr>
              <w:t xml:space="preserve">ы и туризма Республики Мордовия и администрацию </w:t>
            </w:r>
            <w:proofErr w:type="spellStart"/>
            <w:r>
              <w:rPr>
                <w:rFonts w:ascii="Times New Roman" w:hAnsi="Times New Roman"/>
                <w:sz w:val="28"/>
                <w:szCs w:val="28"/>
              </w:rPr>
              <w:t>Торбеевского</w:t>
            </w:r>
            <w:proofErr w:type="spellEnd"/>
            <w:r>
              <w:rPr>
                <w:rFonts w:ascii="Times New Roman" w:hAnsi="Times New Roman" w:cs="Times New Roman"/>
                <w:sz w:val="28"/>
                <w:szCs w:val="28"/>
              </w:rPr>
              <w:t xml:space="preserve"> муниципального района.</w:t>
            </w:r>
          </w:p>
          <w:p w:rsidR="00071592" w:rsidRPr="00735C41" w:rsidRDefault="00071592" w:rsidP="00037F41">
            <w:pPr>
              <w:pStyle w:val="HTM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735C41">
              <w:rPr>
                <w:rFonts w:ascii="Times New Roman" w:hAnsi="Times New Roman" w:cs="Times New Roman"/>
                <w:sz w:val="28"/>
                <w:szCs w:val="28"/>
              </w:rPr>
              <w:t>онтроль за</w:t>
            </w:r>
            <w:proofErr w:type="gramEnd"/>
            <w:r w:rsidRPr="00735C41">
              <w:rPr>
                <w:rFonts w:ascii="Times New Roman" w:hAnsi="Times New Roman" w:cs="Times New Roman"/>
                <w:sz w:val="28"/>
                <w:szCs w:val="28"/>
              </w:rPr>
              <w:t xml:space="preserve">  рациональным  использованием</w:t>
            </w:r>
          </w:p>
          <w:p w:rsidR="00071592" w:rsidRPr="00735C41" w:rsidRDefault="00071592" w:rsidP="00037F41">
            <w:pPr>
              <w:pStyle w:val="HTML"/>
              <w:rPr>
                <w:rFonts w:ascii="Times New Roman" w:hAnsi="Times New Roman" w:cs="Times New Roman"/>
                <w:sz w:val="28"/>
                <w:szCs w:val="28"/>
              </w:rPr>
            </w:pPr>
            <w:r w:rsidRPr="00735C41">
              <w:rPr>
                <w:rFonts w:ascii="Times New Roman" w:hAnsi="Times New Roman" w:cs="Times New Roman"/>
                <w:sz w:val="28"/>
                <w:szCs w:val="28"/>
              </w:rPr>
              <w:t xml:space="preserve"> выделяемых  финансовых  средств  -  1 раз </w:t>
            </w:r>
            <w:proofErr w:type="gramStart"/>
            <w:r w:rsidRPr="00735C41">
              <w:rPr>
                <w:rFonts w:ascii="Times New Roman" w:hAnsi="Times New Roman" w:cs="Times New Roman"/>
                <w:sz w:val="28"/>
                <w:szCs w:val="28"/>
              </w:rPr>
              <w:t>в</w:t>
            </w:r>
            <w:proofErr w:type="gramEnd"/>
          </w:p>
          <w:p w:rsidR="00071592" w:rsidRPr="00735C41" w:rsidRDefault="00071592" w:rsidP="00037F41">
            <w:pPr>
              <w:pStyle w:val="HTML"/>
              <w:rPr>
                <w:rFonts w:ascii="Times New Roman" w:hAnsi="Times New Roman" w:cs="Times New Roman"/>
                <w:sz w:val="28"/>
                <w:szCs w:val="28"/>
              </w:rPr>
            </w:pPr>
            <w:r>
              <w:rPr>
                <w:rFonts w:ascii="Times New Roman" w:hAnsi="Times New Roman" w:cs="Times New Roman"/>
                <w:sz w:val="28"/>
                <w:szCs w:val="28"/>
              </w:rPr>
              <w:t xml:space="preserve">  полугодие.</w:t>
            </w:r>
          </w:p>
          <w:p w:rsidR="00071592" w:rsidRPr="00735C41" w:rsidRDefault="00071592" w:rsidP="00037F41">
            <w:pPr>
              <w:pStyle w:val="HTML"/>
              <w:rPr>
                <w:rFonts w:ascii="Times New Roman" w:hAnsi="Times New Roman" w:cs="Times New Roman"/>
                <w:sz w:val="28"/>
                <w:szCs w:val="28"/>
              </w:rPr>
            </w:pPr>
            <w:r w:rsidRPr="00735C41">
              <w:rPr>
                <w:rFonts w:ascii="Times New Roman" w:hAnsi="Times New Roman" w:cs="Times New Roman"/>
                <w:sz w:val="28"/>
                <w:szCs w:val="28"/>
              </w:rPr>
              <w:t xml:space="preserve">  </w:t>
            </w:r>
            <w:r>
              <w:rPr>
                <w:rFonts w:ascii="Times New Roman" w:hAnsi="Times New Roman" w:cs="Times New Roman"/>
                <w:sz w:val="28"/>
                <w:szCs w:val="28"/>
              </w:rPr>
              <w:t>К</w:t>
            </w:r>
            <w:r w:rsidRPr="00735C41">
              <w:rPr>
                <w:rFonts w:ascii="Times New Roman" w:hAnsi="Times New Roman" w:cs="Times New Roman"/>
                <w:sz w:val="28"/>
                <w:szCs w:val="28"/>
              </w:rPr>
              <w:t xml:space="preserve">онтроль за     качеством     </w:t>
            </w:r>
            <w:proofErr w:type="gramStart"/>
            <w:r w:rsidRPr="00735C41">
              <w:rPr>
                <w:rFonts w:ascii="Times New Roman" w:hAnsi="Times New Roman" w:cs="Times New Roman"/>
                <w:sz w:val="28"/>
                <w:szCs w:val="28"/>
              </w:rPr>
              <w:t>реализуемых</w:t>
            </w:r>
            <w:proofErr w:type="gramEnd"/>
          </w:p>
          <w:p w:rsidR="00071592" w:rsidRPr="00735C41" w:rsidRDefault="00071592" w:rsidP="00037F41">
            <w:pPr>
              <w:pStyle w:val="HTML"/>
              <w:rPr>
                <w:rFonts w:ascii="Times New Roman" w:hAnsi="Times New Roman" w:cs="Times New Roman"/>
                <w:sz w:val="28"/>
                <w:szCs w:val="28"/>
              </w:rPr>
            </w:pPr>
            <w:r w:rsidRPr="00735C41">
              <w:rPr>
                <w:rFonts w:ascii="Times New Roman" w:hAnsi="Times New Roman" w:cs="Times New Roman"/>
                <w:sz w:val="28"/>
                <w:szCs w:val="28"/>
              </w:rPr>
              <w:t xml:space="preserve">  программных мероприятий.</w:t>
            </w:r>
          </w:p>
          <w:p w:rsidR="00071592" w:rsidRPr="00735C41" w:rsidRDefault="00071592" w:rsidP="00037F41">
            <w:pPr>
              <w:pStyle w:val="a3"/>
              <w:jc w:val="both"/>
              <w:rPr>
                <w:rFonts w:ascii="Times New Roman" w:hAnsi="Times New Roman"/>
                <w:sz w:val="28"/>
                <w:szCs w:val="28"/>
              </w:rPr>
            </w:pPr>
          </w:p>
        </w:tc>
      </w:tr>
    </w:tbl>
    <w:p w:rsidR="00071592" w:rsidRPr="00613F97" w:rsidRDefault="00071592" w:rsidP="00071592">
      <w:pPr>
        <w:pStyle w:val="a3"/>
        <w:jc w:val="center"/>
        <w:rPr>
          <w:rFonts w:ascii="Times New Roman" w:hAnsi="Times New Roman"/>
          <w:b/>
          <w:sz w:val="28"/>
          <w:szCs w:val="28"/>
        </w:rPr>
      </w:pPr>
    </w:p>
    <w:p w:rsidR="00071592" w:rsidRPr="00037F41" w:rsidRDefault="00037F41" w:rsidP="00037F41">
      <w:pPr>
        <w:pStyle w:val="a3"/>
        <w:jc w:val="center"/>
        <w:rPr>
          <w:rFonts w:ascii="Times New Roman" w:hAnsi="Times New Roman"/>
          <w:sz w:val="28"/>
          <w:szCs w:val="28"/>
        </w:rPr>
      </w:pPr>
      <w:r w:rsidRPr="00037F41">
        <w:rPr>
          <w:rFonts w:ascii="Times New Roman" w:hAnsi="Times New Roman"/>
          <w:sz w:val="28"/>
          <w:szCs w:val="28"/>
        </w:rPr>
        <w:t>1. СОДЕРЖАНИЕ ПРОБЛЕМЫ, ОБОСНОВАНИЕ НЕОБХОДИМОСТИ ЕЕ РЕШЕНИЯ ПРОГРАММНО-ЦЕЛЕВЫМ МЕТОДОМ</w:t>
      </w:r>
    </w:p>
    <w:p w:rsidR="00071592" w:rsidRPr="000A01FC" w:rsidRDefault="00071592" w:rsidP="00071592">
      <w:pPr>
        <w:spacing w:after="0" w:line="240" w:lineRule="auto"/>
        <w:ind w:firstLine="540"/>
        <w:jc w:val="both"/>
        <w:rPr>
          <w:rFonts w:ascii="Times New Roman" w:eastAsia="Times New Roman" w:hAnsi="Times New Roman" w:cs="Times New Roman"/>
          <w:sz w:val="28"/>
          <w:szCs w:val="28"/>
        </w:rPr>
      </w:pPr>
      <w:r w:rsidRPr="000A01FC">
        <w:rPr>
          <w:rFonts w:ascii="Times New Roman" w:eastAsia="Times New Roman" w:hAnsi="Times New Roman" w:cs="Times New Roman"/>
          <w:sz w:val="28"/>
          <w:szCs w:val="28"/>
        </w:rPr>
        <w:t xml:space="preserve">Культура </w:t>
      </w:r>
      <w:r>
        <w:rPr>
          <w:rFonts w:ascii="Times New Roman" w:eastAsia="Times New Roman" w:hAnsi="Times New Roman" w:cs="Times New Roman"/>
          <w:sz w:val="28"/>
          <w:szCs w:val="28"/>
        </w:rPr>
        <w:t xml:space="preserve"> </w:t>
      </w:r>
      <w:proofErr w:type="spellStart"/>
      <w:r>
        <w:rPr>
          <w:rFonts w:ascii="Times New Roman" w:hAnsi="Times New Roman"/>
          <w:sz w:val="28"/>
          <w:szCs w:val="28"/>
        </w:rPr>
        <w:t>Торбеевского</w:t>
      </w:r>
      <w:proofErr w:type="spellEnd"/>
      <w:r>
        <w:rPr>
          <w:rFonts w:ascii="Times New Roman" w:eastAsia="Times New Roman" w:hAnsi="Times New Roman" w:cs="Times New Roman"/>
          <w:sz w:val="28"/>
          <w:szCs w:val="28"/>
        </w:rPr>
        <w:t xml:space="preserve"> муниципального </w:t>
      </w:r>
      <w:r w:rsidRPr="000A01FC">
        <w:rPr>
          <w:rFonts w:ascii="Times New Roman" w:eastAsia="Times New Roman" w:hAnsi="Times New Roman" w:cs="Times New Roman"/>
          <w:sz w:val="28"/>
          <w:szCs w:val="28"/>
        </w:rPr>
        <w:t xml:space="preserve">района, являясь неотъемлемой частью культуры </w:t>
      </w:r>
      <w:proofErr w:type="gramStart"/>
      <w:r>
        <w:rPr>
          <w:rFonts w:ascii="Times New Roman" w:eastAsia="Times New Roman" w:hAnsi="Times New Roman" w:cs="Times New Roman"/>
          <w:sz w:val="28"/>
          <w:szCs w:val="28"/>
        </w:rPr>
        <w:t>Республики</w:t>
      </w:r>
      <w:proofErr w:type="gramEnd"/>
      <w:r>
        <w:rPr>
          <w:rFonts w:ascii="Times New Roman" w:eastAsia="Times New Roman" w:hAnsi="Times New Roman" w:cs="Times New Roman"/>
          <w:sz w:val="28"/>
          <w:szCs w:val="28"/>
        </w:rPr>
        <w:t xml:space="preserve"> Мордовия </w:t>
      </w:r>
      <w:r w:rsidRPr="000A01FC">
        <w:rPr>
          <w:rFonts w:ascii="Times New Roman" w:eastAsia="Times New Roman" w:hAnsi="Times New Roman" w:cs="Times New Roman"/>
          <w:sz w:val="28"/>
          <w:szCs w:val="28"/>
        </w:rPr>
        <w:t>и России, вносит в о</w:t>
      </w:r>
      <w:r>
        <w:rPr>
          <w:rFonts w:ascii="Times New Roman" w:eastAsia="Times New Roman" w:hAnsi="Times New Roman" w:cs="Times New Roman"/>
          <w:sz w:val="28"/>
          <w:szCs w:val="28"/>
        </w:rPr>
        <w:t>бщую картину духовной жизни своё</w:t>
      </w:r>
      <w:r w:rsidRPr="000A01FC">
        <w:rPr>
          <w:rFonts w:ascii="Times New Roman" w:eastAsia="Times New Roman" w:hAnsi="Times New Roman" w:cs="Times New Roman"/>
          <w:sz w:val="28"/>
          <w:szCs w:val="28"/>
        </w:rPr>
        <w:t xml:space="preserve"> неповторимое своеобразие, является важнейшим гуманитарным ресурсом социально-экономического развития района. Районная культурная политика, ключевым компонентом которой являются традиции, сформированные на истории земли</w:t>
      </w:r>
      <w:r>
        <w:rPr>
          <w:rFonts w:ascii="Times New Roman" w:eastAsia="Times New Roman" w:hAnsi="Times New Roman" w:cs="Times New Roman"/>
          <w:sz w:val="28"/>
          <w:szCs w:val="28"/>
        </w:rPr>
        <w:t xml:space="preserve"> </w:t>
      </w:r>
      <w:proofErr w:type="spellStart"/>
      <w:r>
        <w:rPr>
          <w:rFonts w:ascii="Times New Roman" w:hAnsi="Times New Roman"/>
          <w:sz w:val="28"/>
          <w:szCs w:val="28"/>
        </w:rPr>
        <w:t>Торбеевского</w:t>
      </w:r>
      <w:proofErr w:type="spellEnd"/>
      <w:r w:rsidRPr="000A01FC">
        <w:rPr>
          <w:rFonts w:ascii="Times New Roman" w:eastAsia="Times New Roman" w:hAnsi="Times New Roman" w:cs="Times New Roman"/>
          <w:sz w:val="28"/>
          <w:szCs w:val="28"/>
        </w:rPr>
        <w:t>, должна способствовать воспитанию у населения гражданственности, патриотизма, создавать необходимую атмосферу для созидательного и творческого труда.</w:t>
      </w:r>
    </w:p>
    <w:p w:rsidR="00071592" w:rsidRPr="000A01FC" w:rsidRDefault="00071592" w:rsidP="00071592">
      <w:pPr>
        <w:spacing w:after="0" w:line="240" w:lineRule="auto"/>
        <w:ind w:firstLine="540"/>
        <w:jc w:val="both"/>
        <w:rPr>
          <w:rFonts w:ascii="Times New Roman" w:eastAsia="Times New Roman" w:hAnsi="Times New Roman" w:cs="Times New Roman"/>
          <w:sz w:val="28"/>
          <w:szCs w:val="28"/>
        </w:rPr>
      </w:pPr>
      <w:r w:rsidRPr="000A01FC">
        <w:rPr>
          <w:rFonts w:ascii="Times New Roman" w:eastAsia="Times New Roman" w:hAnsi="Times New Roman" w:cs="Times New Roman"/>
          <w:sz w:val="28"/>
          <w:szCs w:val="28"/>
        </w:rPr>
        <w:t>Программа ориентирована на оптимизацию развития отрасли, призвана обеспечить максимальное соответствие ее современным потребностям населения, повышение роли культуры в формировании активной личности, равный доступ к культурным ценностям социально незащищенных слоев населения.</w:t>
      </w:r>
    </w:p>
    <w:p w:rsidR="00071592" w:rsidRPr="000A01FC" w:rsidRDefault="00071592" w:rsidP="00071592">
      <w:pPr>
        <w:spacing w:after="0" w:line="240" w:lineRule="auto"/>
        <w:ind w:firstLine="540"/>
        <w:jc w:val="both"/>
        <w:rPr>
          <w:rFonts w:ascii="Times New Roman" w:eastAsia="Times New Roman" w:hAnsi="Times New Roman" w:cs="Times New Roman"/>
          <w:sz w:val="28"/>
          <w:szCs w:val="28"/>
        </w:rPr>
      </w:pPr>
      <w:r w:rsidRPr="000A01FC">
        <w:rPr>
          <w:rFonts w:ascii="Times New Roman" w:eastAsia="Times New Roman" w:hAnsi="Times New Roman" w:cs="Times New Roman"/>
          <w:sz w:val="28"/>
          <w:szCs w:val="28"/>
        </w:rPr>
        <w:t>Программа учитывает новые экономические и социальные факторы общественных отношений, связанных с развитием различных форм собственности, возрастающую роль местного самоуправления и недостаточное финансирование отрасли.</w:t>
      </w:r>
    </w:p>
    <w:p w:rsidR="00071592" w:rsidRPr="000A01FC" w:rsidRDefault="00071592" w:rsidP="00071592">
      <w:pPr>
        <w:spacing w:after="0" w:line="240" w:lineRule="auto"/>
        <w:ind w:firstLine="720"/>
        <w:jc w:val="both"/>
        <w:rPr>
          <w:rFonts w:ascii="Times New Roman" w:hAnsi="Times New Roman" w:cs="Times New Roman"/>
          <w:sz w:val="28"/>
          <w:szCs w:val="28"/>
        </w:rPr>
      </w:pPr>
      <w:r w:rsidRPr="000A01FC">
        <w:rPr>
          <w:rFonts w:ascii="Times New Roman" w:hAnsi="Times New Roman" w:cs="Times New Roman"/>
          <w:sz w:val="28"/>
          <w:szCs w:val="28"/>
        </w:rPr>
        <w:t>Программа определяет цели, задачи и направления развития сфер культуры и туризма, финансовое обеспечение и механизмы реализации предусмотренных мероприятий, показатели их результативности.</w:t>
      </w:r>
    </w:p>
    <w:p w:rsidR="00071592" w:rsidRPr="00A25602" w:rsidRDefault="00071592" w:rsidP="00071592">
      <w:pPr>
        <w:spacing w:after="0" w:line="240" w:lineRule="auto"/>
        <w:ind w:firstLine="720"/>
        <w:jc w:val="both"/>
        <w:rPr>
          <w:rFonts w:ascii="Times New Roman" w:hAnsi="Times New Roman" w:cs="Times New Roman"/>
          <w:sz w:val="28"/>
          <w:szCs w:val="28"/>
        </w:rPr>
      </w:pPr>
      <w:r w:rsidRPr="000A01FC">
        <w:rPr>
          <w:rFonts w:ascii="Times New Roman" w:hAnsi="Times New Roman" w:cs="Times New Roman"/>
          <w:sz w:val="28"/>
          <w:szCs w:val="28"/>
        </w:rPr>
        <w:lastRenderedPageBreak/>
        <w:t xml:space="preserve">Реализация </w:t>
      </w:r>
      <w:r>
        <w:rPr>
          <w:rFonts w:ascii="Times New Roman" w:hAnsi="Times New Roman" w:cs="Times New Roman"/>
          <w:sz w:val="28"/>
          <w:szCs w:val="28"/>
        </w:rPr>
        <w:t>П</w:t>
      </w:r>
      <w:r w:rsidRPr="000A01FC">
        <w:rPr>
          <w:rFonts w:ascii="Times New Roman" w:hAnsi="Times New Roman" w:cs="Times New Roman"/>
          <w:sz w:val="28"/>
          <w:szCs w:val="28"/>
        </w:rPr>
        <w:t>рограммы осуществляется в трех значимых сферах экономики: культура, ту</w:t>
      </w:r>
      <w:r w:rsidRPr="00A25602">
        <w:rPr>
          <w:rFonts w:ascii="Times New Roman" w:hAnsi="Times New Roman" w:cs="Times New Roman"/>
          <w:sz w:val="28"/>
          <w:szCs w:val="28"/>
        </w:rPr>
        <w:t>ризм и образование.</w:t>
      </w:r>
    </w:p>
    <w:p w:rsidR="00071592" w:rsidRPr="003B37F0"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B37F0">
        <w:rPr>
          <w:rFonts w:ascii="Times New Roman" w:hAnsi="Times New Roman" w:cs="Times New Roman"/>
          <w:sz w:val="28"/>
          <w:szCs w:val="28"/>
        </w:rPr>
        <w:t>Программа представляет в совокупности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реализацию стратегической роли культуры как духовно-нравственной основы развития личности и государства, единство российского общества, развитие туризма для приобщения граждан к кул</w:t>
      </w:r>
      <w:r>
        <w:rPr>
          <w:rFonts w:ascii="Times New Roman" w:hAnsi="Times New Roman" w:cs="Times New Roman"/>
          <w:sz w:val="28"/>
          <w:szCs w:val="28"/>
        </w:rPr>
        <w:t>ьтурному и природному наследию.</w:t>
      </w:r>
    </w:p>
    <w:p w:rsidR="00071592" w:rsidRPr="003B37F0"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Программа построена по схеме, включающей следующие основные мероприятия:</w:t>
      </w:r>
    </w:p>
    <w:p w:rsidR="00071592" w:rsidRPr="003B37F0"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музыкальное искусство, концертная</w:t>
      </w:r>
      <w:r>
        <w:rPr>
          <w:rFonts w:ascii="Times New Roman" w:hAnsi="Times New Roman" w:cs="Times New Roman"/>
          <w:sz w:val="28"/>
          <w:szCs w:val="28"/>
        </w:rPr>
        <w:t xml:space="preserve"> деятельность</w:t>
      </w:r>
      <w:r w:rsidRPr="003B37F0">
        <w:rPr>
          <w:rFonts w:ascii="Times New Roman" w:hAnsi="Times New Roman" w:cs="Times New Roman"/>
          <w:sz w:val="28"/>
          <w:szCs w:val="28"/>
        </w:rPr>
        <w:t>;</w:t>
      </w:r>
    </w:p>
    <w:p w:rsidR="00071592" w:rsidRPr="003B37F0"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изобразительное искусство, выставочная деятельность;</w:t>
      </w:r>
    </w:p>
    <w:p w:rsidR="00071592" w:rsidRPr="003B37F0"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сохранение культурного наследия Мордовии;</w:t>
      </w:r>
    </w:p>
    <w:p w:rsidR="00071592"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государственная охрана, сохранение и популяризация объектов культурного наследия;</w:t>
      </w:r>
    </w:p>
    <w:p w:rsidR="00071592" w:rsidRPr="003B37F0"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 xml:space="preserve">сохранение, возрождение и развитие традиционной народной культуры, поддержка народного творчества и </w:t>
      </w:r>
      <w:proofErr w:type="spellStart"/>
      <w:r w:rsidRPr="003B37F0">
        <w:rPr>
          <w:rFonts w:ascii="Times New Roman" w:hAnsi="Times New Roman" w:cs="Times New Roman"/>
          <w:sz w:val="28"/>
          <w:szCs w:val="28"/>
        </w:rPr>
        <w:t>культурно-досуговой</w:t>
      </w:r>
      <w:proofErr w:type="spellEnd"/>
      <w:r w:rsidRPr="003B37F0">
        <w:rPr>
          <w:rFonts w:ascii="Times New Roman" w:hAnsi="Times New Roman" w:cs="Times New Roman"/>
          <w:sz w:val="28"/>
          <w:szCs w:val="28"/>
        </w:rPr>
        <w:t xml:space="preserve"> деятельности;</w:t>
      </w:r>
    </w:p>
    <w:p w:rsidR="00071592" w:rsidRPr="003B37F0"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развитие библиотечного дела;</w:t>
      </w:r>
    </w:p>
    <w:p w:rsidR="00071592" w:rsidRPr="003B37F0"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межрегиональное культурное сотрудничество;</w:t>
      </w:r>
    </w:p>
    <w:p w:rsidR="00071592" w:rsidRPr="003B37F0" w:rsidRDefault="00071592" w:rsidP="00071592">
      <w:pPr>
        <w:spacing w:after="0" w:line="240" w:lineRule="auto"/>
        <w:ind w:firstLine="708"/>
        <w:jc w:val="both"/>
        <w:rPr>
          <w:rFonts w:ascii="Times New Roman" w:hAnsi="Times New Roman" w:cs="Times New Roman"/>
          <w:sz w:val="28"/>
          <w:szCs w:val="28"/>
        </w:rPr>
      </w:pPr>
      <w:r w:rsidRPr="003B37F0">
        <w:rPr>
          <w:rFonts w:ascii="Times New Roman" w:hAnsi="Times New Roman" w:cs="Times New Roman"/>
          <w:sz w:val="28"/>
          <w:szCs w:val="28"/>
        </w:rPr>
        <w:t>развитие инфраструктуры сферы культуры и искусства;</w:t>
      </w:r>
    </w:p>
    <w:p w:rsidR="00071592" w:rsidRPr="003B37F0" w:rsidRDefault="00071592" w:rsidP="00071592">
      <w:pPr>
        <w:spacing w:after="0" w:line="240" w:lineRule="auto"/>
        <w:ind w:firstLine="720"/>
        <w:jc w:val="both"/>
        <w:rPr>
          <w:rFonts w:ascii="Times New Roman" w:hAnsi="Times New Roman" w:cs="Times New Roman"/>
          <w:sz w:val="28"/>
          <w:szCs w:val="28"/>
        </w:rPr>
      </w:pPr>
      <w:r w:rsidRPr="003B37F0">
        <w:rPr>
          <w:rFonts w:ascii="Times New Roman" w:hAnsi="Times New Roman" w:cs="Times New Roman"/>
          <w:sz w:val="28"/>
          <w:szCs w:val="28"/>
        </w:rPr>
        <w:t>развитие приоритетных видов туризма;</w:t>
      </w:r>
    </w:p>
    <w:p w:rsidR="00071592" w:rsidRPr="003B37F0" w:rsidRDefault="00071592" w:rsidP="00071592">
      <w:pPr>
        <w:spacing w:after="0" w:line="240" w:lineRule="auto"/>
        <w:ind w:firstLine="720"/>
        <w:jc w:val="both"/>
        <w:rPr>
          <w:rFonts w:ascii="Times New Roman" w:hAnsi="Times New Roman" w:cs="Times New Roman"/>
          <w:sz w:val="28"/>
          <w:szCs w:val="28"/>
        </w:rPr>
      </w:pPr>
      <w:r w:rsidRPr="003B37F0">
        <w:rPr>
          <w:rFonts w:ascii="Times New Roman" w:hAnsi="Times New Roman" w:cs="Times New Roman"/>
          <w:sz w:val="28"/>
          <w:szCs w:val="28"/>
        </w:rPr>
        <w:t>рекламно-информационное обеспечение туризма;</w:t>
      </w:r>
    </w:p>
    <w:p w:rsidR="00071592" w:rsidRDefault="00071592" w:rsidP="0007159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181069">
        <w:rPr>
          <w:rFonts w:ascii="Times New Roman" w:hAnsi="Times New Roman" w:cs="Times New Roman"/>
          <w:sz w:val="28"/>
          <w:szCs w:val="28"/>
        </w:rPr>
        <w:t>овершенствование обеспечения</w:t>
      </w:r>
      <w:r>
        <w:rPr>
          <w:rFonts w:ascii="Times New Roman" w:hAnsi="Times New Roman" w:cs="Times New Roman"/>
          <w:sz w:val="28"/>
          <w:szCs w:val="28"/>
        </w:rPr>
        <w:t xml:space="preserve"> </w:t>
      </w:r>
      <w:r w:rsidRPr="00181069">
        <w:rPr>
          <w:rFonts w:ascii="Times New Roman" w:hAnsi="Times New Roman" w:cs="Times New Roman"/>
          <w:sz w:val="28"/>
          <w:szCs w:val="28"/>
        </w:rPr>
        <w:t xml:space="preserve">реализации </w:t>
      </w:r>
      <w:r>
        <w:rPr>
          <w:rFonts w:ascii="Times New Roman" w:hAnsi="Times New Roman" w:cs="Times New Roman"/>
          <w:sz w:val="28"/>
          <w:szCs w:val="28"/>
        </w:rPr>
        <w:t>Программы;</w:t>
      </w:r>
    </w:p>
    <w:p w:rsidR="00071592" w:rsidRPr="003B37F0" w:rsidRDefault="00071592" w:rsidP="0007159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37F0">
        <w:rPr>
          <w:rFonts w:ascii="Times New Roman" w:hAnsi="Times New Roman" w:cs="Times New Roman"/>
          <w:sz w:val="28"/>
          <w:szCs w:val="28"/>
        </w:rPr>
        <w:t>В качестве целевых индикаторов программы используются:</w:t>
      </w:r>
    </w:p>
    <w:p w:rsidR="00071592" w:rsidRPr="003B37F0" w:rsidRDefault="00071592" w:rsidP="00071592">
      <w:pPr>
        <w:spacing w:after="0" w:line="240" w:lineRule="auto"/>
        <w:ind w:firstLine="720"/>
        <w:jc w:val="both"/>
        <w:rPr>
          <w:rFonts w:ascii="Times New Roman" w:hAnsi="Times New Roman" w:cs="Times New Roman"/>
          <w:sz w:val="28"/>
          <w:szCs w:val="28"/>
        </w:rPr>
      </w:pPr>
      <w:r w:rsidRPr="003B37F0">
        <w:rPr>
          <w:rFonts w:ascii="Times New Roman" w:hAnsi="Times New Roman" w:cs="Times New Roman"/>
          <w:sz w:val="28"/>
          <w:szCs w:val="28"/>
        </w:rPr>
        <w:t xml:space="preserve">количество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w:t>
      </w:r>
      <w:proofErr w:type="gramStart"/>
      <w:r w:rsidRPr="003B37F0">
        <w:rPr>
          <w:rFonts w:ascii="Times New Roman" w:hAnsi="Times New Roman" w:cs="Times New Roman"/>
          <w:sz w:val="28"/>
          <w:szCs w:val="28"/>
        </w:rPr>
        <w:t>проводимых</w:t>
      </w:r>
      <w:proofErr w:type="gramEnd"/>
      <w:r>
        <w:rPr>
          <w:rFonts w:ascii="Times New Roman" w:hAnsi="Times New Roman" w:cs="Times New Roman"/>
          <w:sz w:val="28"/>
          <w:szCs w:val="28"/>
        </w:rPr>
        <w:t xml:space="preserve"> учреждениями культуры</w:t>
      </w:r>
      <w:r w:rsidRPr="003B37F0">
        <w:rPr>
          <w:rFonts w:ascii="Times New Roman" w:hAnsi="Times New Roman" w:cs="Times New Roman"/>
          <w:sz w:val="28"/>
          <w:szCs w:val="28"/>
        </w:rPr>
        <w:t xml:space="preserve">; </w:t>
      </w:r>
    </w:p>
    <w:p w:rsidR="00071592" w:rsidRPr="003B37F0" w:rsidRDefault="00071592" w:rsidP="00071592">
      <w:pPr>
        <w:spacing w:after="0" w:line="240" w:lineRule="auto"/>
        <w:ind w:firstLine="720"/>
        <w:jc w:val="both"/>
        <w:rPr>
          <w:rFonts w:ascii="Times New Roman" w:hAnsi="Times New Roman" w:cs="Times New Roman"/>
          <w:sz w:val="28"/>
          <w:szCs w:val="28"/>
        </w:rPr>
      </w:pPr>
      <w:r w:rsidRPr="003B37F0">
        <w:rPr>
          <w:rFonts w:ascii="Times New Roman" w:hAnsi="Times New Roman" w:cs="Times New Roman"/>
          <w:sz w:val="28"/>
          <w:szCs w:val="28"/>
        </w:rPr>
        <w:t xml:space="preserve">количество библиотек; </w:t>
      </w:r>
    </w:p>
    <w:p w:rsidR="00071592" w:rsidRPr="003B37F0" w:rsidRDefault="00071592" w:rsidP="00071592">
      <w:pPr>
        <w:spacing w:after="0" w:line="240" w:lineRule="auto"/>
        <w:ind w:firstLine="720"/>
        <w:jc w:val="both"/>
        <w:rPr>
          <w:rFonts w:ascii="Times New Roman" w:hAnsi="Times New Roman" w:cs="Times New Roman"/>
          <w:sz w:val="28"/>
          <w:szCs w:val="28"/>
        </w:rPr>
      </w:pPr>
      <w:r w:rsidRPr="003B37F0">
        <w:rPr>
          <w:rFonts w:ascii="Times New Roman" w:hAnsi="Times New Roman" w:cs="Times New Roman"/>
          <w:sz w:val="28"/>
          <w:szCs w:val="28"/>
        </w:rPr>
        <w:t xml:space="preserve">число пользователей библиотек; </w:t>
      </w:r>
    </w:p>
    <w:p w:rsidR="00071592" w:rsidRPr="003B37F0" w:rsidRDefault="00071592" w:rsidP="00071592">
      <w:pPr>
        <w:pStyle w:val="ae"/>
        <w:ind w:firstLine="720"/>
        <w:rPr>
          <w:rFonts w:ascii="Times New Roman" w:hAnsi="Times New Roman"/>
          <w:sz w:val="28"/>
          <w:szCs w:val="28"/>
        </w:rPr>
      </w:pPr>
      <w:r w:rsidRPr="003B37F0">
        <w:rPr>
          <w:rFonts w:ascii="Times New Roman" w:hAnsi="Times New Roman"/>
          <w:sz w:val="28"/>
          <w:szCs w:val="28"/>
        </w:rPr>
        <w:t xml:space="preserve">удельный вес населения, участвующего в платных </w:t>
      </w:r>
      <w:proofErr w:type="spellStart"/>
      <w:r w:rsidRPr="003B37F0">
        <w:rPr>
          <w:rFonts w:ascii="Times New Roman" w:hAnsi="Times New Roman"/>
          <w:sz w:val="28"/>
          <w:szCs w:val="28"/>
        </w:rPr>
        <w:t>культурно-досуговых</w:t>
      </w:r>
      <w:proofErr w:type="spellEnd"/>
      <w:r w:rsidRPr="003B37F0">
        <w:rPr>
          <w:rFonts w:ascii="Times New Roman" w:hAnsi="Times New Roman"/>
          <w:sz w:val="28"/>
          <w:szCs w:val="28"/>
        </w:rPr>
        <w:t xml:space="preserve"> мероприятиях, проводимых учреждениями культуры;</w:t>
      </w:r>
    </w:p>
    <w:p w:rsidR="00071592" w:rsidRPr="00037F41" w:rsidRDefault="00071592" w:rsidP="00071592">
      <w:pPr>
        <w:pStyle w:val="ae"/>
        <w:ind w:firstLine="720"/>
        <w:rPr>
          <w:rStyle w:val="af3"/>
          <w:b w:val="0"/>
          <w:bCs/>
          <w:sz w:val="28"/>
          <w:szCs w:val="28"/>
        </w:rPr>
      </w:pPr>
      <w:r w:rsidRPr="00037F41">
        <w:rPr>
          <w:rStyle w:val="af3"/>
          <w:b w:val="0"/>
          <w:bCs/>
          <w:sz w:val="28"/>
          <w:szCs w:val="28"/>
        </w:rPr>
        <w:t>количество библиографических записей;</w:t>
      </w:r>
    </w:p>
    <w:p w:rsidR="00071592" w:rsidRPr="00037F41" w:rsidRDefault="00071592" w:rsidP="00071592">
      <w:pPr>
        <w:pStyle w:val="ae"/>
        <w:ind w:firstLine="720"/>
        <w:rPr>
          <w:rFonts w:ascii="Times New Roman" w:hAnsi="Times New Roman"/>
          <w:sz w:val="28"/>
          <w:szCs w:val="28"/>
        </w:rPr>
      </w:pPr>
      <w:r w:rsidRPr="00037F41">
        <w:rPr>
          <w:rFonts w:ascii="Times New Roman" w:hAnsi="Times New Roman"/>
          <w:sz w:val="28"/>
          <w:szCs w:val="28"/>
        </w:rPr>
        <w:t xml:space="preserve">доля </w:t>
      </w:r>
      <w:r w:rsidRPr="00037F41">
        <w:rPr>
          <w:rStyle w:val="af3"/>
          <w:b w:val="0"/>
          <w:bCs/>
          <w:sz w:val="28"/>
          <w:szCs w:val="28"/>
        </w:rPr>
        <w:t>публичных библиотек, подключенных к сети «Интернет», в общем количестве библиотек</w:t>
      </w:r>
      <w:r w:rsidRPr="00037F41">
        <w:rPr>
          <w:rFonts w:ascii="Times New Roman" w:hAnsi="Times New Roman"/>
          <w:sz w:val="28"/>
          <w:szCs w:val="28"/>
        </w:rPr>
        <w:t>;</w:t>
      </w:r>
    </w:p>
    <w:p w:rsidR="00071592" w:rsidRPr="003B37F0" w:rsidRDefault="00071592" w:rsidP="00071592">
      <w:pPr>
        <w:spacing w:after="0" w:line="240" w:lineRule="auto"/>
        <w:ind w:firstLine="720"/>
        <w:jc w:val="both"/>
        <w:rPr>
          <w:rFonts w:ascii="Times New Roman" w:hAnsi="Times New Roman" w:cs="Times New Roman"/>
          <w:sz w:val="28"/>
          <w:szCs w:val="28"/>
        </w:rPr>
      </w:pPr>
      <w:r w:rsidRPr="003B37F0">
        <w:rPr>
          <w:rFonts w:ascii="Times New Roman" w:hAnsi="Times New Roman" w:cs="Times New Roman"/>
          <w:sz w:val="28"/>
          <w:szCs w:val="28"/>
        </w:rPr>
        <w:t>доля учащихся детских школ иску</w:t>
      </w:r>
      <w:proofErr w:type="gramStart"/>
      <w:r w:rsidRPr="003B37F0">
        <w:rPr>
          <w:rFonts w:ascii="Times New Roman" w:hAnsi="Times New Roman" w:cs="Times New Roman"/>
          <w:sz w:val="28"/>
          <w:szCs w:val="28"/>
        </w:rPr>
        <w:t>сств в тв</w:t>
      </w:r>
      <w:proofErr w:type="gramEnd"/>
      <w:r w:rsidRPr="003B37F0">
        <w:rPr>
          <w:rFonts w:ascii="Times New Roman" w:hAnsi="Times New Roman" w:cs="Times New Roman"/>
          <w:sz w:val="28"/>
          <w:szCs w:val="28"/>
        </w:rPr>
        <w:t>орческих мероприятиях (доля участников от общего числа обучающихся детей);</w:t>
      </w:r>
    </w:p>
    <w:p w:rsidR="00071592" w:rsidRPr="003B37F0" w:rsidRDefault="00071592" w:rsidP="00071592">
      <w:pPr>
        <w:spacing w:after="0" w:line="240" w:lineRule="auto"/>
        <w:ind w:firstLine="720"/>
        <w:jc w:val="both"/>
        <w:rPr>
          <w:rFonts w:ascii="Times New Roman" w:hAnsi="Times New Roman" w:cs="Times New Roman"/>
          <w:sz w:val="28"/>
          <w:szCs w:val="28"/>
        </w:rPr>
      </w:pPr>
      <w:r w:rsidRPr="003B37F0">
        <w:rPr>
          <w:rFonts w:ascii="Times New Roman" w:hAnsi="Times New Roman" w:cs="Times New Roman"/>
          <w:sz w:val="28"/>
          <w:szCs w:val="28"/>
        </w:rPr>
        <w:t>объем платных услуг в сфере культуры</w:t>
      </w:r>
      <w:r>
        <w:rPr>
          <w:rFonts w:ascii="Times New Roman" w:hAnsi="Times New Roman" w:cs="Times New Roman"/>
          <w:sz w:val="28"/>
          <w:szCs w:val="28"/>
        </w:rPr>
        <w:t>.</w:t>
      </w:r>
    </w:p>
    <w:p w:rsidR="00071592" w:rsidRPr="005A45E7" w:rsidRDefault="00071592" w:rsidP="00071592">
      <w:pPr>
        <w:pStyle w:val="a3"/>
        <w:jc w:val="both"/>
        <w:rPr>
          <w:rFonts w:ascii="Times New Roman" w:hAnsi="Times New Roman"/>
          <w:sz w:val="28"/>
          <w:szCs w:val="28"/>
        </w:rPr>
      </w:pPr>
      <w:r>
        <w:rPr>
          <w:rFonts w:ascii="Times New Roman" w:hAnsi="Times New Roman"/>
          <w:sz w:val="28"/>
          <w:szCs w:val="28"/>
        </w:rPr>
        <w:t xml:space="preserve">              </w:t>
      </w:r>
      <w:r w:rsidRPr="005A45E7">
        <w:rPr>
          <w:rFonts w:ascii="Times New Roman" w:hAnsi="Times New Roman"/>
          <w:sz w:val="28"/>
          <w:szCs w:val="28"/>
        </w:rPr>
        <w:t xml:space="preserve">Правовой основой деятельности </w:t>
      </w:r>
      <w:proofErr w:type="spellStart"/>
      <w:r w:rsidRPr="005A45E7">
        <w:rPr>
          <w:rFonts w:ascii="Times New Roman" w:hAnsi="Times New Roman"/>
          <w:sz w:val="28"/>
          <w:szCs w:val="28"/>
        </w:rPr>
        <w:t>культурно-досуговых</w:t>
      </w:r>
      <w:proofErr w:type="spellEnd"/>
      <w:r w:rsidRPr="005A45E7">
        <w:rPr>
          <w:rFonts w:ascii="Times New Roman" w:hAnsi="Times New Roman"/>
          <w:sz w:val="28"/>
          <w:szCs w:val="28"/>
        </w:rPr>
        <w:t xml:space="preserve"> учреждений являются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года № 131-ФЗ «Об общих принципах организации местного самоуправления в Российской Федерации», </w:t>
      </w:r>
      <w:r w:rsidRPr="00E93DB7">
        <w:rPr>
          <w:rFonts w:ascii="Times New Roman" w:hAnsi="Times New Roman"/>
          <w:sz w:val="28"/>
          <w:szCs w:val="28"/>
        </w:rPr>
        <w:t xml:space="preserve">"Основы законодательства Российской Федерации о культуре" (утв. </w:t>
      </w:r>
      <w:proofErr w:type="gramStart"/>
      <w:r w:rsidRPr="00E93DB7">
        <w:rPr>
          <w:rFonts w:ascii="Times New Roman" w:hAnsi="Times New Roman"/>
          <w:sz w:val="28"/>
          <w:szCs w:val="28"/>
        </w:rPr>
        <w:t>ВС</w:t>
      </w:r>
      <w:proofErr w:type="gramEnd"/>
      <w:r w:rsidRPr="00E93DB7">
        <w:rPr>
          <w:rFonts w:ascii="Times New Roman" w:hAnsi="Times New Roman"/>
          <w:sz w:val="28"/>
          <w:szCs w:val="28"/>
        </w:rPr>
        <w:t xml:space="preserve"> РФ 09.10.1992 N 3612-1) (ред. от 18.07.2019), </w:t>
      </w:r>
      <w:proofErr w:type="gramStart"/>
      <w:r w:rsidRPr="00D26593">
        <w:rPr>
          <w:rFonts w:ascii="Times New Roman" w:hAnsi="Times New Roman"/>
          <w:sz w:val="28"/>
          <w:szCs w:val="28"/>
        </w:rPr>
        <w:t xml:space="preserve">Постановление </w:t>
      </w:r>
      <w:r w:rsidRPr="00D26593">
        <w:rPr>
          <w:rFonts w:ascii="Times New Roman" w:hAnsi="Times New Roman"/>
          <w:sz w:val="28"/>
          <w:szCs w:val="28"/>
        </w:rPr>
        <w:lastRenderedPageBreak/>
        <w:t>Правительства РФ от 15 апреля 2014 г. N 317 "Об утверждении государственной программы Российской Федерации "Развитие культуры и туризма",</w:t>
      </w:r>
      <w:r>
        <w:rPr>
          <w:rFonts w:ascii="Times New Roman" w:hAnsi="Times New Roman"/>
          <w:sz w:val="28"/>
          <w:szCs w:val="28"/>
        </w:rPr>
        <w:t xml:space="preserve"> Закон Республики Мордовия </w:t>
      </w:r>
      <w:r w:rsidRPr="00BD74B0">
        <w:rPr>
          <w:rFonts w:ascii="Times New Roman" w:hAnsi="Times New Roman"/>
          <w:sz w:val="28"/>
          <w:szCs w:val="28"/>
        </w:rPr>
        <w:t>от 10 мая 2017 г. N 31-З "О регулировании отдельных вопросов туристской деятельности на территории Республики Мордовия"</w:t>
      </w:r>
      <w:r>
        <w:rPr>
          <w:rFonts w:ascii="Times New Roman" w:hAnsi="Times New Roman"/>
          <w:sz w:val="28"/>
          <w:szCs w:val="28"/>
        </w:rPr>
        <w:t xml:space="preserve">, </w:t>
      </w:r>
      <w:r w:rsidRPr="00E93DB7">
        <w:rPr>
          <w:rFonts w:ascii="Times New Roman" w:hAnsi="Times New Roman"/>
          <w:sz w:val="28"/>
          <w:szCs w:val="28"/>
        </w:rPr>
        <w:t xml:space="preserve">Устав </w:t>
      </w:r>
      <w:proofErr w:type="spellStart"/>
      <w:r w:rsidRPr="00E93DB7">
        <w:rPr>
          <w:rFonts w:ascii="Times New Roman" w:hAnsi="Times New Roman"/>
          <w:sz w:val="28"/>
          <w:szCs w:val="28"/>
        </w:rPr>
        <w:t>Торбеевского</w:t>
      </w:r>
      <w:proofErr w:type="spellEnd"/>
      <w:r w:rsidRPr="00E93DB7">
        <w:rPr>
          <w:rFonts w:ascii="Times New Roman" w:hAnsi="Times New Roman"/>
          <w:sz w:val="28"/>
          <w:szCs w:val="28"/>
        </w:rPr>
        <w:t xml:space="preserve"> муниципального района </w:t>
      </w:r>
      <w:r w:rsidRPr="00BD74B0">
        <w:rPr>
          <w:rFonts w:ascii="Times New Roman" w:hAnsi="Times New Roman"/>
          <w:sz w:val="28"/>
          <w:szCs w:val="28"/>
        </w:rPr>
        <w:t>Республики Мордовия</w:t>
      </w:r>
      <w:r w:rsidRPr="00E93DB7">
        <w:rPr>
          <w:rFonts w:ascii="Times New Roman" w:hAnsi="Times New Roman"/>
          <w:sz w:val="28"/>
          <w:szCs w:val="28"/>
        </w:rPr>
        <w:t>, утверждённый Решением</w:t>
      </w:r>
      <w:r w:rsidRPr="005A45E7">
        <w:rPr>
          <w:rFonts w:ascii="Times New Roman" w:hAnsi="Times New Roman"/>
          <w:sz w:val="28"/>
          <w:szCs w:val="28"/>
        </w:rPr>
        <w:t xml:space="preserve"> Совета депутатов  </w:t>
      </w:r>
      <w:proofErr w:type="spellStart"/>
      <w:r w:rsidRPr="00E93DB7">
        <w:rPr>
          <w:rFonts w:ascii="Times New Roman" w:hAnsi="Times New Roman"/>
          <w:sz w:val="28"/>
          <w:szCs w:val="28"/>
        </w:rPr>
        <w:t>Торбеевского</w:t>
      </w:r>
      <w:proofErr w:type="spellEnd"/>
      <w:r w:rsidRPr="00E93DB7">
        <w:rPr>
          <w:rFonts w:ascii="Times New Roman" w:hAnsi="Times New Roman"/>
          <w:sz w:val="28"/>
          <w:szCs w:val="28"/>
        </w:rPr>
        <w:t xml:space="preserve"> муниципального района </w:t>
      </w:r>
      <w:r w:rsidRPr="00BD74B0">
        <w:rPr>
          <w:rFonts w:ascii="Times New Roman" w:hAnsi="Times New Roman"/>
          <w:sz w:val="28"/>
          <w:szCs w:val="28"/>
        </w:rPr>
        <w:t>Республики Мордовия</w:t>
      </w:r>
      <w:r w:rsidRPr="005A45E7">
        <w:rPr>
          <w:rFonts w:ascii="Times New Roman" w:hAnsi="Times New Roman"/>
          <w:sz w:val="28"/>
          <w:szCs w:val="28"/>
        </w:rPr>
        <w:t xml:space="preserve"> от 17.01.2006 г, №195. </w:t>
      </w:r>
      <w:r>
        <w:rPr>
          <w:rFonts w:ascii="Times New Roman" w:hAnsi="Times New Roman"/>
          <w:sz w:val="28"/>
          <w:szCs w:val="28"/>
        </w:rPr>
        <w:t xml:space="preserve"> </w:t>
      </w:r>
      <w:r w:rsidRPr="00D26593">
        <w:rPr>
          <w:rFonts w:ascii="Times New Roman" w:hAnsi="Times New Roman"/>
          <w:sz w:val="28"/>
          <w:szCs w:val="28"/>
        </w:rPr>
        <w:t xml:space="preserve"> </w:t>
      </w:r>
      <w:proofErr w:type="gramEnd"/>
    </w:p>
    <w:p w:rsidR="00071592" w:rsidRPr="00885D51" w:rsidRDefault="00071592" w:rsidP="00071592">
      <w:pPr>
        <w:shd w:val="clear" w:color="auto" w:fill="FFFFFF"/>
        <w:spacing w:after="0" w:line="240" w:lineRule="auto"/>
        <w:jc w:val="both"/>
        <w:rPr>
          <w:rFonts w:ascii="Arial" w:hAnsi="Arial" w:cs="Arial"/>
          <w:color w:val="333333"/>
          <w:sz w:val="24"/>
          <w:szCs w:val="24"/>
        </w:rPr>
      </w:pPr>
      <w:r>
        <w:rPr>
          <w:rStyle w:val="nobr"/>
          <w:rFonts w:ascii="Arial" w:hAnsi="Arial" w:cs="Arial"/>
          <w:color w:val="333333"/>
        </w:rPr>
        <w:t> </w:t>
      </w:r>
      <w:r w:rsidRPr="00613F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3F97">
        <w:rPr>
          <w:rFonts w:ascii="Times New Roman" w:hAnsi="Times New Roman" w:cs="Times New Roman"/>
          <w:sz w:val="28"/>
          <w:szCs w:val="28"/>
        </w:rPr>
        <w:t xml:space="preserve">Указанные нормативные правовые акты определяют полномочия органов местного самоуправления в области культуры, основные принципы организации деятельности </w:t>
      </w:r>
      <w:proofErr w:type="spellStart"/>
      <w:r w:rsidRPr="00613F97">
        <w:rPr>
          <w:rFonts w:ascii="Times New Roman" w:hAnsi="Times New Roman" w:cs="Times New Roman"/>
          <w:sz w:val="28"/>
          <w:szCs w:val="28"/>
        </w:rPr>
        <w:t>культурно-досуговых</w:t>
      </w:r>
      <w:proofErr w:type="spellEnd"/>
      <w:r w:rsidRPr="00613F97">
        <w:rPr>
          <w:rFonts w:ascii="Times New Roman" w:hAnsi="Times New Roman" w:cs="Times New Roman"/>
          <w:sz w:val="28"/>
          <w:szCs w:val="28"/>
        </w:rPr>
        <w:t xml:space="preserve"> учреждений, а также меры государственного регулирования развития деятельности указанных учреждений.</w:t>
      </w:r>
      <w:r w:rsidRPr="00735C41">
        <w:rPr>
          <w:rFonts w:ascii="Times New Roman" w:hAnsi="Times New Roman"/>
          <w:sz w:val="28"/>
          <w:szCs w:val="28"/>
        </w:rPr>
        <w:t xml:space="preserve">   </w:t>
      </w:r>
    </w:p>
    <w:p w:rsidR="00071592" w:rsidRPr="00613F97" w:rsidRDefault="00071592" w:rsidP="0007159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5C41">
        <w:rPr>
          <w:rFonts w:ascii="Times New Roman" w:hAnsi="Times New Roman"/>
          <w:sz w:val="28"/>
          <w:szCs w:val="28"/>
        </w:rPr>
        <w:t xml:space="preserve"> </w:t>
      </w:r>
      <w:r w:rsidRPr="00F70DD3">
        <w:rPr>
          <w:rFonts w:ascii="Times New Roman" w:hAnsi="Times New Roman"/>
          <w:sz w:val="28"/>
          <w:szCs w:val="28"/>
        </w:rPr>
        <w:t xml:space="preserve">Разработка данной программы объективна, поскольку сельские учреждения культуры остались единственными многофункциональными </w:t>
      </w:r>
      <w:proofErr w:type="spellStart"/>
      <w:r w:rsidRPr="00F70DD3">
        <w:rPr>
          <w:rFonts w:ascii="Times New Roman" w:hAnsi="Times New Roman"/>
          <w:sz w:val="28"/>
          <w:szCs w:val="28"/>
        </w:rPr>
        <w:t>культурно-досуговыми</w:t>
      </w:r>
      <w:proofErr w:type="spellEnd"/>
      <w:r w:rsidRPr="00F70DD3">
        <w:rPr>
          <w:rFonts w:ascii="Times New Roman" w:hAnsi="Times New Roman"/>
          <w:sz w:val="28"/>
          <w:szCs w:val="28"/>
        </w:rPr>
        <w:t xml:space="preserve"> учреждениями на селе, влияющими на все сферы государственного и общественного бытия, сохранение нравственных ориентиров личности.</w:t>
      </w:r>
    </w:p>
    <w:p w:rsidR="00071592" w:rsidRPr="00613F97" w:rsidRDefault="00071592" w:rsidP="00071592">
      <w:pPr>
        <w:pStyle w:val="a6"/>
        <w:spacing w:before="0" w:beforeAutospacing="0" w:after="0" w:afterAutospacing="0"/>
        <w:ind w:firstLine="567"/>
        <w:jc w:val="both"/>
        <w:rPr>
          <w:sz w:val="28"/>
          <w:szCs w:val="28"/>
        </w:rPr>
      </w:pPr>
      <w:proofErr w:type="spellStart"/>
      <w:r>
        <w:rPr>
          <w:sz w:val="28"/>
          <w:szCs w:val="28"/>
        </w:rPr>
        <w:t>Торбеевский</w:t>
      </w:r>
      <w:proofErr w:type="spellEnd"/>
      <w:r w:rsidRPr="00613F97">
        <w:rPr>
          <w:sz w:val="28"/>
          <w:szCs w:val="28"/>
        </w:rPr>
        <w:t xml:space="preserve"> район - один из исторических и  культурных районов Республики Мордовия. В сфере культуры на территории района </w:t>
      </w:r>
      <w:r w:rsidRPr="008833DF">
        <w:rPr>
          <w:sz w:val="28"/>
          <w:szCs w:val="28"/>
        </w:rPr>
        <w:t xml:space="preserve">действуют 3 </w:t>
      </w:r>
      <w:proofErr w:type="gramStart"/>
      <w:r w:rsidRPr="008833DF">
        <w:rPr>
          <w:sz w:val="28"/>
          <w:szCs w:val="28"/>
        </w:rPr>
        <w:t>юридических</w:t>
      </w:r>
      <w:proofErr w:type="gramEnd"/>
      <w:r w:rsidRPr="008833DF">
        <w:rPr>
          <w:sz w:val="28"/>
          <w:szCs w:val="28"/>
        </w:rPr>
        <w:t xml:space="preserve"> лица:</w:t>
      </w:r>
      <w:r w:rsidRPr="008F6802">
        <w:rPr>
          <w:bCs/>
          <w:iCs/>
          <w:color w:val="000000"/>
          <w:sz w:val="28"/>
          <w:szCs w:val="28"/>
        </w:rPr>
        <w:t xml:space="preserve"> </w:t>
      </w:r>
      <w:r w:rsidRPr="00DF4A26">
        <w:rPr>
          <w:bCs/>
          <w:iCs/>
          <w:color w:val="000000"/>
          <w:sz w:val="28"/>
          <w:szCs w:val="28"/>
        </w:rPr>
        <w:t>МБУК «</w:t>
      </w:r>
      <w:proofErr w:type="spellStart"/>
      <w:r w:rsidRPr="00DF4A26">
        <w:rPr>
          <w:bCs/>
          <w:iCs/>
          <w:color w:val="000000"/>
          <w:sz w:val="28"/>
          <w:szCs w:val="28"/>
        </w:rPr>
        <w:t>Торбеевский</w:t>
      </w:r>
      <w:proofErr w:type="spellEnd"/>
      <w:r w:rsidRPr="00DF4A26">
        <w:rPr>
          <w:bCs/>
          <w:iCs/>
          <w:color w:val="000000"/>
          <w:sz w:val="28"/>
          <w:szCs w:val="28"/>
        </w:rPr>
        <w:t xml:space="preserve"> РДК»</w:t>
      </w:r>
      <w:r>
        <w:rPr>
          <w:bCs/>
          <w:iCs/>
          <w:color w:val="000000"/>
          <w:sz w:val="28"/>
          <w:szCs w:val="28"/>
        </w:rPr>
        <w:t xml:space="preserve">, включающий </w:t>
      </w:r>
      <w:r w:rsidRPr="00DF4A26">
        <w:rPr>
          <w:bCs/>
          <w:iCs/>
          <w:color w:val="000000"/>
          <w:sz w:val="28"/>
          <w:szCs w:val="28"/>
        </w:rPr>
        <w:t xml:space="preserve">  </w:t>
      </w:r>
      <w:r w:rsidRPr="00DF4A26">
        <w:rPr>
          <w:bCs/>
          <w:iCs/>
          <w:color w:val="000000"/>
          <w:sz w:val="28"/>
          <w:szCs w:val="28"/>
          <w:shd w:val="clear" w:color="auto" w:fill="FFFFFF"/>
        </w:rPr>
        <w:t>1</w:t>
      </w:r>
      <w:r>
        <w:rPr>
          <w:bCs/>
          <w:iCs/>
          <w:color w:val="000000"/>
          <w:sz w:val="28"/>
          <w:szCs w:val="28"/>
          <w:shd w:val="clear" w:color="auto" w:fill="FFFFFF"/>
        </w:rPr>
        <w:t>6</w:t>
      </w:r>
      <w:r>
        <w:rPr>
          <w:bCs/>
          <w:iCs/>
          <w:color w:val="000000"/>
          <w:sz w:val="28"/>
          <w:szCs w:val="28"/>
        </w:rPr>
        <w:t xml:space="preserve"> сельских клубо</w:t>
      </w:r>
      <w:proofErr w:type="gramStart"/>
      <w:r>
        <w:rPr>
          <w:bCs/>
          <w:iCs/>
          <w:color w:val="000000"/>
          <w:sz w:val="28"/>
          <w:szCs w:val="28"/>
        </w:rPr>
        <w:t>в-</w:t>
      </w:r>
      <w:proofErr w:type="gramEnd"/>
      <w:r>
        <w:rPr>
          <w:bCs/>
          <w:iCs/>
          <w:color w:val="000000"/>
          <w:sz w:val="28"/>
          <w:szCs w:val="28"/>
        </w:rPr>
        <w:t xml:space="preserve"> структурных подразделений, </w:t>
      </w:r>
      <w:r w:rsidRPr="00613F97">
        <w:rPr>
          <w:bCs/>
          <w:iCs/>
          <w:color w:val="000000"/>
          <w:sz w:val="28"/>
          <w:szCs w:val="28"/>
        </w:rPr>
        <w:t xml:space="preserve"> </w:t>
      </w:r>
      <w:r>
        <w:rPr>
          <w:bCs/>
          <w:iCs/>
          <w:color w:val="000000"/>
          <w:sz w:val="28"/>
          <w:szCs w:val="28"/>
        </w:rPr>
        <w:t xml:space="preserve">МБУК «Районная </w:t>
      </w:r>
      <w:r w:rsidRPr="00DF4A26">
        <w:rPr>
          <w:bCs/>
          <w:iCs/>
          <w:color w:val="000000"/>
          <w:sz w:val="28"/>
          <w:szCs w:val="28"/>
        </w:rPr>
        <w:t>библиотека</w:t>
      </w:r>
      <w:r>
        <w:rPr>
          <w:bCs/>
          <w:iCs/>
          <w:color w:val="000000"/>
          <w:sz w:val="28"/>
          <w:szCs w:val="28"/>
        </w:rPr>
        <w:t>» п. Торбеево с  16  сельскими библиотеками- структурными подразделениями,</w:t>
      </w:r>
      <w:r w:rsidRPr="00DF4A26">
        <w:rPr>
          <w:bCs/>
          <w:iCs/>
          <w:color w:val="000000"/>
          <w:sz w:val="28"/>
          <w:szCs w:val="28"/>
        </w:rPr>
        <w:t xml:space="preserve"> </w:t>
      </w:r>
      <w:r w:rsidRPr="004A7CA1">
        <w:rPr>
          <w:sz w:val="28"/>
          <w:szCs w:val="28"/>
        </w:rPr>
        <w:t>МБУ ДО «</w:t>
      </w:r>
      <w:r>
        <w:rPr>
          <w:sz w:val="28"/>
          <w:szCs w:val="28"/>
        </w:rPr>
        <w:t>Ш</w:t>
      </w:r>
      <w:r w:rsidRPr="004A7CA1">
        <w:rPr>
          <w:sz w:val="28"/>
          <w:szCs w:val="28"/>
        </w:rPr>
        <w:t>кола искусст</w:t>
      </w:r>
      <w:r>
        <w:rPr>
          <w:sz w:val="28"/>
          <w:szCs w:val="28"/>
        </w:rPr>
        <w:t>в п. Торбеево</w:t>
      </w:r>
      <w:r w:rsidRPr="004A7CA1">
        <w:rPr>
          <w:sz w:val="28"/>
          <w:szCs w:val="28"/>
        </w:rPr>
        <w:t>»</w:t>
      </w:r>
      <w:r>
        <w:rPr>
          <w:sz w:val="28"/>
          <w:szCs w:val="28"/>
        </w:rPr>
        <w:t>.</w:t>
      </w:r>
    </w:p>
    <w:p w:rsidR="00071592" w:rsidRPr="00E942DD" w:rsidRDefault="00071592" w:rsidP="00071592">
      <w:pPr>
        <w:pStyle w:val="a6"/>
        <w:spacing w:before="0" w:beforeAutospacing="0" w:after="0" w:afterAutospacing="0"/>
        <w:ind w:firstLine="567"/>
        <w:jc w:val="both"/>
        <w:rPr>
          <w:bCs/>
          <w:iCs/>
          <w:color w:val="000000"/>
          <w:sz w:val="28"/>
          <w:szCs w:val="28"/>
        </w:rPr>
      </w:pPr>
      <w:r w:rsidRPr="00613F97">
        <w:rPr>
          <w:sz w:val="28"/>
          <w:szCs w:val="28"/>
        </w:rPr>
        <w:t xml:space="preserve"> </w:t>
      </w:r>
      <w:r w:rsidRPr="007A6769">
        <w:rPr>
          <w:sz w:val="28"/>
          <w:szCs w:val="28"/>
        </w:rPr>
        <w:t>В учреждениях культу</w:t>
      </w:r>
      <w:r>
        <w:rPr>
          <w:sz w:val="28"/>
          <w:szCs w:val="28"/>
        </w:rPr>
        <w:t>ры -107 клубных формирования, 73</w:t>
      </w:r>
      <w:r w:rsidRPr="007A6769">
        <w:rPr>
          <w:sz w:val="28"/>
          <w:szCs w:val="28"/>
        </w:rPr>
        <w:t xml:space="preserve"> любительских объединений, клубов по интересам, 3 коллектива  имеют звание «Народный», 3 – звание «Образцовый». </w:t>
      </w:r>
    </w:p>
    <w:p w:rsidR="00071592" w:rsidRPr="00A8768B" w:rsidRDefault="00071592" w:rsidP="00071592">
      <w:pPr>
        <w:spacing w:after="0" w:line="240" w:lineRule="auto"/>
        <w:ind w:firstLine="540"/>
        <w:jc w:val="both"/>
        <w:rPr>
          <w:rFonts w:ascii="Times New Roman" w:eastAsia="Times New Roman" w:hAnsi="Times New Roman" w:cs="Times New Roman"/>
          <w:sz w:val="28"/>
          <w:szCs w:val="28"/>
        </w:rPr>
      </w:pPr>
      <w:r w:rsidRPr="00A8768B">
        <w:rPr>
          <w:rFonts w:ascii="Times New Roman" w:eastAsia="Times New Roman" w:hAnsi="Times New Roman" w:cs="Times New Roman"/>
          <w:sz w:val="28"/>
          <w:szCs w:val="28"/>
        </w:rPr>
        <w:t xml:space="preserve">Культурно - </w:t>
      </w:r>
      <w:proofErr w:type="spellStart"/>
      <w:r w:rsidRPr="00A8768B">
        <w:rPr>
          <w:rFonts w:ascii="Times New Roman" w:eastAsia="Times New Roman" w:hAnsi="Times New Roman" w:cs="Times New Roman"/>
          <w:sz w:val="28"/>
          <w:szCs w:val="28"/>
        </w:rPr>
        <w:t>досуговыми</w:t>
      </w:r>
      <w:proofErr w:type="spellEnd"/>
      <w:r w:rsidRPr="00A8768B">
        <w:rPr>
          <w:rFonts w:ascii="Times New Roman" w:eastAsia="Times New Roman" w:hAnsi="Times New Roman" w:cs="Times New Roman"/>
          <w:sz w:val="28"/>
          <w:szCs w:val="28"/>
        </w:rPr>
        <w:t xml:space="preserve"> учреждениями ежегодно проводится </w:t>
      </w:r>
      <w:r w:rsidRPr="00A62DE0">
        <w:rPr>
          <w:rFonts w:ascii="Times New Roman" w:eastAsia="Times New Roman" w:hAnsi="Times New Roman" w:cs="Times New Roman"/>
          <w:sz w:val="28"/>
          <w:szCs w:val="28"/>
        </w:rPr>
        <w:t xml:space="preserve">свыше </w:t>
      </w:r>
      <w:r>
        <w:rPr>
          <w:rFonts w:ascii="Times New Roman" w:eastAsia="Times New Roman" w:hAnsi="Times New Roman" w:cs="Times New Roman"/>
          <w:sz w:val="28"/>
          <w:szCs w:val="28"/>
        </w:rPr>
        <w:t xml:space="preserve"> трёх </w:t>
      </w:r>
      <w:r w:rsidRPr="00A62DE0">
        <w:rPr>
          <w:rFonts w:ascii="Times New Roman" w:eastAsia="Times New Roman" w:hAnsi="Times New Roman" w:cs="Times New Roman"/>
          <w:sz w:val="28"/>
          <w:szCs w:val="28"/>
        </w:rPr>
        <w:t xml:space="preserve"> тысяч мероприятий,</w:t>
      </w:r>
      <w:r w:rsidRPr="00A8768B">
        <w:rPr>
          <w:rFonts w:ascii="Times New Roman" w:eastAsia="Times New Roman" w:hAnsi="Times New Roman" w:cs="Times New Roman"/>
          <w:sz w:val="28"/>
          <w:szCs w:val="28"/>
        </w:rPr>
        <w:t xml:space="preserve"> направленных на решение социальных проблем. Успешно реализуются программы по патриотическому воспитанию, организации досуга детей и молодежи, семейному отдыху, профилактике наркомании,  алкоголизма, безнадзорности и правонарушений, по пропаганде здорового образа жизни.</w:t>
      </w:r>
    </w:p>
    <w:p w:rsidR="00071592" w:rsidRPr="00A8768B" w:rsidRDefault="00071592" w:rsidP="00071592">
      <w:pPr>
        <w:spacing w:after="0" w:line="240" w:lineRule="auto"/>
        <w:ind w:firstLine="540"/>
        <w:jc w:val="both"/>
        <w:rPr>
          <w:rFonts w:ascii="Times New Roman" w:eastAsia="Times New Roman" w:hAnsi="Times New Roman" w:cs="Times New Roman"/>
          <w:sz w:val="28"/>
          <w:szCs w:val="28"/>
        </w:rPr>
      </w:pPr>
      <w:r w:rsidRPr="00C72D75">
        <w:rPr>
          <w:rFonts w:ascii="Times New Roman" w:eastAsia="Times New Roman" w:hAnsi="Times New Roman" w:cs="Times New Roman"/>
          <w:sz w:val="28"/>
          <w:szCs w:val="28"/>
        </w:rPr>
        <w:t>Программными мероприятиями планируется охватить свыше 12</w:t>
      </w:r>
      <w:r w:rsidRPr="00C72D75">
        <w:rPr>
          <w:rFonts w:ascii="Times New Roman" w:eastAsia="Times New Roman" w:hAnsi="Times New Roman" w:cs="Times New Roman"/>
          <w:b/>
          <w:bCs/>
          <w:sz w:val="28"/>
          <w:szCs w:val="28"/>
        </w:rPr>
        <w:t xml:space="preserve"> </w:t>
      </w:r>
      <w:r w:rsidRPr="00C72D75">
        <w:rPr>
          <w:rFonts w:ascii="Times New Roman" w:eastAsia="Times New Roman" w:hAnsi="Times New Roman" w:cs="Times New Roman"/>
          <w:sz w:val="28"/>
          <w:szCs w:val="28"/>
        </w:rPr>
        <w:t xml:space="preserve">тысяч человек различных категорий населения, что составит более 60 процентов населения   </w:t>
      </w:r>
      <w:proofErr w:type="spellStart"/>
      <w:r w:rsidRPr="00C72D75">
        <w:rPr>
          <w:rFonts w:ascii="Times New Roman" w:eastAsia="Times New Roman" w:hAnsi="Times New Roman" w:cs="Times New Roman"/>
          <w:sz w:val="28"/>
          <w:szCs w:val="28"/>
        </w:rPr>
        <w:t>Торбеевского</w:t>
      </w:r>
      <w:proofErr w:type="spellEnd"/>
      <w:r w:rsidRPr="00C72D75">
        <w:rPr>
          <w:rFonts w:ascii="Times New Roman" w:eastAsia="Times New Roman" w:hAnsi="Times New Roman" w:cs="Times New Roman"/>
          <w:sz w:val="28"/>
          <w:szCs w:val="28"/>
        </w:rPr>
        <w:t xml:space="preserve"> района.</w:t>
      </w:r>
    </w:p>
    <w:p w:rsidR="00071592" w:rsidRPr="00A8768B" w:rsidRDefault="00071592" w:rsidP="00071592">
      <w:pPr>
        <w:spacing w:after="0" w:line="240" w:lineRule="auto"/>
        <w:ind w:firstLine="540"/>
        <w:jc w:val="both"/>
        <w:rPr>
          <w:rFonts w:ascii="Times New Roman" w:eastAsia="Times New Roman" w:hAnsi="Times New Roman" w:cs="Times New Roman"/>
          <w:sz w:val="28"/>
          <w:szCs w:val="28"/>
        </w:rPr>
      </w:pPr>
      <w:r w:rsidRPr="00A8768B">
        <w:rPr>
          <w:rFonts w:ascii="Times New Roman" w:eastAsia="Times New Roman" w:hAnsi="Times New Roman" w:cs="Times New Roman"/>
          <w:sz w:val="28"/>
          <w:szCs w:val="28"/>
        </w:rPr>
        <w:t>В то же время в культуре остается множество проблем. Обострилась п</w:t>
      </w:r>
      <w:r>
        <w:rPr>
          <w:rFonts w:ascii="Times New Roman" w:eastAsia="Times New Roman" w:hAnsi="Times New Roman" w:cs="Times New Roman"/>
          <w:sz w:val="28"/>
          <w:szCs w:val="28"/>
        </w:rPr>
        <w:t>роблема кадрового обеспечения (2</w:t>
      </w:r>
      <w:r w:rsidRPr="00A8768B">
        <w:rPr>
          <w:rFonts w:ascii="Times New Roman" w:eastAsia="Times New Roman" w:hAnsi="Times New Roman" w:cs="Times New Roman"/>
          <w:sz w:val="28"/>
          <w:szCs w:val="28"/>
        </w:rPr>
        <w:t>0% специалисты пенсионного во</w:t>
      </w:r>
      <w:r>
        <w:rPr>
          <w:rFonts w:ascii="Times New Roman" w:eastAsia="Times New Roman" w:hAnsi="Times New Roman" w:cs="Times New Roman"/>
          <w:sz w:val="28"/>
          <w:szCs w:val="28"/>
        </w:rPr>
        <w:t xml:space="preserve">зраста). Приток молодых кадров </w:t>
      </w:r>
      <w:r w:rsidRPr="00A8768B">
        <w:rPr>
          <w:rFonts w:ascii="Times New Roman" w:eastAsia="Times New Roman" w:hAnsi="Times New Roman" w:cs="Times New Roman"/>
          <w:sz w:val="28"/>
          <w:szCs w:val="28"/>
        </w:rPr>
        <w:t>отсутствует.</w:t>
      </w:r>
    </w:p>
    <w:p w:rsidR="00071592" w:rsidRDefault="00071592" w:rsidP="00071592">
      <w:pPr>
        <w:spacing w:after="0" w:line="240" w:lineRule="auto"/>
        <w:ind w:firstLine="540"/>
        <w:jc w:val="both"/>
        <w:rPr>
          <w:rFonts w:ascii="Times New Roman" w:eastAsia="Times New Roman" w:hAnsi="Times New Roman" w:cs="Times New Roman"/>
          <w:sz w:val="28"/>
          <w:szCs w:val="28"/>
        </w:rPr>
      </w:pPr>
      <w:r w:rsidRPr="00A8768B">
        <w:rPr>
          <w:rFonts w:ascii="Times New Roman" w:eastAsia="Times New Roman" w:hAnsi="Times New Roman" w:cs="Times New Roman"/>
          <w:sz w:val="28"/>
          <w:szCs w:val="28"/>
        </w:rPr>
        <w:t>Продолжается про</w:t>
      </w:r>
      <w:r>
        <w:rPr>
          <w:rFonts w:ascii="Times New Roman" w:eastAsia="Times New Roman" w:hAnsi="Times New Roman" w:cs="Times New Roman"/>
          <w:sz w:val="28"/>
          <w:szCs w:val="28"/>
        </w:rPr>
        <w:t>цесс старения фондов библиотек, н</w:t>
      </w:r>
      <w:r w:rsidRPr="00A8768B">
        <w:rPr>
          <w:rFonts w:ascii="Times New Roman" w:eastAsia="Times New Roman" w:hAnsi="Times New Roman" w:cs="Times New Roman"/>
          <w:sz w:val="28"/>
          <w:szCs w:val="28"/>
        </w:rPr>
        <w:t xml:space="preserve">уждается в развитии процесс информатизации и компьютеризации </w:t>
      </w:r>
      <w:r>
        <w:rPr>
          <w:rFonts w:ascii="Times New Roman" w:eastAsia="Times New Roman" w:hAnsi="Times New Roman" w:cs="Times New Roman"/>
          <w:sz w:val="28"/>
          <w:szCs w:val="28"/>
        </w:rPr>
        <w:t>библиотек.</w:t>
      </w:r>
    </w:p>
    <w:p w:rsidR="00071592" w:rsidRPr="00A8768B" w:rsidRDefault="00071592" w:rsidP="00071592">
      <w:pPr>
        <w:spacing w:after="0" w:line="240" w:lineRule="auto"/>
        <w:ind w:firstLine="540"/>
        <w:jc w:val="both"/>
        <w:rPr>
          <w:rFonts w:ascii="Times New Roman" w:eastAsia="Times New Roman" w:hAnsi="Times New Roman" w:cs="Times New Roman"/>
          <w:sz w:val="28"/>
          <w:szCs w:val="28"/>
        </w:rPr>
      </w:pPr>
      <w:r w:rsidRPr="00A8768B">
        <w:rPr>
          <w:rFonts w:ascii="Times New Roman" w:eastAsia="Times New Roman" w:hAnsi="Times New Roman" w:cs="Times New Roman"/>
          <w:sz w:val="28"/>
          <w:szCs w:val="28"/>
        </w:rPr>
        <w:t xml:space="preserve">Уровень использования современных информационных технологий в целом по отрасли остается </w:t>
      </w:r>
      <w:proofErr w:type="gramStart"/>
      <w:r w:rsidRPr="00A8768B">
        <w:rPr>
          <w:rFonts w:ascii="Times New Roman" w:eastAsia="Times New Roman" w:hAnsi="Times New Roman" w:cs="Times New Roman"/>
          <w:sz w:val="28"/>
          <w:szCs w:val="28"/>
        </w:rPr>
        <w:t>крайне недостаточным</w:t>
      </w:r>
      <w:proofErr w:type="gramEnd"/>
      <w:r w:rsidRPr="00A8768B">
        <w:rPr>
          <w:rFonts w:ascii="Times New Roman" w:eastAsia="Times New Roman" w:hAnsi="Times New Roman" w:cs="Times New Roman"/>
          <w:sz w:val="28"/>
          <w:szCs w:val="28"/>
        </w:rPr>
        <w:t xml:space="preserve"> и вина этому слабый уровень технической оснащенности, отсутствие единого информационного пространства, доступного как организациям и отдельно представителям культуры, так и в целом потребителям культурных продуктов и услуг. В этой </w:t>
      </w:r>
      <w:r w:rsidRPr="00A8768B">
        <w:rPr>
          <w:rFonts w:ascii="Times New Roman" w:eastAsia="Times New Roman" w:hAnsi="Times New Roman" w:cs="Times New Roman"/>
          <w:sz w:val="28"/>
          <w:szCs w:val="28"/>
        </w:rPr>
        <w:lastRenderedPageBreak/>
        <w:t>связи эффективное использование электронных информационных ресурсов и, в частности, Интернета</w:t>
      </w:r>
      <w:r>
        <w:rPr>
          <w:rFonts w:ascii="Times New Roman" w:eastAsia="Times New Roman" w:hAnsi="Times New Roman" w:cs="Times New Roman"/>
          <w:sz w:val="28"/>
          <w:szCs w:val="28"/>
        </w:rPr>
        <w:t>,</w:t>
      </w:r>
      <w:r w:rsidRPr="00A8768B">
        <w:rPr>
          <w:rFonts w:ascii="Times New Roman" w:eastAsia="Times New Roman" w:hAnsi="Times New Roman" w:cs="Times New Roman"/>
          <w:sz w:val="28"/>
          <w:szCs w:val="28"/>
        </w:rPr>
        <w:t xml:space="preserve"> становится одной из первоочередных задач информационного обслуживания. </w:t>
      </w:r>
    </w:p>
    <w:p w:rsidR="00071592" w:rsidRPr="00A8768B" w:rsidRDefault="00071592" w:rsidP="00071592">
      <w:pPr>
        <w:spacing w:after="0" w:line="240" w:lineRule="auto"/>
        <w:jc w:val="both"/>
        <w:rPr>
          <w:rFonts w:ascii="Times New Roman" w:eastAsia="Times New Roman" w:hAnsi="Times New Roman" w:cs="Times New Roman"/>
          <w:sz w:val="28"/>
          <w:szCs w:val="28"/>
        </w:rPr>
      </w:pPr>
      <w:r w:rsidRPr="00C72D75">
        <w:rPr>
          <w:rFonts w:ascii="Times New Roman" w:eastAsia="Times New Roman" w:hAnsi="Times New Roman" w:cs="Times New Roman"/>
          <w:sz w:val="28"/>
          <w:szCs w:val="28"/>
        </w:rPr>
        <w:t xml:space="preserve">Необходимо обновление музыкальных инструментов в </w:t>
      </w:r>
      <w:r w:rsidRPr="004A7CA1">
        <w:rPr>
          <w:rFonts w:ascii="Times New Roman" w:hAnsi="Times New Roman"/>
          <w:sz w:val="28"/>
          <w:szCs w:val="28"/>
        </w:rPr>
        <w:t xml:space="preserve">МБУ </w:t>
      </w:r>
      <w:proofErr w:type="gramStart"/>
      <w:r w:rsidRPr="004A7CA1">
        <w:rPr>
          <w:rFonts w:ascii="Times New Roman" w:hAnsi="Times New Roman"/>
          <w:sz w:val="28"/>
          <w:szCs w:val="28"/>
        </w:rPr>
        <w:t>ДО</w:t>
      </w:r>
      <w:proofErr w:type="gramEnd"/>
      <w:r w:rsidRPr="004A7CA1">
        <w:rPr>
          <w:rFonts w:ascii="Times New Roman" w:hAnsi="Times New Roman"/>
          <w:sz w:val="28"/>
          <w:szCs w:val="28"/>
        </w:rPr>
        <w:t xml:space="preserve"> «</w:t>
      </w:r>
      <w:proofErr w:type="gramStart"/>
      <w:r>
        <w:rPr>
          <w:rFonts w:ascii="Times New Roman" w:hAnsi="Times New Roman"/>
          <w:sz w:val="28"/>
          <w:szCs w:val="28"/>
        </w:rPr>
        <w:t>Ш</w:t>
      </w:r>
      <w:r w:rsidRPr="004A7CA1">
        <w:rPr>
          <w:rFonts w:ascii="Times New Roman" w:hAnsi="Times New Roman"/>
          <w:sz w:val="28"/>
          <w:szCs w:val="28"/>
        </w:rPr>
        <w:t>кола</w:t>
      </w:r>
      <w:proofErr w:type="gramEnd"/>
      <w:r w:rsidRPr="004A7CA1">
        <w:rPr>
          <w:rFonts w:ascii="Times New Roman" w:hAnsi="Times New Roman"/>
          <w:sz w:val="28"/>
          <w:szCs w:val="28"/>
        </w:rPr>
        <w:t xml:space="preserve"> искусств</w:t>
      </w:r>
      <w:r>
        <w:rPr>
          <w:rFonts w:ascii="Times New Roman" w:hAnsi="Times New Roman"/>
          <w:sz w:val="28"/>
          <w:szCs w:val="28"/>
        </w:rPr>
        <w:t xml:space="preserve"> п. Торбеево</w:t>
      </w:r>
      <w:r w:rsidRPr="004A7CA1">
        <w:rPr>
          <w:rFonts w:ascii="Times New Roman" w:hAnsi="Times New Roman"/>
          <w:sz w:val="28"/>
          <w:szCs w:val="28"/>
        </w:rPr>
        <w:t>»</w:t>
      </w:r>
      <w:r>
        <w:rPr>
          <w:rFonts w:ascii="Times New Roman" w:eastAsia="Times New Roman" w:hAnsi="Times New Roman" w:cs="Times New Roman"/>
          <w:sz w:val="28"/>
          <w:szCs w:val="28"/>
        </w:rPr>
        <w:t>.</w:t>
      </w:r>
    </w:p>
    <w:p w:rsidR="00071592" w:rsidRDefault="00071592" w:rsidP="00071592">
      <w:pPr>
        <w:spacing w:after="0" w:line="240" w:lineRule="auto"/>
        <w:ind w:firstLine="540"/>
        <w:jc w:val="both"/>
        <w:rPr>
          <w:rFonts w:ascii="Times New Roman" w:eastAsia="Times New Roman" w:hAnsi="Times New Roman" w:cs="Times New Roman"/>
          <w:sz w:val="28"/>
          <w:szCs w:val="28"/>
        </w:rPr>
      </w:pPr>
      <w:r w:rsidRPr="00A8768B">
        <w:rPr>
          <w:rFonts w:ascii="Times New Roman" w:eastAsia="Times New Roman" w:hAnsi="Times New Roman" w:cs="Times New Roman"/>
          <w:sz w:val="28"/>
          <w:szCs w:val="28"/>
        </w:rPr>
        <w:t xml:space="preserve">Острой проблемой остается обеспечение </w:t>
      </w:r>
      <w:r>
        <w:rPr>
          <w:rFonts w:ascii="Times New Roman" w:eastAsia="Times New Roman" w:hAnsi="Times New Roman" w:cs="Times New Roman"/>
          <w:sz w:val="28"/>
          <w:szCs w:val="28"/>
        </w:rPr>
        <w:t xml:space="preserve">клубных </w:t>
      </w:r>
      <w:r w:rsidRPr="00A8768B">
        <w:rPr>
          <w:rFonts w:ascii="Times New Roman" w:eastAsia="Times New Roman" w:hAnsi="Times New Roman" w:cs="Times New Roman"/>
          <w:sz w:val="28"/>
          <w:szCs w:val="28"/>
        </w:rPr>
        <w:t xml:space="preserve">учреждений музыкальными инструментами, звуковой и световой аппаратурой, мебелью, компьютерной и оргтехникой, телефонной связью. </w:t>
      </w:r>
      <w:r>
        <w:rPr>
          <w:rFonts w:ascii="Times New Roman" w:eastAsia="Times New Roman" w:hAnsi="Times New Roman" w:cs="Times New Roman"/>
          <w:sz w:val="28"/>
          <w:szCs w:val="28"/>
        </w:rPr>
        <w:t>У</w:t>
      </w:r>
      <w:r w:rsidRPr="00A8768B">
        <w:rPr>
          <w:rFonts w:ascii="Times New Roman" w:eastAsia="Times New Roman" w:hAnsi="Times New Roman" w:cs="Times New Roman"/>
          <w:sz w:val="28"/>
          <w:szCs w:val="28"/>
        </w:rPr>
        <w:t>чреждени</w:t>
      </w:r>
      <w:r>
        <w:rPr>
          <w:rFonts w:ascii="Times New Roman" w:eastAsia="Times New Roman" w:hAnsi="Times New Roman" w:cs="Times New Roman"/>
          <w:sz w:val="28"/>
          <w:szCs w:val="28"/>
        </w:rPr>
        <w:t>я</w:t>
      </w:r>
      <w:r w:rsidRPr="00A8768B">
        <w:rPr>
          <w:rFonts w:ascii="Times New Roman" w:eastAsia="Times New Roman" w:hAnsi="Times New Roman" w:cs="Times New Roman"/>
          <w:sz w:val="28"/>
          <w:szCs w:val="28"/>
        </w:rPr>
        <w:t xml:space="preserve"> культуры района н</w:t>
      </w:r>
      <w:r>
        <w:rPr>
          <w:rFonts w:ascii="Times New Roman" w:eastAsia="Times New Roman" w:hAnsi="Times New Roman" w:cs="Times New Roman"/>
          <w:sz w:val="28"/>
          <w:szCs w:val="28"/>
        </w:rPr>
        <w:t>уждаются в капитальном ремонте.</w:t>
      </w:r>
    </w:p>
    <w:p w:rsidR="00071592" w:rsidRPr="00735C41" w:rsidRDefault="00071592" w:rsidP="00071592">
      <w:pPr>
        <w:pStyle w:val="a3"/>
        <w:jc w:val="both"/>
        <w:rPr>
          <w:rFonts w:ascii="Times New Roman" w:hAnsi="Times New Roman"/>
          <w:sz w:val="28"/>
          <w:szCs w:val="28"/>
        </w:rPr>
      </w:pPr>
      <w:r>
        <w:rPr>
          <w:rFonts w:ascii="Times New Roman" w:hAnsi="Times New Roman"/>
          <w:sz w:val="28"/>
          <w:szCs w:val="28"/>
        </w:rPr>
        <w:t xml:space="preserve">Таким образом, в </w:t>
      </w:r>
      <w:r w:rsidRPr="00735C41">
        <w:rPr>
          <w:rFonts w:ascii="Times New Roman" w:hAnsi="Times New Roman"/>
          <w:sz w:val="28"/>
          <w:szCs w:val="28"/>
        </w:rPr>
        <w:t xml:space="preserve"> настоящее время наиболее значимыми проблемами в сфере культуры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 являются: </w:t>
      </w:r>
    </w:p>
    <w:p w:rsidR="00071592" w:rsidRPr="00735C41" w:rsidRDefault="00071592" w:rsidP="00071592">
      <w:pPr>
        <w:pStyle w:val="a3"/>
        <w:numPr>
          <w:ilvl w:val="0"/>
          <w:numId w:val="3"/>
        </w:numPr>
        <w:ind w:left="0" w:firstLine="426"/>
        <w:jc w:val="both"/>
        <w:rPr>
          <w:rFonts w:ascii="Times New Roman" w:hAnsi="Times New Roman"/>
          <w:sz w:val="28"/>
          <w:szCs w:val="28"/>
        </w:rPr>
      </w:pPr>
      <w:r w:rsidRPr="00735C41">
        <w:rPr>
          <w:rFonts w:ascii="Times New Roman" w:hAnsi="Times New Roman"/>
          <w:sz w:val="28"/>
          <w:szCs w:val="28"/>
        </w:rPr>
        <w:t>несоответствие материально-технической базы муниципальных учреждений культуры современным требованиям;</w:t>
      </w:r>
    </w:p>
    <w:p w:rsidR="00071592" w:rsidRPr="00735C41" w:rsidRDefault="00071592" w:rsidP="00071592">
      <w:pPr>
        <w:pStyle w:val="a3"/>
        <w:numPr>
          <w:ilvl w:val="0"/>
          <w:numId w:val="3"/>
        </w:numPr>
        <w:ind w:left="0" w:firstLine="426"/>
        <w:jc w:val="both"/>
        <w:rPr>
          <w:rFonts w:ascii="Times New Roman" w:hAnsi="Times New Roman"/>
          <w:sz w:val="28"/>
          <w:szCs w:val="28"/>
        </w:rPr>
      </w:pPr>
      <w:r w:rsidRPr="00735C41">
        <w:rPr>
          <w:rFonts w:ascii="Times New Roman" w:hAnsi="Times New Roman"/>
          <w:sz w:val="28"/>
          <w:szCs w:val="28"/>
        </w:rPr>
        <w:t>сохранение и развитие системы дополнительного образования в сфере культуры;</w:t>
      </w:r>
    </w:p>
    <w:p w:rsidR="00071592" w:rsidRPr="00735C41" w:rsidRDefault="00071592" w:rsidP="00071592">
      <w:pPr>
        <w:pStyle w:val="a3"/>
        <w:numPr>
          <w:ilvl w:val="0"/>
          <w:numId w:val="3"/>
        </w:numPr>
        <w:ind w:left="0" w:firstLine="426"/>
        <w:jc w:val="both"/>
        <w:rPr>
          <w:rFonts w:ascii="Times New Roman" w:hAnsi="Times New Roman"/>
          <w:sz w:val="28"/>
          <w:szCs w:val="28"/>
        </w:rPr>
      </w:pPr>
      <w:r w:rsidRPr="00735C41">
        <w:rPr>
          <w:rFonts w:ascii="Times New Roman" w:hAnsi="Times New Roman"/>
          <w:sz w:val="28"/>
          <w:szCs w:val="28"/>
        </w:rPr>
        <w:t>недостаточное формирование книжных фондов, информационное обеспечение библиотек района;</w:t>
      </w:r>
    </w:p>
    <w:p w:rsidR="00071592" w:rsidRPr="00735C41" w:rsidRDefault="00071592" w:rsidP="00071592">
      <w:pPr>
        <w:pStyle w:val="a3"/>
        <w:numPr>
          <w:ilvl w:val="0"/>
          <w:numId w:val="3"/>
        </w:numPr>
        <w:ind w:left="0" w:firstLine="426"/>
        <w:jc w:val="both"/>
        <w:rPr>
          <w:rFonts w:ascii="Times New Roman" w:hAnsi="Times New Roman"/>
          <w:sz w:val="28"/>
          <w:szCs w:val="28"/>
        </w:rPr>
      </w:pPr>
      <w:r w:rsidRPr="00735C41">
        <w:rPr>
          <w:rFonts w:ascii="Times New Roman" w:hAnsi="Times New Roman"/>
          <w:sz w:val="28"/>
          <w:szCs w:val="28"/>
        </w:rPr>
        <w:t xml:space="preserve">необходимость совершенствования культурно – </w:t>
      </w:r>
      <w:proofErr w:type="spellStart"/>
      <w:r w:rsidRPr="00735C41">
        <w:rPr>
          <w:rFonts w:ascii="Times New Roman" w:hAnsi="Times New Roman"/>
          <w:sz w:val="28"/>
          <w:szCs w:val="28"/>
        </w:rPr>
        <w:t>досуговой</w:t>
      </w:r>
      <w:proofErr w:type="spellEnd"/>
      <w:r w:rsidRPr="00735C41">
        <w:rPr>
          <w:rFonts w:ascii="Times New Roman" w:hAnsi="Times New Roman"/>
          <w:sz w:val="28"/>
          <w:szCs w:val="28"/>
        </w:rPr>
        <w:t xml:space="preserve"> деятельности, организуемой муниципальными учреждениями культуры;</w:t>
      </w:r>
    </w:p>
    <w:p w:rsidR="00071592" w:rsidRPr="00735C41" w:rsidRDefault="00071592" w:rsidP="00071592">
      <w:pPr>
        <w:pStyle w:val="a3"/>
        <w:numPr>
          <w:ilvl w:val="0"/>
          <w:numId w:val="3"/>
        </w:numPr>
        <w:ind w:left="0" w:firstLine="426"/>
        <w:jc w:val="both"/>
        <w:rPr>
          <w:rFonts w:ascii="Times New Roman" w:hAnsi="Times New Roman"/>
          <w:sz w:val="28"/>
          <w:szCs w:val="28"/>
        </w:rPr>
      </w:pPr>
      <w:r w:rsidRPr="00735C41">
        <w:rPr>
          <w:rFonts w:ascii="Times New Roman" w:hAnsi="Times New Roman"/>
          <w:sz w:val="28"/>
          <w:szCs w:val="28"/>
        </w:rPr>
        <w:t xml:space="preserve">необходимость более ответственного отношения к ремонту и реставрации объектов культурного наследия (памятников истории и культуры) в </w:t>
      </w:r>
      <w:proofErr w:type="spellStart"/>
      <w:r>
        <w:rPr>
          <w:rFonts w:ascii="Times New Roman" w:hAnsi="Times New Roman"/>
          <w:sz w:val="28"/>
          <w:szCs w:val="28"/>
        </w:rPr>
        <w:t>Торбеевском</w:t>
      </w:r>
      <w:proofErr w:type="spellEnd"/>
      <w:r w:rsidRPr="00735C41">
        <w:rPr>
          <w:rFonts w:ascii="Times New Roman" w:hAnsi="Times New Roman"/>
          <w:sz w:val="28"/>
          <w:szCs w:val="28"/>
        </w:rPr>
        <w:t xml:space="preserve">  муниципальном районе;</w:t>
      </w:r>
    </w:p>
    <w:p w:rsidR="00071592" w:rsidRPr="00735C41" w:rsidRDefault="00071592" w:rsidP="00071592">
      <w:pPr>
        <w:pStyle w:val="a3"/>
        <w:numPr>
          <w:ilvl w:val="0"/>
          <w:numId w:val="3"/>
        </w:numPr>
        <w:ind w:left="0" w:firstLine="426"/>
        <w:jc w:val="both"/>
        <w:rPr>
          <w:rFonts w:ascii="Times New Roman" w:hAnsi="Times New Roman"/>
          <w:sz w:val="28"/>
          <w:szCs w:val="28"/>
        </w:rPr>
      </w:pPr>
      <w:r w:rsidRPr="00735C41">
        <w:rPr>
          <w:rFonts w:ascii="Times New Roman" w:hAnsi="Times New Roman"/>
          <w:sz w:val="28"/>
          <w:szCs w:val="28"/>
        </w:rPr>
        <w:t>более активное выявление и поддержка молодых дарований.</w:t>
      </w:r>
    </w:p>
    <w:p w:rsidR="00071592" w:rsidRPr="00CB1E8D" w:rsidRDefault="00071592" w:rsidP="00071592">
      <w:pPr>
        <w:spacing w:after="0" w:line="240" w:lineRule="auto"/>
        <w:ind w:firstLine="540"/>
        <w:jc w:val="both"/>
        <w:rPr>
          <w:rFonts w:ascii="Times New Roman" w:eastAsia="Times New Roman" w:hAnsi="Times New Roman" w:cs="Times New Roman"/>
          <w:sz w:val="28"/>
          <w:szCs w:val="28"/>
        </w:rPr>
      </w:pPr>
    </w:p>
    <w:p w:rsidR="00071592" w:rsidRPr="00735C41" w:rsidRDefault="00037F41" w:rsidP="00071592">
      <w:pPr>
        <w:pStyle w:val="a3"/>
        <w:ind w:firstLine="426"/>
        <w:jc w:val="both"/>
        <w:rPr>
          <w:rFonts w:ascii="Times New Roman" w:hAnsi="Times New Roman"/>
          <w:sz w:val="28"/>
          <w:szCs w:val="28"/>
        </w:rPr>
      </w:pPr>
      <w:r>
        <w:rPr>
          <w:rFonts w:ascii="Times New Roman" w:hAnsi="Times New Roman"/>
          <w:sz w:val="28"/>
          <w:szCs w:val="28"/>
        </w:rPr>
        <w:t xml:space="preserve">  </w:t>
      </w:r>
      <w:r w:rsidR="00071592" w:rsidRPr="00735C41">
        <w:rPr>
          <w:rFonts w:ascii="Times New Roman" w:hAnsi="Times New Roman"/>
          <w:sz w:val="28"/>
          <w:szCs w:val="28"/>
        </w:rPr>
        <w:t xml:space="preserve">Программа направлена на интеграцию усилий следующих субъектов деятельности в сфере культуры </w:t>
      </w:r>
      <w:proofErr w:type="spellStart"/>
      <w:r w:rsidR="00071592">
        <w:rPr>
          <w:rFonts w:ascii="Times New Roman" w:hAnsi="Times New Roman"/>
          <w:sz w:val="28"/>
          <w:szCs w:val="28"/>
        </w:rPr>
        <w:t>Торбеевского</w:t>
      </w:r>
      <w:proofErr w:type="spellEnd"/>
      <w:r w:rsidR="00071592" w:rsidRPr="00735C41">
        <w:rPr>
          <w:rFonts w:ascii="Times New Roman" w:hAnsi="Times New Roman"/>
          <w:sz w:val="28"/>
          <w:szCs w:val="28"/>
        </w:rPr>
        <w:t xml:space="preserve"> муниципального района: </w:t>
      </w:r>
      <w:r w:rsidR="00071592" w:rsidRPr="00C72D75">
        <w:rPr>
          <w:rFonts w:ascii="Times New Roman" w:hAnsi="Times New Roman"/>
          <w:sz w:val="28"/>
          <w:szCs w:val="28"/>
        </w:rPr>
        <w:t>МБУК «</w:t>
      </w:r>
      <w:proofErr w:type="spellStart"/>
      <w:r w:rsidR="00071592" w:rsidRPr="00C72D75">
        <w:rPr>
          <w:rFonts w:ascii="Times New Roman" w:hAnsi="Times New Roman"/>
          <w:sz w:val="28"/>
          <w:szCs w:val="28"/>
        </w:rPr>
        <w:t>Торбеевский</w:t>
      </w:r>
      <w:proofErr w:type="spellEnd"/>
      <w:r w:rsidR="00071592" w:rsidRPr="00C72D75">
        <w:rPr>
          <w:rFonts w:ascii="Times New Roman" w:hAnsi="Times New Roman"/>
          <w:sz w:val="28"/>
          <w:szCs w:val="28"/>
        </w:rPr>
        <w:t xml:space="preserve"> РДК</w:t>
      </w:r>
      <w:r w:rsidR="00071592">
        <w:rPr>
          <w:rFonts w:ascii="Times New Roman" w:hAnsi="Times New Roman"/>
          <w:sz w:val="28"/>
          <w:szCs w:val="28"/>
        </w:rPr>
        <w:t>»</w:t>
      </w:r>
      <w:r w:rsidR="00071592" w:rsidRPr="00C72D75">
        <w:rPr>
          <w:rFonts w:ascii="Times New Roman" w:hAnsi="Times New Roman"/>
          <w:sz w:val="28"/>
          <w:szCs w:val="28"/>
        </w:rPr>
        <w:t xml:space="preserve">, </w:t>
      </w:r>
      <w:r w:rsidR="00071592">
        <w:rPr>
          <w:rFonts w:ascii="Times New Roman" w:hAnsi="Times New Roman"/>
          <w:sz w:val="28"/>
          <w:szCs w:val="28"/>
        </w:rPr>
        <w:t xml:space="preserve">МБУ </w:t>
      </w:r>
      <w:proofErr w:type="gramStart"/>
      <w:r w:rsidR="00071592">
        <w:rPr>
          <w:rFonts w:ascii="Times New Roman" w:hAnsi="Times New Roman"/>
          <w:sz w:val="28"/>
          <w:szCs w:val="28"/>
        </w:rPr>
        <w:t>ДО</w:t>
      </w:r>
      <w:proofErr w:type="gramEnd"/>
      <w:r w:rsidR="00071592">
        <w:rPr>
          <w:rFonts w:ascii="Times New Roman" w:hAnsi="Times New Roman"/>
          <w:sz w:val="28"/>
          <w:szCs w:val="28"/>
        </w:rPr>
        <w:t xml:space="preserve"> «</w:t>
      </w:r>
      <w:proofErr w:type="gramStart"/>
      <w:r w:rsidR="00071592">
        <w:rPr>
          <w:rFonts w:ascii="Times New Roman" w:hAnsi="Times New Roman"/>
          <w:sz w:val="28"/>
          <w:szCs w:val="28"/>
        </w:rPr>
        <w:t>Ш</w:t>
      </w:r>
      <w:r w:rsidR="00071592" w:rsidRPr="004A7CA1">
        <w:rPr>
          <w:rFonts w:ascii="Times New Roman" w:hAnsi="Times New Roman"/>
          <w:sz w:val="28"/>
          <w:szCs w:val="28"/>
        </w:rPr>
        <w:t>кола</w:t>
      </w:r>
      <w:proofErr w:type="gramEnd"/>
      <w:r w:rsidR="00071592" w:rsidRPr="004A7CA1">
        <w:rPr>
          <w:rFonts w:ascii="Times New Roman" w:hAnsi="Times New Roman"/>
          <w:sz w:val="28"/>
          <w:szCs w:val="28"/>
        </w:rPr>
        <w:t xml:space="preserve"> искусств</w:t>
      </w:r>
      <w:r w:rsidR="00071592">
        <w:rPr>
          <w:rFonts w:ascii="Times New Roman" w:hAnsi="Times New Roman"/>
          <w:sz w:val="28"/>
          <w:szCs w:val="28"/>
        </w:rPr>
        <w:t xml:space="preserve"> п. Торбеево</w:t>
      </w:r>
      <w:r w:rsidR="00071592" w:rsidRPr="004A7CA1">
        <w:rPr>
          <w:rFonts w:ascii="Times New Roman" w:hAnsi="Times New Roman"/>
          <w:sz w:val="28"/>
          <w:szCs w:val="28"/>
        </w:rPr>
        <w:t>»</w:t>
      </w:r>
      <w:r w:rsidR="00071592" w:rsidRPr="00C72D75">
        <w:rPr>
          <w:rFonts w:ascii="Times New Roman" w:hAnsi="Times New Roman"/>
          <w:sz w:val="28"/>
          <w:szCs w:val="28"/>
        </w:rPr>
        <w:t>,</w:t>
      </w:r>
      <w:r w:rsidR="00071592">
        <w:rPr>
          <w:rFonts w:ascii="Times New Roman" w:hAnsi="Times New Roman"/>
          <w:sz w:val="28"/>
          <w:szCs w:val="28"/>
        </w:rPr>
        <w:t xml:space="preserve"> МБУК «Районная библиотека» п. Торбеево,</w:t>
      </w:r>
      <w:r w:rsidR="00071592" w:rsidRPr="00735C41">
        <w:rPr>
          <w:rFonts w:ascii="Times New Roman" w:hAnsi="Times New Roman"/>
          <w:sz w:val="28"/>
          <w:szCs w:val="28"/>
        </w:rPr>
        <w:t xml:space="preserve"> </w:t>
      </w:r>
      <w:r w:rsidR="00071592">
        <w:rPr>
          <w:rFonts w:ascii="Times New Roman" w:hAnsi="Times New Roman"/>
          <w:sz w:val="28"/>
          <w:szCs w:val="28"/>
        </w:rPr>
        <w:t xml:space="preserve">сельских </w:t>
      </w:r>
      <w:r w:rsidR="00071592" w:rsidRPr="00735C41">
        <w:rPr>
          <w:rFonts w:ascii="Times New Roman" w:hAnsi="Times New Roman"/>
          <w:sz w:val="28"/>
          <w:szCs w:val="28"/>
        </w:rPr>
        <w:t xml:space="preserve">учреждений культуры </w:t>
      </w:r>
      <w:proofErr w:type="spellStart"/>
      <w:r w:rsidR="00071592">
        <w:rPr>
          <w:rFonts w:ascii="Times New Roman" w:hAnsi="Times New Roman"/>
          <w:sz w:val="28"/>
          <w:szCs w:val="28"/>
        </w:rPr>
        <w:t>Торбеевского</w:t>
      </w:r>
      <w:proofErr w:type="spellEnd"/>
      <w:r w:rsidR="00071592" w:rsidRPr="00735C41">
        <w:rPr>
          <w:rFonts w:ascii="Times New Roman" w:hAnsi="Times New Roman"/>
          <w:sz w:val="28"/>
          <w:szCs w:val="28"/>
        </w:rPr>
        <w:t xml:space="preserve">  муниципального района</w:t>
      </w:r>
      <w:r w:rsidR="00071592">
        <w:rPr>
          <w:rFonts w:ascii="Times New Roman" w:hAnsi="Times New Roman"/>
          <w:sz w:val="28"/>
          <w:szCs w:val="28"/>
        </w:rPr>
        <w:t>, являющихся структурными подразделениями</w:t>
      </w:r>
      <w:r w:rsidR="00071592" w:rsidRPr="00735C41">
        <w:rPr>
          <w:rFonts w:ascii="Times New Roman" w:hAnsi="Times New Roman"/>
          <w:sz w:val="28"/>
          <w:szCs w:val="28"/>
        </w:rPr>
        <w:t>, как основных потребителей услуг в сфере культуры, общественных организаций, творческих объединений.</w:t>
      </w:r>
    </w:p>
    <w:p w:rsidR="00071592" w:rsidRPr="00CB1E8D" w:rsidRDefault="00071592" w:rsidP="00071592">
      <w:pPr>
        <w:spacing w:after="0" w:line="240" w:lineRule="auto"/>
        <w:ind w:firstLine="540"/>
        <w:jc w:val="both"/>
        <w:rPr>
          <w:rFonts w:ascii="Times New Roman" w:eastAsia="Times New Roman" w:hAnsi="Times New Roman" w:cs="Times New Roman"/>
          <w:sz w:val="28"/>
          <w:szCs w:val="28"/>
        </w:rPr>
      </w:pPr>
      <w:r w:rsidRPr="00CB1E8D">
        <w:rPr>
          <w:rFonts w:ascii="Times New Roman" w:eastAsia="Times New Roman" w:hAnsi="Times New Roman" w:cs="Times New Roman"/>
          <w:sz w:val="28"/>
          <w:szCs w:val="28"/>
        </w:rPr>
        <w:t>Ряд новых задач в области культурной политики требует корректировки сложившихся приоритетов и переноса акцентов на дальнейшее развитие накопленного потенциала. При этом культура рассматривается как целостная система духовных ценностей, влияющих на все сферы государственной и общественной жизни.</w:t>
      </w:r>
    </w:p>
    <w:p w:rsidR="00071592" w:rsidRPr="00735C41" w:rsidRDefault="00071592" w:rsidP="00071592">
      <w:pPr>
        <w:pStyle w:val="a3"/>
        <w:jc w:val="both"/>
        <w:rPr>
          <w:rFonts w:ascii="Times New Roman" w:hAnsi="Times New Roman"/>
          <w:sz w:val="28"/>
          <w:szCs w:val="28"/>
        </w:rPr>
      </w:pPr>
      <w:r w:rsidRPr="00735C41">
        <w:rPr>
          <w:rFonts w:ascii="Times New Roman" w:hAnsi="Times New Roman"/>
          <w:sz w:val="28"/>
          <w:szCs w:val="28"/>
        </w:rPr>
        <w:t xml:space="preserve">        Тесная взаимосвязь процессов, происходящих в сфере культуры в </w:t>
      </w:r>
      <w:proofErr w:type="spellStart"/>
      <w:r>
        <w:rPr>
          <w:rFonts w:ascii="Times New Roman" w:hAnsi="Times New Roman"/>
          <w:sz w:val="28"/>
          <w:szCs w:val="28"/>
        </w:rPr>
        <w:t>Торбеевском</w:t>
      </w:r>
      <w:proofErr w:type="spellEnd"/>
      <w:r w:rsidRPr="00735C41">
        <w:rPr>
          <w:rFonts w:ascii="Times New Roman" w:hAnsi="Times New Roman"/>
          <w:sz w:val="28"/>
          <w:szCs w:val="28"/>
        </w:rPr>
        <w:t xml:space="preserve"> муниципальном районе, с процессами, происходящими в обществе,  делают использование программно-целевого метода для решения проблем отрасли культуры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 необходимым  условием ее дальнейшего развития.</w:t>
      </w:r>
    </w:p>
    <w:p w:rsidR="00071592" w:rsidRDefault="00071592" w:rsidP="00071592">
      <w:pPr>
        <w:pStyle w:val="a3"/>
        <w:jc w:val="both"/>
        <w:rPr>
          <w:rFonts w:ascii="Times New Roman" w:hAnsi="Times New Roman"/>
          <w:sz w:val="28"/>
          <w:szCs w:val="28"/>
        </w:rPr>
      </w:pPr>
      <w:r w:rsidRPr="00735C41">
        <w:rPr>
          <w:rFonts w:ascii="Times New Roman" w:hAnsi="Times New Roman"/>
          <w:sz w:val="28"/>
          <w:szCs w:val="28"/>
        </w:rPr>
        <w:t xml:space="preserve">        Отказ от применения программно-целевого метода может привести к негативным последствиям, например, к невозможности проведения единой государственной политики в сфере культуры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 К наиболее серьезным рискам можно отнести:</w:t>
      </w:r>
    </w:p>
    <w:p w:rsidR="00071592" w:rsidRPr="00735C41" w:rsidRDefault="00071592" w:rsidP="00071592">
      <w:pPr>
        <w:pStyle w:val="a3"/>
        <w:jc w:val="both"/>
        <w:rPr>
          <w:rFonts w:ascii="Times New Roman" w:hAnsi="Times New Roman"/>
          <w:sz w:val="28"/>
          <w:szCs w:val="28"/>
        </w:rPr>
      </w:pPr>
      <w:r>
        <w:rPr>
          <w:rFonts w:ascii="Times New Roman" w:hAnsi="Times New Roman"/>
          <w:sz w:val="28"/>
          <w:szCs w:val="28"/>
        </w:rPr>
        <w:lastRenderedPageBreak/>
        <w:t xml:space="preserve">    -    </w:t>
      </w:r>
      <w:r w:rsidRPr="00735C41">
        <w:rPr>
          <w:rFonts w:ascii="Times New Roman" w:hAnsi="Times New Roman"/>
          <w:sz w:val="28"/>
          <w:szCs w:val="28"/>
        </w:rPr>
        <w:t>потерю части объектов культуры вследствие опережения темпов их износа по отношению к темпам их восстановления и консервации;</w:t>
      </w:r>
    </w:p>
    <w:p w:rsidR="00071592" w:rsidRPr="00735C41" w:rsidRDefault="00071592" w:rsidP="00071592">
      <w:pPr>
        <w:pStyle w:val="a3"/>
        <w:numPr>
          <w:ilvl w:val="1"/>
          <w:numId w:val="2"/>
        </w:numPr>
        <w:ind w:left="0" w:firstLine="349"/>
        <w:jc w:val="both"/>
        <w:rPr>
          <w:rFonts w:ascii="Times New Roman" w:hAnsi="Times New Roman"/>
          <w:sz w:val="28"/>
          <w:szCs w:val="28"/>
        </w:rPr>
      </w:pPr>
      <w:r w:rsidRPr="00735C41">
        <w:rPr>
          <w:rFonts w:ascii="Times New Roman" w:hAnsi="Times New Roman"/>
          <w:sz w:val="28"/>
          <w:szCs w:val="28"/>
        </w:rPr>
        <w:t xml:space="preserve">снижение библиотечного обслуживания населения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 эффективности деятельности </w:t>
      </w:r>
      <w:proofErr w:type="spellStart"/>
      <w:r w:rsidRPr="00735C41">
        <w:rPr>
          <w:rFonts w:ascii="Times New Roman" w:hAnsi="Times New Roman"/>
          <w:sz w:val="28"/>
          <w:szCs w:val="28"/>
        </w:rPr>
        <w:t>культурно-досуговых</w:t>
      </w:r>
      <w:proofErr w:type="spellEnd"/>
      <w:r w:rsidRPr="00735C41">
        <w:rPr>
          <w:rFonts w:ascii="Times New Roman" w:hAnsi="Times New Roman"/>
          <w:sz w:val="28"/>
          <w:szCs w:val="28"/>
        </w:rPr>
        <w:t xml:space="preserve"> учреждений, а также творческих коллективов;</w:t>
      </w:r>
    </w:p>
    <w:p w:rsidR="00071592" w:rsidRPr="00735C41" w:rsidRDefault="00071592" w:rsidP="00071592">
      <w:pPr>
        <w:pStyle w:val="a3"/>
        <w:numPr>
          <w:ilvl w:val="1"/>
          <w:numId w:val="2"/>
        </w:numPr>
        <w:ind w:left="0" w:firstLine="349"/>
        <w:jc w:val="both"/>
        <w:rPr>
          <w:rFonts w:ascii="Times New Roman" w:hAnsi="Times New Roman"/>
          <w:sz w:val="28"/>
          <w:szCs w:val="28"/>
        </w:rPr>
      </w:pPr>
      <w:r w:rsidRPr="00735C41">
        <w:rPr>
          <w:rFonts w:ascii="Times New Roman" w:hAnsi="Times New Roman"/>
          <w:sz w:val="28"/>
          <w:szCs w:val="28"/>
        </w:rPr>
        <w:t xml:space="preserve">потерю квалифицированных кадров в отрасли культуры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w:t>
      </w:r>
    </w:p>
    <w:p w:rsidR="00071592" w:rsidRPr="00735C41" w:rsidRDefault="00071592" w:rsidP="00071592">
      <w:pPr>
        <w:pStyle w:val="a3"/>
        <w:numPr>
          <w:ilvl w:val="1"/>
          <w:numId w:val="2"/>
        </w:numPr>
        <w:ind w:left="0" w:firstLine="349"/>
        <w:jc w:val="both"/>
        <w:rPr>
          <w:rFonts w:ascii="Times New Roman" w:hAnsi="Times New Roman"/>
          <w:sz w:val="28"/>
          <w:szCs w:val="28"/>
        </w:rPr>
      </w:pPr>
      <w:r w:rsidRPr="00735C41">
        <w:rPr>
          <w:rFonts w:ascii="Times New Roman" w:hAnsi="Times New Roman"/>
          <w:sz w:val="28"/>
          <w:szCs w:val="28"/>
        </w:rPr>
        <w:t xml:space="preserve">уменьшение количества объектов культуры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 отвечающих современным требованиям;</w:t>
      </w:r>
    </w:p>
    <w:p w:rsidR="00071592" w:rsidRPr="00735C41" w:rsidRDefault="00071592" w:rsidP="00071592">
      <w:pPr>
        <w:pStyle w:val="a3"/>
        <w:numPr>
          <w:ilvl w:val="1"/>
          <w:numId w:val="2"/>
        </w:numPr>
        <w:ind w:left="0" w:firstLine="349"/>
        <w:jc w:val="both"/>
        <w:rPr>
          <w:rFonts w:ascii="Times New Roman" w:hAnsi="Times New Roman"/>
          <w:sz w:val="28"/>
          <w:szCs w:val="28"/>
        </w:rPr>
      </w:pPr>
      <w:r w:rsidRPr="00735C41">
        <w:rPr>
          <w:rFonts w:ascii="Times New Roman" w:hAnsi="Times New Roman"/>
          <w:sz w:val="28"/>
          <w:szCs w:val="28"/>
        </w:rPr>
        <w:t xml:space="preserve">нарушение единого информационного и культурного пространства на территории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w:t>
      </w:r>
    </w:p>
    <w:p w:rsidR="00071592" w:rsidRPr="00735C41" w:rsidRDefault="00071592" w:rsidP="00071592">
      <w:pPr>
        <w:pStyle w:val="a3"/>
        <w:numPr>
          <w:ilvl w:val="1"/>
          <w:numId w:val="2"/>
        </w:numPr>
        <w:ind w:left="0" w:firstLine="349"/>
        <w:jc w:val="both"/>
        <w:rPr>
          <w:rFonts w:ascii="Times New Roman" w:hAnsi="Times New Roman"/>
          <w:sz w:val="28"/>
          <w:szCs w:val="28"/>
        </w:rPr>
      </w:pPr>
      <w:r w:rsidRPr="00735C41">
        <w:rPr>
          <w:rFonts w:ascii="Times New Roman" w:hAnsi="Times New Roman"/>
          <w:sz w:val="28"/>
          <w:szCs w:val="28"/>
        </w:rPr>
        <w:t xml:space="preserve">нарушение принципа равного доступа к культурным ценностям и информационным ресурсам различных групп населения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 </w:t>
      </w:r>
    </w:p>
    <w:p w:rsidR="00071592" w:rsidRDefault="00071592" w:rsidP="00071592">
      <w:pPr>
        <w:pStyle w:val="a9"/>
        <w:spacing w:after="0" w:line="240" w:lineRule="auto"/>
        <w:ind w:left="0" w:firstLine="696"/>
        <w:jc w:val="both"/>
        <w:rPr>
          <w:rFonts w:ascii="Times New Roman" w:eastAsia="Times New Roman" w:hAnsi="Times New Roman" w:cs="Times New Roman"/>
          <w:sz w:val="28"/>
          <w:szCs w:val="28"/>
          <w:lang w:eastAsia="ru-RU"/>
        </w:rPr>
      </w:pPr>
      <w:r w:rsidRPr="00735C41">
        <w:rPr>
          <w:rFonts w:ascii="Times New Roman" w:eastAsia="Times New Roman" w:hAnsi="Times New Roman" w:cs="Times New Roman"/>
          <w:sz w:val="28"/>
          <w:szCs w:val="28"/>
          <w:lang w:eastAsia="ru-RU"/>
        </w:rPr>
        <w:t>Мероприятия программы направлены на оптимизацию расходования бюджетных средств, сосредоточени</w:t>
      </w:r>
      <w:r>
        <w:rPr>
          <w:rFonts w:ascii="Times New Roman" w:eastAsia="Times New Roman" w:hAnsi="Times New Roman" w:cs="Times New Roman"/>
          <w:sz w:val="28"/>
          <w:szCs w:val="28"/>
          <w:lang w:eastAsia="ru-RU"/>
        </w:rPr>
        <w:t>е</w:t>
      </w:r>
      <w:r w:rsidRPr="00735C41">
        <w:rPr>
          <w:rFonts w:ascii="Times New Roman" w:eastAsia="Times New Roman" w:hAnsi="Times New Roman" w:cs="Times New Roman"/>
          <w:sz w:val="28"/>
          <w:szCs w:val="28"/>
          <w:lang w:eastAsia="ru-RU"/>
        </w:rPr>
        <w:t xml:space="preserve"> ресурсов на решении приоритетных задач, ориентацию деятельности на достижение общественно значимых результатов. Поддержание стабильности и устойчивого развития сферы культуры является фундаментальным условием социальной безопас</w:t>
      </w:r>
      <w:r>
        <w:rPr>
          <w:rFonts w:ascii="Times New Roman" w:eastAsia="Times New Roman" w:hAnsi="Times New Roman" w:cs="Times New Roman"/>
          <w:sz w:val="28"/>
          <w:szCs w:val="28"/>
          <w:lang w:eastAsia="ru-RU"/>
        </w:rPr>
        <w:t>ности и комфортности проживания</w:t>
      </w:r>
      <w:r w:rsidRPr="00735C41">
        <w:rPr>
          <w:rFonts w:ascii="Times New Roman" w:eastAsia="Times New Roman" w:hAnsi="Times New Roman" w:cs="Times New Roman"/>
          <w:sz w:val="28"/>
          <w:szCs w:val="28"/>
          <w:lang w:eastAsia="ru-RU"/>
        </w:rPr>
        <w:t xml:space="preserve">. Приоритетное развитие культуры будет утверждаться не только традиционным бюджетным финансированием, но и новыми формами бюджетного финансирования (субсидии для выполнения муниципального задания), а также поощрением благотворительности и меценатства в сфере культуры, развитием платных услуг. </w:t>
      </w:r>
    </w:p>
    <w:p w:rsidR="00071592" w:rsidRPr="00B55441" w:rsidRDefault="00071592" w:rsidP="00071592">
      <w:pPr>
        <w:pStyle w:val="a3"/>
        <w:ind w:firstLine="426"/>
        <w:jc w:val="both"/>
        <w:rPr>
          <w:rFonts w:ascii="Times New Roman" w:hAnsi="Times New Roman"/>
          <w:sz w:val="28"/>
          <w:szCs w:val="28"/>
        </w:rPr>
      </w:pPr>
      <w:r w:rsidRPr="00B55441">
        <w:rPr>
          <w:rFonts w:ascii="Times New Roman" w:hAnsi="Times New Roman"/>
          <w:sz w:val="28"/>
          <w:szCs w:val="28"/>
        </w:rPr>
        <w:t xml:space="preserve">        В результате р</w:t>
      </w:r>
      <w:r>
        <w:rPr>
          <w:rFonts w:ascii="Times New Roman" w:hAnsi="Times New Roman"/>
          <w:sz w:val="28"/>
          <w:szCs w:val="28"/>
        </w:rPr>
        <w:t xml:space="preserve">еализации Программы </w:t>
      </w:r>
      <w:proofErr w:type="spellStart"/>
      <w:r>
        <w:rPr>
          <w:rFonts w:ascii="Times New Roman" w:hAnsi="Times New Roman"/>
          <w:sz w:val="28"/>
          <w:szCs w:val="28"/>
        </w:rPr>
        <w:t>востребованн</w:t>
      </w:r>
      <w:r w:rsidRPr="00B55441">
        <w:rPr>
          <w:rFonts w:ascii="Times New Roman" w:hAnsi="Times New Roman"/>
          <w:sz w:val="28"/>
          <w:szCs w:val="28"/>
        </w:rPr>
        <w:t>ость</w:t>
      </w:r>
      <w:proofErr w:type="spellEnd"/>
      <w:r w:rsidRPr="00B55441">
        <w:rPr>
          <w:rFonts w:ascii="Times New Roman" w:hAnsi="Times New Roman"/>
          <w:sz w:val="28"/>
          <w:szCs w:val="28"/>
        </w:rPr>
        <w:t xml:space="preserve"> услуг в сфере культуры будет возрастать, продолжится формирование культурных запросов населения  </w:t>
      </w:r>
      <w:proofErr w:type="spellStart"/>
      <w:r>
        <w:rPr>
          <w:rFonts w:ascii="Times New Roman" w:hAnsi="Times New Roman"/>
          <w:sz w:val="28"/>
          <w:szCs w:val="28"/>
        </w:rPr>
        <w:t>Торбеевского</w:t>
      </w:r>
      <w:proofErr w:type="spellEnd"/>
      <w:r w:rsidRPr="00B55441">
        <w:rPr>
          <w:rFonts w:ascii="Times New Roman" w:hAnsi="Times New Roman"/>
          <w:sz w:val="28"/>
          <w:szCs w:val="28"/>
        </w:rPr>
        <w:t xml:space="preserve"> муниципального района, приобщение его к ценностям отечественной и мировой культуры, возрождение и развитие профессионального искусства и народного творчества.</w:t>
      </w:r>
    </w:p>
    <w:p w:rsidR="00071592" w:rsidRPr="00B259AC" w:rsidRDefault="00071592" w:rsidP="00071592">
      <w:pPr>
        <w:spacing w:after="0" w:line="240" w:lineRule="auto"/>
        <w:jc w:val="both"/>
        <w:rPr>
          <w:rFonts w:ascii="Times New Roman" w:eastAsia="Times New Roman" w:hAnsi="Times New Roman" w:cs="Times New Roman"/>
          <w:sz w:val="28"/>
          <w:szCs w:val="28"/>
        </w:rPr>
      </w:pPr>
      <w:r w:rsidRPr="00B55441">
        <w:rPr>
          <w:rFonts w:ascii="Times New Roman" w:hAnsi="Times New Roman" w:cs="Times New Roman"/>
          <w:sz w:val="28"/>
          <w:szCs w:val="28"/>
        </w:rPr>
        <w:t xml:space="preserve">         </w:t>
      </w:r>
      <w:r w:rsidRPr="00C72D75">
        <w:rPr>
          <w:rFonts w:ascii="Times New Roman" w:eastAsia="Times New Roman" w:hAnsi="Times New Roman" w:cs="Times New Roman"/>
          <w:sz w:val="28"/>
          <w:szCs w:val="28"/>
        </w:rPr>
        <w:t>Программа учитывает положения</w:t>
      </w:r>
      <w:r>
        <w:rPr>
          <w:rFonts w:ascii="Times New Roman" w:eastAsia="Times New Roman" w:hAnsi="Times New Roman" w:cs="Times New Roman"/>
          <w:color w:val="C00000"/>
          <w:sz w:val="28"/>
          <w:szCs w:val="28"/>
        </w:rPr>
        <w:t xml:space="preserve"> </w:t>
      </w:r>
      <w:hyperlink r:id="rId9" w:anchor="sub_10000" w:history="1">
        <w:r w:rsidRPr="00B259AC">
          <w:rPr>
            <w:rFonts w:ascii="Times New Roman" w:hAnsi="Times New Roman" w:cs="Times New Roman"/>
            <w:sz w:val="28"/>
            <w:szCs w:val="28"/>
          </w:rPr>
          <w:t>государственной программ</w:t>
        </w:r>
      </w:hyperlink>
      <w:r w:rsidRPr="00B259AC">
        <w:rPr>
          <w:rFonts w:ascii="Times New Roman" w:hAnsi="Times New Roman" w:cs="Times New Roman"/>
          <w:sz w:val="28"/>
          <w:szCs w:val="28"/>
        </w:rPr>
        <w:t>ы Республики Мордовия «Развитие культуры и туризма»</w:t>
      </w:r>
      <w:r w:rsidRPr="00B259AC">
        <w:rPr>
          <w:rFonts w:ascii="Times New Roman" w:eastAsia="Times New Roman" w:hAnsi="Times New Roman" w:cs="Times New Roman"/>
          <w:sz w:val="28"/>
          <w:szCs w:val="28"/>
        </w:rPr>
        <w:t xml:space="preserve">, утвержденной Постановлением правительства </w:t>
      </w:r>
      <w:r w:rsidRPr="00B259AC">
        <w:rPr>
          <w:rFonts w:ascii="Times New Roman" w:hAnsi="Times New Roman" w:cs="Times New Roman"/>
          <w:sz w:val="28"/>
          <w:szCs w:val="28"/>
        </w:rPr>
        <w:t xml:space="preserve">Республики Мордовия </w:t>
      </w:r>
      <w:r w:rsidRPr="00B259AC">
        <w:rPr>
          <w:rFonts w:ascii="Times New Roman" w:eastAsia="Times New Roman" w:hAnsi="Times New Roman" w:cs="Times New Roman"/>
          <w:sz w:val="28"/>
          <w:szCs w:val="28"/>
        </w:rPr>
        <w:t>от 23 декабря  2013 г. № 579</w:t>
      </w:r>
      <w:r w:rsidRPr="00B259AC">
        <w:rPr>
          <w:rFonts w:ascii="Times New Roman" w:hAnsi="Times New Roman" w:cs="Times New Roman"/>
          <w:spacing w:val="2"/>
          <w:sz w:val="28"/>
          <w:szCs w:val="28"/>
          <w:shd w:val="clear" w:color="auto" w:fill="FFFFFF"/>
        </w:rPr>
        <w:t>(с изменениями на 28 февраля 2019 года)</w:t>
      </w:r>
    </w:p>
    <w:p w:rsidR="00071592" w:rsidRPr="00B55441" w:rsidRDefault="00071592" w:rsidP="00071592">
      <w:pPr>
        <w:spacing w:after="0" w:line="240" w:lineRule="auto"/>
        <w:ind w:firstLine="540"/>
        <w:jc w:val="both"/>
        <w:rPr>
          <w:rFonts w:ascii="Times New Roman" w:eastAsia="Times New Roman" w:hAnsi="Times New Roman" w:cs="Times New Roman"/>
          <w:sz w:val="28"/>
          <w:szCs w:val="28"/>
        </w:rPr>
      </w:pPr>
      <w:r w:rsidRPr="00B55441">
        <w:rPr>
          <w:rFonts w:ascii="Times New Roman" w:eastAsia="Times New Roman" w:hAnsi="Times New Roman" w:cs="Times New Roman"/>
          <w:sz w:val="28"/>
          <w:szCs w:val="28"/>
        </w:rPr>
        <w:t xml:space="preserve">Программа содержит </w:t>
      </w:r>
      <w:r>
        <w:rPr>
          <w:rFonts w:ascii="Times New Roman" w:eastAsia="Times New Roman" w:hAnsi="Times New Roman" w:cs="Times New Roman"/>
          <w:sz w:val="28"/>
          <w:szCs w:val="28"/>
        </w:rPr>
        <w:t>3</w:t>
      </w:r>
      <w:r w:rsidRPr="00B55441">
        <w:rPr>
          <w:rFonts w:ascii="Times New Roman" w:eastAsia="Times New Roman" w:hAnsi="Times New Roman" w:cs="Times New Roman"/>
          <w:sz w:val="28"/>
          <w:szCs w:val="28"/>
        </w:rPr>
        <w:t xml:space="preserve"> подпрограмм</w:t>
      </w:r>
      <w:r>
        <w:rPr>
          <w:rFonts w:ascii="Times New Roman" w:eastAsia="Times New Roman" w:hAnsi="Times New Roman" w:cs="Times New Roman"/>
          <w:sz w:val="28"/>
          <w:szCs w:val="28"/>
        </w:rPr>
        <w:t>ы, сформированные</w:t>
      </w:r>
      <w:r w:rsidRPr="00B55441">
        <w:rPr>
          <w:rFonts w:ascii="Times New Roman" w:eastAsia="Times New Roman" w:hAnsi="Times New Roman" w:cs="Times New Roman"/>
          <w:sz w:val="28"/>
          <w:szCs w:val="28"/>
        </w:rPr>
        <w:t xml:space="preserve"> по функциональным и проблемным признакам, которые отражают основные направления государственной культурной политики.</w:t>
      </w:r>
    </w:p>
    <w:p w:rsidR="00037F41" w:rsidRDefault="00071592" w:rsidP="00037F41">
      <w:pPr>
        <w:pStyle w:val="a3"/>
        <w:jc w:val="center"/>
        <w:rPr>
          <w:rFonts w:ascii="Times New Roman" w:hAnsi="Times New Roman"/>
          <w:sz w:val="28"/>
          <w:szCs w:val="28"/>
        </w:rPr>
      </w:pPr>
      <w:r w:rsidRPr="00037F41">
        <w:rPr>
          <w:rFonts w:ascii="Times New Roman" w:hAnsi="Times New Roman"/>
          <w:sz w:val="28"/>
          <w:szCs w:val="28"/>
        </w:rPr>
        <w:t xml:space="preserve">2. </w:t>
      </w:r>
      <w:r w:rsidR="00037F41" w:rsidRPr="00037F41">
        <w:rPr>
          <w:rFonts w:ascii="Times New Roman" w:hAnsi="Times New Roman"/>
          <w:sz w:val="28"/>
          <w:szCs w:val="28"/>
        </w:rPr>
        <w:t>ЦЕЛИ И ЗАДАЧИ, ЦЕЛЕВЫЕ ИНДИКАТОРЫ И ПОКАЗАТЕЛИ ПРОГРАММЫ, СРОКИ И ЭТАПЫ ЕЕ РЕАЛИЗАЦИИ</w:t>
      </w:r>
    </w:p>
    <w:p w:rsidR="00071592" w:rsidRPr="00037F41" w:rsidRDefault="00037F41" w:rsidP="00037F41">
      <w:pPr>
        <w:pStyle w:val="a3"/>
        <w:rPr>
          <w:rFonts w:ascii="Times New Roman" w:hAnsi="Times New Roman"/>
          <w:sz w:val="28"/>
          <w:szCs w:val="28"/>
        </w:rPr>
      </w:pPr>
      <w:r>
        <w:rPr>
          <w:rFonts w:ascii="Times New Roman" w:hAnsi="Times New Roman"/>
          <w:sz w:val="28"/>
          <w:szCs w:val="28"/>
        </w:rPr>
        <w:t xml:space="preserve">      </w:t>
      </w:r>
      <w:r w:rsidR="00071592" w:rsidRPr="00C315A4">
        <w:rPr>
          <w:rFonts w:ascii="Times New Roman" w:hAnsi="Times New Roman" w:cs="Times New Roman"/>
          <w:sz w:val="28"/>
          <w:szCs w:val="28"/>
        </w:rPr>
        <w:t>Целями  данной программы являются:</w:t>
      </w:r>
    </w:p>
    <w:p w:rsidR="00071592" w:rsidRPr="00C315A4" w:rsidRDefault="00037F41" w:rsidP="00037F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15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71592" w:rsidRPr="00C315A4">
        <w:rPr>
          <w:rFonts w:ascii="Times New Roman" w:eastAsia="Times New Roman" w:hAnsi="Times New Roman" w:cs="Times New Roman"/>
          <w:sz w:val="28"/>
          <w:szCs w:val="28"/>
        </w:rPr>
        <w:t xml:space="preserve">развитие отрасли культуры путем сохранения и возрождения историко-культурного наследия </w:t>
      </w:r>
      <w:proofErr w:type="spellStart"/>
      <w:r w:rsidR="00071592">
        <w:rPr>
          <w:rFonts w:ascii="Times New Roman" w:hAnsi="Times New Roman"/>
          <w:sz w:val="28"/>
          <w:szCs w:val="28"/>
        </w:rPr>
        <w:t>Торбеевского</w:t>
      </w:r>
      <w:proofErr w:type="spellEnd"/>
      <w:r w:rsidR="00071592">
        <w:rPr>
          <w:rFonts w:ascii="Times New Roman" w:eastAsia="Times New Roman" w:hAnsi="Times New Roman" w:cs="Times New Roman"/>
          <w:sz w:val="28"/>
          <w:szCs w:val="28"/>
        </w:rPr>
        <w:t xml:space="preserve"> </w:t>
      </w:r>
      <w:r w:rsidR="00071592" w:rsidRPr="00C315A4">
        <w:rPr>
          <w:rFonts w:ascii="Times New Roman" w:eastAsia="Times New Roman" w:hAnsi="Times New Roman" w:cs="Times New Roman"/>
          <w:sz w:val="28"/>
          <w:szCs w:val="28"/>
        </w:rPr>
        <w:t xml:space="preserve">района, сохранения и развития системы </w:t>
      </w:r>
      <w:r w:rsidR="00071592">
        <w:rPr>
          <w:rFonts w:ascii="Times New Roman" w:eastAsia="Times New Roman" w:hAnsi="Times New Roman" w:cs="Times New Roman"/>
          <w:i/>
          <w:sz w:val="28"/>
          <w:szCs w:val="28"/>
        </w:rPr>
        <w:t xml:space="preserve"> </w:t>
      </w:r>
      <w:r w:rsidR="00071592" w:rsidRPr="00C315A4">
        <w:rPr>
          <w:rFonts w:ascii="Times New Roman" w:eastAsia="Times New Roman" w:hAnsi="Times New Roman" w:cs="Times New Roman"/>
          <w:sz w:val="28"/>
          <w:szCs w:val="28"/>
        </w:rPr>
        <w:t>и библиотечного дела, художественного образования, поддержки искусства, традиционной народной культуры и культурных инноваций, литературы, творческого и технологического совершенствования культурной сферы и обеспечения досуга жителей</w:t>
      </w:r>
      <w:r w:rsidR="00071592">
        <w:rPr>
          <w:rFonts w:ascii="Times New Roman" w:eastAsia="Times New Roman" w:hAnsi="Times New Roman" w:cs="Times New Roman"/>
          <w:sz w:val="28"/>
          <w:szCs w:val="28"/>
        </w:rPr>
        <w:t xml:space="preserve"> района</w:t>
      </w:r>
      <w:r w:rsidR="00071592" w:rsidRPr="00C315A4">
        <w:rPr>
          <w:rFonts w:ascii="Times New Roman" w:eastAsia="Times New Roman" w:hAnsi="Times New Roman" w:cs="Times New Roman"/>
          <w:sz w:val="28"/>
          <w:szCs w:val="28"/>
        </w:rPr>
        <w:t>.</w:t>
      </w:r>
    </w:p>
    <w:p w:rsidR="00071592"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315A4">
        <w:rPr>
          <w:rFonts w:ascii="Times New Roman" w:hAnsi="Times New Roman" w:cs="Times New Roman"/>
          <w:sz w:val="28"/>
          <w:szCs w:val="28"/>
        </w:rPr>
        <w:t xml:space="preserve">повышение качества </w:t>
      </w:r>
      <w:r w:rsidRPr="00A25602">
        <w:rPr>
          <w:rFonts w:ascii="Times New Roman" w:hAnsi="Times New Roman" w:cs="Times New Roman"/>
          <w:sz w:val="28"/>
          <w:szCs w:val="28"/>
        </w:rPr>
        <w:t xml:space="preserve">жизни населения Республики Мордовия путем предоставления возможности саморазвития через регулярные занятия творчеством по свободно выбранному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w:t>
      </w:r>
      <w:r w:rsidRPr="003B37F0">
        <w:rPr>
          <w:rFonts w:ascii="Times New Roman" w:hAnsi="Times New Roman" w:cs="Times New Roman"/>
          <w:sz w:val="28"/>
          <w:szCs w:val="28"/>
        </w:rPr>
        <w:t>обогащения творчески активной части населения, полноценного межнационального культурного обмена;</w:t>
      </w:r>
    </w:p>
    <w:p w:rsidR="00071592" w:rsidRPr="003B37F0"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B37F0">
        <w:rPr>
          <w:rFonts w:ascii="Times New Roman" w:hAnsi="Times New Roman" w:cs="Times New Roman"/>
          <w:sz w:val="28"/>
          <w:szCs w:val="28"/>
        </w:rPr>
        <w:t xml:space="preserve">обеспечение достойной </w:t>
      </w:r>
      <w:proofErr w:type="gramStart"/>
      <w:r w:rsidRPr="003B37F0">
        <w:rPr>
          <w:rFonts w:ascii="Times New Roman" w:hAnsi="Times New Roman" w:cs="Times New Roman"/>
          <w:sz w:val="28"/>
          <w:szCs w:val="28"/>
        </w:rPr>
        <w:t>оплаты труда работников учреждений культуры</w:t>
      </w:r>
      <w:proofErr w:type="gramEnd"/>
      <w:r w:rsidRPr="003B37F0">
        <w:rPr>
          <w:rFonts w:ascii="Times New Roman" w:hAnsi="Times New Roman" w:cs="Times New Roman"/>
          <w:sz w:val="28"/>
          <w:szCs w:val="28"/>
        </w:rPr>
        <w:t xml:space="preserve"> как результат повышения качества и количества оказываемых ими государственных (муниципальных) услуг;</w:t>
      </w:r>
    </w:p>
    <w:p w:rsidR="00071592" w:rsidRPr="003B37F0"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B37F0">
        <w:rPr>
          <w:rFonts w:ascii="Times New Roman" w:hAnsi="Times New Roman" w:cs="Times New Roman"/>
          <w:sz w:val="28"/>
          <w:szCs w:val="28"/>
        </w:rPr>
        <w:t>развитие и сохранение кадрового потенциала учреждений культуры;</w:t>
      </w:r>
    </w:p>
    <w:p w:rsidR="00071592" w:rsidRPr="003B37F0"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B37F0">
        <w:rPr>
          <w:rFonts w:ascii="Times New Roman" w:hAnsi="Times New Roman" w:cs="Times New Roman"/>
          <w:sz w:val="28"/>
          <w:szCs w:val="28"/>
        </w:rPr>
        <w:t>повышение престижности и привлекательности профессий в сфере культуры;</w:t>
      </w:r>
    </w:p>
    <w:p w:rsidR="00071592" w:rsidRPr="003B37F0"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B37F0">
        <w:rPr>
          <w:rFonts w:ascii="Times New Roman" w:hAnsi="Times New Roman" w:cs="Times New Roman"/>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нации;</w:t>
      </w:r>
    </w:p>
    <w:p w:rsidR="00071592" w:rsidRPr="003B37F0" w:rsidRDefault="00071592" w:rsidP="0007159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3B37F0">
        <w:rPr>
          <w:rFonts w:ascii="Times New Roman" w:hAnsi="Times New Roman" w:cs="Times New Roman"/>
          <w:sz w:val="28"/>
          <w:szCs w:val="28"/>
        </w:rPr>
        <w:t>создание благоприятных условий для устойчивого развития сферы культуры, внутреннего и въездного туризма;</w:t>
      </w:r>
    </w:p>
    <w:p w:rsidR="00071592" w:rsidRPr="00C315A4" w:rsidRDefault="00071592" w:rsidP="0007159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3B37F0">
        <w:rPr>
          <w:rFonts w:ascii="Times New Roman" w:hAnsi="Times New Roman" w:cs="Times New Roman"/>
          <w:sz w:val="28"/>
          <w:szCs w:val="28"/>
        </w:rPr>
        <w:t xml:space="preserve">создание системы патриотического воспитания граждан, проживающих на </w:t>
      </w:r>
      <w:r w:rsidRPr="00C315A4">
        <w:rPr>
          <w:rFonts w:ascii="Times New Roman" w:hAnsi="Times New Roman" w:cs="Times New Roman"/>
          <w:sz w:val="28"/>
          <w:szCs w:val="28"/>
        </w:rPr>
        <w:t>территории Республики Мордовия.</w:t>
      </w:r>
    </w:p>
    <w:p w:rsidR="00071592" w:rsidRPr="00C315A4" w:rsidRDefault="00071592" w:rsidP="00071592">
      <w:pPr>
        <w:spacing w:after="0" w:line="240" w:lineRule="auto"/>
        <w:ind w:firstLine="540"/>
        <w:jc w:val="both"/>
        <w:rPr>
          <w:rFonts w:ascii="Times New Roman" w:eastAsia="Times New Roman" w:hAnsi="Times New Roman" w:cs="Times New Roman"/>
          <w:sz w:val="28"/>
          <w:szCs w:val="28"/>
        </w:rPr>
      </w:pPr>
      <w:r w:rsidRPr="00C315A4">
        <w:rPr>
          <w:rFonts w:ascii="Times New Roman" w:eastAsia="Times New Roman" w:hAnsi="Times New Roman" w:cs="Times New Roman"/>
          <w:sz w:val="28"/>
          <w:szCs w:val="28"/>
        </w:rPr>
        <w:t>Задачами Программы являются:</w:t>
      </w:r>
    </w:p>
    <w:p w:rsidR="00071592" w:rsidRPr="00C315A4"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5A4">
        <w:rPr>
          <w:rFonts w:ascii="Times New Roman" w:hAnsi="Times New Roman" w:cs="Times New Roman"/>
          <w:sz w:val="28"/>
          <w:szCs w:val="28"/>
        </w:rPr>
        <w:t>повышение качества и расширение спектра государственных (муниципальных) услуг в сфере культуры;</w:t>
      </w:r>
    </w:p>
    <w:p w:rsidR="00071592" w:rsidRPr="00C315A4" w:rsidRDefault="00071592" w:rsidP="000715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15A4">
        <w:rPr>
          <w:rFonts w:ascii="Times New Roman" w:eastAsia="Times New Roman" w:hAnsi="Times New Roman" w:cs="Times New Roman"/>
          <w:sz w:val="28"/>
          <w:szCs w:val="28"/>
        </w:rPr>
        <w:t xml:space="preserve">сохранение и возрождение историко-культурного наследия </w:t>
      </w:r>
      <w:proofErr w:type="spellStart"/>
      <w:r>
        <w:rPr>
          <w:rFonts w:ascii="Times New Roman" w:hAnsi="Times New Roman"/>
          <w:sz w:val="28"/>
          <w:szCs w:val="28"/>
        </w:rPr>
        <w:t>Торбеевского</w:t>
      </w:r>
      <w:proofErr w:type="spellEnd"/>
      <w:r>
        <w:rPr>
          <w:rFonts w:ascii="Times New Roman" w:eastAsia="Times New Roman" w:hAnsi="Times New Roman" w:cs="Times New Roman"/>
          <w:sz w:val="28"/>
          <w:szCs w:val="28"/>
        </w:rPr>
        <w:t xml:space="preserve"> </w:t>
      </w:r>
      <w:r w:rsidRPr="00C315A4">
        <w:rPr>
          <w:rFonts w:ascii="Times New Roman" w:eastAsia="Times New Roman" w:hAnsi="Times New Roman" w:cs="Times New Roman"/>
          <w:sz w:val="28"/>
          <w:szCs w:val="28"/>
        </w:rPr>
        <w:t>района;</w:t>
      </w:r>
    </w:p>
    <w:p w:rsidR="00071592" w:rsidRPr="00C315A4" w:rsidRDefault="00071592" w:rsidP="000715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15A4">
        <w:rPr>
          <w:rFonts w:ascii="Times New Roman" w:eastAsia="Times New Roman" w:hAnsi="Times New Roman" w:cs="Times New Roman"/>
          <w:sz w:val="28"/>
          <w:szCs w:val="28"/>
        </w:rPr>
        <w:t xml:space="preserve">обеспечение сохранности памятников истории и культуры на территории </w:t>
      </w:r>
      <w:proofErr w:type="spellStart"/>
      <w:r>
        <w:rPr>
          <w:rFonts w:ascii="Times New Roman" w:hAnsi="Times New Roman"/>
          <w:sz w:val="28"/>
          <w:szCs w:val="28"/>
        </w:rPr>
        <w:t>Торбеевского</w:t>
      </w:r>
      <w:proofErr w:type="spellEnd"/>
      <w:r>
        <w:rPr>
          <w:rFonts w:ascii="Times New Roman" w:eastAsia="Times New Roman" w:hAnsi="Times New Roman" w:cs="Times New Roman"/>
          <w:sz w:val="28"/>
          <w:szCs w:val="28"/>
        </w:rPr>
        <w:t xml:space="preserve"> </w:t>
      </w:r>
      <w:r w:rsidRPr="00C315A4">
        <w:rPr>
          <w:rFonts w:ascii="Times New Roman" w:eastAsia="Times New Roman" w:hAnsi="Times New Roman" w:cs="Times New Roman"/>
          <w:sz w:val="28"/>
          <w:szCs w:val="28"/>
        </w:rPr>
        <w:t>района;</w:t>
      </w:r>
    </w:p>
    <w:p w:rsidR="00071592" w:rsidRPr="00C315A4" w:rsidRDefault="00071592" w:rsidP="000715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15A4">
        <w:rPr>
          <w:rFonts w:ascii="Times New Roman" w:eastAsia="Times New Roman" w:hAnsi="Times New Roman" w:cs="Times New Roman"/>
          <w:sz w:val="28"/>
          <w:szCs w:val="28"/>
        </w:rPr>
        <w:t>сохранение и развитие системы художественного образования, поддержка молодых дарований;</w:t>
      </w:r>
    </w:p>
    <w:p w:rsidR="00071592" w:rsidRPr="00C315A4" w:rsidRDefault="00071592" w:rsidP="000715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15A4">
        <w:rPr>
          <w:rFonts w:ascii="Times New Roman" w:eastAsia="Times New Roman" w:hAnsi="Times New Roman" w:cs="Times New Roman"/>
          <w:sz w:val="28"/>
          <w:szCs w:val="28"/>
        </w:rPr>
        <w:t>сохранение и развитие библиотечного дела;</w:t>
      </w:r>
    </w:p>
    <w:p w:rsidR="00071592" w:rsidRPr="00C315A4" w:rsidRDefault="00071592" w:rsidP="000715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15A4">
        <w:rPr>
          <w:rFonts w:ascii="Times New Roman" w:eastAsia="Times New Roman" w:hAnsi="Times New Roman" w:cs="Times New Roman"/>
          <w:sz w:val="28"/>
          <w:szCs w:val="28"/>
        </w:rPr>
        <w:t>сохранение и развитие традиционной народной культуры, промыслов и ремесел;</w:t>
      </w:r>
    </w:p>
    <w:p w:rsidR="00071592" w:rsidRPr="00C315A4" w:rsidRDefault="00071592" w:rsidP="000715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15A4">
        <w:rPr>
          <w:rFonts w:ascii="Times New Roman" w:eastAsia="Times New Roman" w:hAnsi="Times New Roman" w:cs="Times New Roman"/>
          <w:sz w:val="28"/>
          <w:szCs w:val="28"/>
        </w:rPr>
        <w:t>укрепление и модернизация материально-технической базы учреждений культуры и искусства.</w:t>
      </w:r>
    </w:p>
    <w:p w:rsidR="00071592" w:rsidRPr="00C315A4"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5A4">
        <w:rPr>
          <w:rFonts w:ascii="Times New Roman" w:hAnsi="Times New Roman" w:cs="Times New Roman"/>
          <w:sz w:val="28"/>
          <w:szCs w:val="28"/>
        </w:rPr>
        <w:t>создание условий для творческой самореализации граждан;</w:t>
      </w:r>
    </w:p>
    <w:p w:rsidR="00071592" w:rsidRPr="00C315A4"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5A4">
        <w:rPr>
          <w:rFonts w:ascii="Times New Roman" w:hAnsi="Times New Roman" w:cs="Times New Roman"/>
          <w:sz w:val="28"/>
          <w:szCs w:val="28"/>
        </w:rPr>
        <w:t>вовлечение населения в создание и продвижение культурного продукта;</w:t>
      </w:r>
    </w:p>
    <w:p w:rsidR="00071592" w:rsidRPr="00C315A4" w:rsidRDefault="00071592" w:rsidP="00071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5A4">
        <w:rPr>
          <w:rFonts w:ascii="Times New Roman" w:hAnsi="Times New Roman" w:cs="Times New Roman"/>
          <w:sz w:val="28"/>
          <w:szCs w:val="28"/>
        </w:rPr>
        <w:t>участие сферы культуры и туризма в формировании комфортной среды жизнедеятельности населенных пунктов;</w:t>
      </w:r>
    </w:p>
    <w:p w:rsidR="00071592" w:rsidRPr="003B37F0" w:rsidRDefault="00071592" w:rsidP="00071592">
      <w:pPr>
        <w:autoSpaceDE w:val="0"/>
        <w:autoSpaceDN w:val="0"/>
        <w:adjustRightInd w:val="0"/>
        <w:spacing w:after="0" w:line="240" w:lineRule="auto"/>
        <w:ind w:firstLine="709"/>
        <w:jc w:val="both"/>
        <w:outlineLvl w:val="1"/>
        <w:rPr>
          <w:rFonts w:ascii="Times New Roman" w:hAnsi="Times New Roman" w:cs="Times New Roman"/>
          <w:spacing w:val="-4"/>
          <w:sz w:val="28"/>
          <w:szCs w:val="28"/>
        </w:rPr>
      </w:pPr>
      <w:r>
        <w:rPr>
          <w:rFonts w:ascii="Times New Roman" w:hAnsi="Times New Roman" w:cs="Times New Roman"/>
          <w:sz w:val="28"/>
          <w:szCs w:val="28"/>
        </w:rPr>
        <w:t>-</w:t>
      </w:r>
      <w:r w:rsidRPr="003B37F0">
        <w:rPr>
          <w:rFonts w:ascii="Times New Roman" w:hAnsi="Times New Roman" w:cs="Times New Roman"/>
          <w:sz w:val="28"/>
          <w:szCs w:val="28"/>
        </w:rPr>
        <w:t xml:space="preserve">продвижение </w:t>
      </w:r>
      <w:proofErr w:type="spellStart"/>
      <w:r>
        <w:rPr>
          <w:rFonts w:ascii="Times New Roman" w:hAnsi="Times New Roman"/>
          <w:sz w:val="28"/>
          <w:szCs w:val="28"/>
        </w:rPr>
        <w:t>Торбеевского</w:t>
      </w:r>
      <w:proofErr w:type="spellEnd"/>
      <w:r>
        <w:rPr>
          <w:rFonts w:ascii="Times New Roman" w:hAnsi="Times New Roman" w:cs="Times New Roman"/>
          <w:sz w:val="28"/>
          <w:szCs w:val="28"/>
        </w:rPr>
        <w:t xml:space="preserve"> района, </w:t>
      </w:r>
      <w:r w:rsidRPr="003B37F0">
        <w:rPr>
          <w:rFonts w:ascii="Times New Roman" w:hAnsi="Times New Roman" w:cs="Times New Roman"/>
          <w:sz w:val="28"/>
          <w:szCs w:val="28"/>
        </w:rPr>
        <w:t>Республики Мордовия во внутреннем и внешнем культурно-туристическом пространстве;</w:t>
      </w:r>
    </w:p>
    <w:p w:rsidR="00071592" w:rsidRPr="00735C41" w:rsidRDefault="00071592" w:rsidP="00071592">
      <w:pPr>
        <w:pStyle w:val="a3"/>
        <w:ind w:firstLine="708"/>
        <w:jc w:val="both"/>
        <w:rPr>
          <w:rFonts w:ascii="Times New Roman" w:hAnsi="Times New Roman"/>
          <w:sz w:val="28"/>
          <w:szCs w:val="28"/>
        </w:rPr>
      </w:pPr>
      <w:r>
        <w:rPr>
          <w:rFonts w:ascii="Times New Roman" w:hAnsi="Times New Roman"/>
          <w:sz w:val="28"/>
          <w:szCs w:val="28"/>
        </w:rPr>
        <w:t>-</w:t>
      </w:r>
      <w:r w:rsidRPr="00735C41">
        <w:rPr>
          <w:rFonts w:ascii="Times New Roman" w:hAnsi="Times New Roman"/>
          <w:sz w:val="28"/>
          <w:szCs w:val="28"/>
        </w:rPr>
        <w:t xml:space="preserve"> сохранение и развитие историко-культурного наследия, формирование культурной самобытности на территории района;</w:t>
      </w:r>
    </w:p>
    <w:p w:rsidR="00071592" w:rsidRPr="00735C41" w:rsidRDefault="00071592" w:rsidP="000715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735C41">
        <w:rPr>
          <w:rFonts w:ascii="Times New Roman" w:eastAsia="Times New Roman" w:hAnsi="Times New Roman" w:cs="Times New Roman"/>
          <w:sz w:val="28"/>
          <w:szCs w:val="28"/>
        </w:rPr>
        <w:t>создание условий для организации массового отдыха, досуга и обеспечения жителей услугами культуры;</w:t>
      </w:r>
    </w:p>
    <w:p w:rsidR="00071592" w:rsidRPr="00735C41" w:rsidRDefault="00071592" w:rsidP="000715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5C41">
        <w:rPr>
          <w:rFonts w:ascii="Times New Roman" w:eastAsia="Times New Roman" w:hAnsi="Times New Roman" w:cs="Times New Roman"/>
          <w:sz w:val="28"/>
          <w:szCs w:val="28"/>
        </w:rPr>
        <w:t>духовное развитие, повышение качества жизни населения путем активного приобщения граждан к культурным ценностям и культурным благам;</w:t>
      </w:r>
    </w:p>
    <w:p w:rsidR="00071592" w:rsidRPr="00735C41" w:rsidRDefault="00071592" w:rsidP="000715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5C41">
        <w:rPr>
          <w:rFonts w:ascii="Times New Roman" w:eastAsia="Times New Roman" w:hAnsi="Times New Roman" w:cs="Times New Roman"/>
          <w:sz w:val="28"/>
          <w:szCs w:val="28"/>
        </w:rPr>
        <w:t xml:space="preserve">формирование национального самосознания человека - гражданина, воспитание подрастающего поколения на основе патриотических и нравственных ценностей в духе уважения к отечественной культуре и </w:t>
      </w:r>
      <w:proofErr w:type="spellStart"/>
      <w:r w:rsidRPr="00735C41">
        <w:rPr>
          <w:rFonts w:ascii="Times New Roman" w:eastAsia="Times New Roman" w:hAnsi="Times New Roman" w:cs="Times New Roman"/>
          <w:sz w:val="28"/>
          <w:szCs w:val="28"/>
        </w:rPr>
        <w:t>историко</w:t>
      </w:r>
      <w:proofErr w:type="spellEnd"/>
      <w:r w:rsidRPr="00735C41">
        <w:rPr>
          <w:rFonts w:ascii="Times New Roman" w:eastAsia="Times New Roman" w:hAnsi="Times New Roman" w:cs="Times New Roman"/>
          <w:sz w:val="28"/>
          <w:szCs w:val="28"/>
        </w:rPr>
        <w:t xml:space="preserve"> - культурному наследию;</w:t>
      </w:r>
    </w:p>
    <w:p w:rsidR="00071592" w:rsidRPr="00735C41" w:rsidRDefault="00071592" w:rsidP="00071592">
      <w:pPr>
        <w:spacing w:after="0" w:line="240" w:lineRule="auto"/>
        <w:jc w:val="both"/>
        <w:rPr>
          <w:rFonts w:ascii="Times New Roman" w:eastAsia="Times New Roman" w:hAnsi="Times New Roman" w:cs="Times New Roman"/>
          <w:sz w:val="28"/>
          <w:szCs w:val="28"/>
        </w:rPr>
      </w:pPr>
      <w:r w:rsidRPr="00735C41">
        <w:rPr>
          <w:rFonts w:ascii="Times New Roman" w:eastAsia="Times New Roman" w:hAnsi="Times New Roman" w:cs="Times New Roman"/>
          <w:sz w:val="28"/>
          <w:szCs w:val="28"/>
        </w:rPr>
        <w:t xml:space="preserve"> формирование актуальной культурной политики, сохранение и развитие традиционной народной и современной культуры;</w:t>
      </w:r>
    </w:p>
    <w:p w:rsidR="00071592" w:rsidRPr="00735C41" w:rsidRDefault="00071592" w:rsidP="000715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5C41">
        <w:rPr>
          <w:rFonts w:ascii="Times New Roman" w:eastAsia="Times New Roman" w:hAnsi="Times New Roman" w:cs="Times New Roman"/>
          <w:sz w:val="28"/>
          <w:szCs w:val="28"/>
        </w:rPr>
        <w:t xml:space="preserve"> обеспечение свободы творчества и прав граждан, проживающих на территории, в сфере культуры.</w:t>
      </w:r>
    </w:p>
    <w:p w:rsidR="00071592" w:rsidRPr="00735C41" w:rsidRDefault="00071592" w:rsidP="00071592">
      <w:pPr>
        <w:pStyle w:val="a3"/>
        <w:jc w:val="both"/>
        <w:rPr>
          <w:rFonts w:ascii="Times New Roman" w:hAnsi="Times New Roman"/>
          <w:sz w:val="28"/>
          <w:szCs w:val="28"/>
        </w:rPr>
      </w:pPr>
      <w:r w:rsidRPr="00735C41">
        <w:rPr>
          <w:rFonts w:ascii="Times New Roman" w:hAnsi="Times New Roman"/>
          <w:sz w:val="28"/>
          <w:szCs w:val="28"/>
        </w:rPr>
        <w:t xml:space="preserve">        </w:t>
      </w:r>
      <w:r>
        <w:rPr>
          <w:rFonts w:ascii="Times New Roman" w:hAnsi="Times New Roman"/>
          <w:sz w:val="28"/>
          <w:szCs w:val="28"/>
        </w:rPr>
        <w:t>-</w:t>
      </w:r>
      <w:r w:rsidRPr="00735C41">
        <w:rPr>
          <w:rFonts w:ascii="Times New Roman" w:hAnsi="Times New Roman"/>
          <w:sz w:val="28"/>
          <w:szCs w:val="28"/>
        </w:rPr>
        <w:t xml:space="preserve">  поддержка инновационных и творческих проектов в сфере культуры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     </w:t>
      </w:r>
    </w:p>
    <w:p w:rsidR="00071592" w:rsidRPr="00735C41" w:rsidRDefault="00071592" w:rsidP="00071592">
      <w:pPr>
        <w:pStyle w:val="a3"/>
        <w:jc w:val="both"/>
        <w:rPr>
          <w:rFonts w:ascii="Times New Roman" w:hAnsi="Times New Roman"/>
          <w:sz w:val="28"/>
          <w:szCs w:val="28"/>
        </w:rPr>
      </w:pPr>
      <w:r w:rsidRPr="00735C41">
        <w:rPr>
          <w:rFonts w:ascii="Times New Roman" w:hAnsi="Times New Roman"/>
          <w:sz w:val="28"/>
          <w:szCs w:val="28"/>
        </w:rPr>
        <w:t xml:space="preserve">        </w:t>
      </w:r>
      <w:r>
        <w:rPr>
          <w:rFonts w:ascii="Times New Roman" w:hAnsi="Times New Roman"/>
          <w:sz w:val="28"/>
          <w:szCs w:val="28"/>
        </w:rPr>
        <w:t>-</w:t>
      </w:r>
      <w:r w:rsidRPr="00735C41">
        <w:rPr>
          <w:rFonts w:ascii="Times New Roman" w:hAnsi="Times New Roman"/>
          <w:sz w:val="28"/>
          <w:szCs w:val="28"/>
        </w:rPr>
        <w:t xml:space="preserve"> повышение качества услуг в сфере культуры,                                                    предоставляемыми муниципальными учреждениями культуры, образовательными учреждениями дополнительного образования                                                    детей  </w:t>
      </w:r>
      <w:proofErr w:type="spellStart"/>
      <w:r>
        <w:rPr>
          <w:rFonts w:ascii="Times New Roman" w:hAnsi="Times New Roman"/>
          <w:sz w:val="28"/>
          <w:szCs w:val="28"/>
        </w:rPr>
        <w:t>Торбеевского</w:t>
      </w:r>
      <w:proofErr w:type="spellEnd"/>
      <w:r w:rsidRPr="00735C41">
        <w:rPr>
          <w:rFonts w:ascii="Times New Roman" w:hAnsi="Times New Roman"/>
          <w:sz w:val="28"/>
          <w:szCs w:val="28"/>
        </w:rPr>
        <w:t xml:space="preserve"> муниципального района;</w:t>
      </w:r>
    </w:p>
    <w:bookmarkEnd w:id="0"/>
    <w:p w:rsidR="00071592" w:rsidRPr="00735C41" w:rsidRDefault="00071592" w:rsidP="000715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5C41">
        <w:rPr>
          <w:rFonts w:ascii="Times New Roman" w:eastAsia="Times New Roman" w:hAnsi="Times New Roman" w:cs="Times New Roman"/>
          <w:sz w:val="28"/>
          <w:szCs w:val="28"/>
        </w:rPr>
        <w:t>улучшение условий труда и стимулирование творческих работников учреждений культуры;</w:t>
      </w:r>
    </w:p>
    <w:p w:rsidR="00071592" w:rsidRPr="00735C41" w:rsidRDefault="00071592" w:rsidP="000715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5C41">
        <w:rPr>
          <w:rFonts w:ascii="Times New Roman" w:eastAsia="Times New Roman" w:hAnsi="Times New Roman" w:cs="Times New Roman"/>
          <w:sz w:val="28"/>
          <w:szCs w:val="28"/>
        </w:rPr>
        <w:t xml:space="preserve"> обеспечение конституционных прав граждан на участие в культурной жизни и доступ к культурным ценностям;</w:t>
      </w:r>
    </w:p>
    <w:p w:rsidR="00071592" w:rsidRPr="00735C41" w:rsidRDefault="00071592" w:rsidP="000715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5C41">
        <w:rPr>
          <w:rFonts w:ascii="Times New Roman" w:eastAsia="Times New Roman" w:hAnsi="Times New Roman" w:cs="Times New Roman"/>
          <w:sz w:val="28"/>
          <w:szCs w:val="28"/>
        </w:rPr>
        <w:t>создание условий для внедрения инновационной и проектной деятельности в сфере культуры.</w:t>
      </w:r>
    </w:p>
    <w:p w:rsidR="00071592" w:rsidRPr="00735C41" w:rsidRDefault="00071592" w:rsidP="00071592">
      <w:pPr>
        <w:spacing w:after="0" w:line="240" w:lineRule="auto"/>
        <w:jc w:val="both"/>
        <w:rPr>
          <w:rFonts w:ascii="Times New Roman" w:eastAsia="Times New Roman" w:hAnsi="Times New Roman" w:cs="Times New Roman"/>
          <w:sz w:val="28"/>
          <w:szCs w:val="28"/>
        </w:rPr>
      </w:pPr>
      <w:r w:rsidRPr="00735C41">
        <w:rPr>
          <w:rFonts w:ascii="Times New Roman" w:eastAsia="Times New Roman" w:hAnsi="Times New Roman" w:cs="Times New Roman"/>
          <w:sz w:val="28"/>
          <w:szCs w:val="28"/>
        </w:rPr>
        <w:t xml:space="preserve">Цели и задачи Программы соответствуют целям и задачам </w:t>
      </w:r>
      <w:r>
        <w:rPr>
          <w:rFonts w:ascii="Times New Roman" w:eastAsia="Times New Roman" w:hAnsi="Times New Roman" w:cs="Times New Roman"/>
          <w:sz w:val="28"/>
          <w:szCs w:val="28"/>
        </w:rPr>
        <w:t xml:space="preserve"> республиканской </w:t>
      </w:r>
      <w:r w:rsidRPr="00735C41">
        <w:rPr>
          <w:rFonts w:ascii="Times New Roman" w:eastAsia="Times New Roman" w:hAnsi="Times New Roman" w:cs="Times New Roman"/>
          <w:sz w:val="28"/>
          <w:szCs w:val="28"/>
        </w:rPr>
        <w:t xml:space="preserve">целевой программы в сфере культуры, в рамках которой могут быть привлечены субсидии из </w:t>
      </w:r>
      <w:r>
        <w:rPr>
          <w:rFonts w:ascii="Times New Roman" w:eastAsia="Times New Roman" w:hAnsi="Times New Roman" w:cs="Times New Roman"/>
          <w:sz w:val="28"/>
          <w:szCs w:val="28"/>
        </w:rPr>
        <w:t xml:space="preserve"> республиканского бюджета на </w:t>
      </w:r>
      <w:proofErr w:type="spellStart"/>
      <w:r>
        <w:rPr>
          <w:rFonts w:ascii="Times New Roman" w:eastAsia="Times New Roman" w:hAnsi="Times New Roman" w:cs="Times New Roman"/>
          <w:sz w:val="28"/>
          <w:szCs w:val="28"/>
        </w:rPr>
        <w:t>софинансирование</w:t>
      </w:r>
      <w:proofErr w:type="spellEnd"/>
      <w:r w:rsidRPr="00735C41">
        <w:rPr>
          <w:rFonts w:ascii="Times New Roman" w:eastAsia="Times New Roman" w:hAnsi="Times New Roman" w:cs="Times New Roman"/>
          <w:sz w:val="28"/>
          <w:szCs w:val="28"/>
        </w:rPr>
        <w:t xml:space="preserve"> мероприятий Программы.</w:t>
      </w:r>
    </w:p>
    <w:p w:rsidR="00071592" w:rsidRPr="00E60641" w:rsidRDefault="00071592" w:rsidP="00071592">
      <w:pPr>
        <w:pStyle w:val="a3"/>
        <w:jc w:val="both"/>
        <w:rPr>
          <w:rFonts w:ascii="Times New Roman" w:hAnsi="Times New Roman"/>
          <w:sz w:val="28"/>
          <w:szCs w:val="28"/>
        </w:rPr>
      </w:pPr>
    </w:p>
    <w:p w:rsidR="00071592" w:rsidRPr="00037F41" w:rsidRDefault="00071592" w:rsidP="00071592">
      <w:pPr>
        <w:autoSpaceDE w:val="0"/>
        <w:autoSpaceDN w:val="0"/>
        <w:adjustRightInd w:val="0"/>
        <w:spacing w:after="0" w:line="240" w:lineRule="auto"/>
        <w:jc w:val="center"/>
        <w:outlineLvl w:val="1"/>
        <w:rPr>
          <w:rFonts w:ascii="Times New Roman" w:hAnsi="Times New Roman" w:cs="Times New Roman"/>
          <w:sz w:val="28"/>
          <w:szCs w:val="28"/>
        </w:rPr>
      </w:pPr>
      <w:r w:rsidRPr="00037F41">
        <w:rPr>
          <w:rFonts w:ascii="Times New Roman" w:hAnsi="Times New Roman" w:cs="Times New Roman"/>
          <w:sz w:val="28"/>
          <w:szCs w:val="28"/>
        </w:rPr>
        <w:t xml:space="preserve">3. </w:t>
      </w:r>
      <w:r w:rsidR="00037F41" w:rsidRPr="00037F41">
        <w:rPr>
          <w:rFonts w:ascii="Times New Roman" w:hAnsi="Times New Roman" w:cs="Times New Roman"/>
          <w:sz w:val="28"/>
          <w:szCs w:val="28"/>
        </w:rPr>
        <w:t>ПОКАЗАТЕЛИ (ИНДИКАТОРЫ) РЕАЛИЗАЦИИ ПРОГРАММЫ</w:t>
      </w:r>
    </w:p>
    <w:p w:rsidR="00071592" w:rsidRPr="00E6064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60641">
        <w:rPr>
          <w:rFonts w:ascii="Times New Roman" w:hAnsi="Times New Roman" w:cs="Times New Roman"/>
          <w:sz w:val="28"/>
          <w:szCs w:val="28"/>
        </w:rPr>
        <w:t xml:space="preserve">Целевыми показателями и индикаторами достижения целей и решения задач </w:t>
      </w:r>
      <w:r>
        <w:rPr>
          <w:rFonts w:ascii="Times New Roman" w:hAnsi="Times New Roman" w:cs="Times New Roman"/>
          <w:sz w:val="28"/>
          <w:szCs w:val="28"/>
        </w:rPr>
        <w:t>П</w:t>
      </w:r>
      <w:r w:rsidRPr="00E60641">
        <w:rPr>
          <w:rFonts w:ascii="Times New Roman" w:hAnsi="Times New Roman" w:cs="Times New Roman"/>
          <w:sz w:val="28"/>
          <w:szCs w:val="28"/>
        </w:rPr>
        <w:t>рограммы являются:</w:t>
      </w:r>
    </w:p>
    <w:p w:rsidR="00071592" w:rsidRPr="00E60641" w:rsidRDefault="00071592" w:rsidP="00071592">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доля представленных (во всех формах) зрителю музейных предметов в общем количестве музейных предметов основного фонда</w:t>
      </w:r>
      <w:proofErr w:type="gramStart"/>
      <w:r w:rsidRPr="00E60641">
        <w:rPr>
          <w:rFonts w:ascii="Times New Roman" w:hAnsi="Times New Roman" w:cs="Times New Roman"/>
          <w:sz w:val="28"/>
          <w:szCs w:val="28"/>
        </w:rPr>
        <w:t>, %;</w:t>
      </w:r>
      <w:proofErr w:type="gramEnd"/>
    </w:p>
    <w:p w:rsidR="00071592" w:rsidRPr="00E60641" w:rsidRDefault="00071592" w:rsidP="00071592">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уровень удовлетворенности населения качеством предоставления государственных и муниципальных услуг в сфере культуры</w:t>
      </w:r>
      <w:proofErr w:type="gramStart"/>
      <w:r w:rsidRPr="00E60641">
        <w:rPr>
          <w:rFonts w:ascii="Times New Roman" w:hAnsi="Times New Roman" w:cs="Times New Roman"/>
          <w:sz w:val="28"/>
          <w:szCs w:val="28"/>
        </w:rPr>
        <w:t>, %;</w:t>
      </w:r>
      <w:proofErr w:type="gramEnd"/>
    </w:p>
    <w:p w:rsidR="00071592" w:rsidRPr="00E6064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w:t>
      </w: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E60641">
        <w:rPr>
          <w:rFonts w:ascii="Times New Roman" w:hAnsi="Times New Roman" w:cs="Times New Roman"/>
          <w:sz w:val="28"/>
          <w:szCs w:val="28"/>
        </w:rPr>
        <w:t>%</w:t>
      </w:r>
      <w:r>
        <w:rPr>
          <w:rFonts w:ascii="Times New Roman" w:hAnsi="Times New Roman" w:cs="Times New Roman"/>
          <w:sz w:val="28"/>
          <w:szCs w:val="28"/>
        </w:rPr>
        <w:t>)</w:t>
      </w:r>
      <w:r w:rsidRPr="00E60641">
        <w:rPr>
          <w:rFonts w:ascii="Times New Roman" w:hAnsi="Times New Roman" w:cs="Times New Roman"/>
          <w:sz w:val="28"/>
          <w:szCs w:val="28"/>
        </w:rPr>
        <w:t>;</w:t>
      </w:r>
    </w:p>
    <w:p w:rsidR="00071592" w:rsidRPr="00E60641" w:rsidRDefault="00071592" w:rsidP="00071592">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доля специалистов муниципальных учреждений культуры, прошедших профессиональную переподготовку или повышение квалификации от общего числа работников культуры</w:t>
      </w:r>
      <w:proofErr w:type="gramStart"/>
      <w:r w:rsidRPr="00E60641">
        <w:rPr>
          <w:rFonts w:ascii="Times New Roman" w:hAnsi="Times New Roman" w:cs="Times New Roman"/>
          <w:sz w:val="28"/>
          <w:szCs w:val="28"/>
        </w:rPr>
        <w:t>, %;</w:t>
      </w:r>
      <w:proofErr w:type="gramEnd"/>
    </w:p>
    <w:p w:rsidR="00071592" w:rsidRPr="00E6064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 xml:space="preserve">соотношение средней заработной платы работников учреждений культуры, повышение оплаты труда которых предусмотрено Указом </w:t>
      </w:r>
      <w:r w:rsidRPr="00E60641">
        <w:rPr>
          <w:rFonts w:ascii="Times New Roman" w:hAnsi="Times New Roman" w:cs="Times New Roman"/>
          <w:sz w:val="28"/>
          <w:szCs w:val="28"/>
        </w:rPr>
        <w:lastRenderedPageBreak/>
        <w:t xml:space="preserve">Президента Российской Федерации от 7 мая </w:t>
      </w:r>
      <w:smartTag w:uri="urn:schemas-microsoft-com:office:smarttags" w:element="metricconverter">
        <w:smartTagPr>
          <w:attr w:name="ProductID" w:val="2012 г"/>
        </w:smartTagPr>
        <w:r w:rsidRPr="00E60641">
          <w:rPr>
            <w:rFonts w:ascii="Times New Roman" w:hAnsi="Times New Roman" w:cs="Times New Roman"/>
            <w:sz w:val="28"/>
            <w:szCs w:val="28"/>
          </w:rPr>
          <w:t>2012 г</w:t>
        </w:r>
      </w:smartTag>
      <w:r w:rsidRPr="00E60641">
        <w:rPr>
          <w:rFonts w:ascii="Times New Roman" w:hAnsi="Times New Roman" w:cs="Times New Roman"/>
          <w:sz w:val="28"/>
          <w:szCs w:val="28"/>
        </w:rPr>
        <w:t xml:space="preserve">. № 597 «О мероприятиях по реализации государственной социальной политики», и средней заработной платы в Республике Мордовия, </w:t>
      </w: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E60641">
        <w:rPr>
          <w:rFonts w:ascii="Times New Roman" w:hAnsi="Times New Roman" w:cs="Times New Roman"/>
          <w:sz w:val="28"/>
          <w:szCs w:val="28"/>
        </w:rPr>
        <w:t>%</w:t>
      </w:r>
      <w:r>
        <w:rPr>
          <w:rFonts w:ascii="Times New Roman" w:hAnsi="Times New Roman" w:cs="Times New Roman"/>
          <w:sz w:val="28"/>
          <w:szCs w:val="28"/>
        </w:rPr>
        <w:t>).</w:t>
      </w:r>
    </w:p>
    <w:p w:rsidR="00071592" w:rsidRPr="00037F4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60641">
        <w:rPr>
          <w:rFonts w:ascii="Times New Roman" w:hAnsi="Times New Roman" w:cs="Times New Roman"/>
          <w:sz w:val="28"/>
          <w:szCs w:val="28"/>
        </w:rPr>
        <w:t xml:space="preserve">Значения целевых показателей и индикаторов достижения целей и решения задач государственной программы </w:t>
      </w:r>
      <w:r w:rsidRPr="00037F41">
        <w:rPr>
          <w:rFonts w:ascii="Times New Roman" w:hAnsi="Times New Roman" w:cs="Times New Roman"/>
          <w:sz w:val="28"/>
          <w:szCs w:val="28"/>
        </w:rPr>
        <w:t xml:space="preserve">приведены в </w:t>
      </w:r>
      <w:hyperlink w:anchor="sub_10003" w:history="1">
        <w:r w:rsidRPr="00037F41">
          <w:rPr>
            <w:rStyle w:val="a5"/>
            <w:rFonts w:ascii="Times New Roman" w:hAnsi="Times New Roman" w:cs="Times New Roman"/>
            <w:b w:val="0"/>
            <w:color w:val="auto"/>
            <w:sz w:val="28"/>
            <w:szCs w:val="28"/>
          </w:rPr>
          <w:t xml:space="preserve">приложении </w:t>
        </w:r>
      </w:hyperlink>
      <w:r w:rsidRPr="00037F41">
        <w:rPr>
          <w:rFonts w:ascii="Times New Roman" w:hAnsi="Times New Roman" w:cs="Times New Roman"/>
          <w:sz w:val="28"/>
          <w:szCs w:val="28"/>
        </w:rPr>
        <w:t>2.</w:t>
      </w:r>
    </w:p>
    <w:p w:rsidR="00071592" w:rsidRPr="00037F41" w:rsidRDefault="00071592" w:rsidP="00071592">
      <w:pPr>
        <w:spacing w:after="0" w:line="240" w:lineRule="auto"/>
        <w:jc w:val="center"/>
        <w:rPr>
          <w:rFonts w:ascii="Times New Roman" w:hAnsi="Times New Roman" w:cs="Times New Roman"/>
          <w:sz w:val="28"/>
          <w:szCs w:val="28"/>
        </w:rPr>
      </w:pPr>
      <w:r w:rsidRPr="00037F41">
        <w:rPr>
          <w:rFonts w:ascii="Times New Roman" w:hAnsi="Times New Roman" w:cs="Times New Roman"/>
          <w:sz w:val="28"/>
          <w:szCs w:val="28"/>
        </w:rPr>
        <w:t xml:space="preserve">4. </w:t>
      </w:r>
      <w:r w:rsidR="00037F41" w:rsidRPr="00037F41">
        <w:rPr>
          <w:rFonts w:ascii="Times New Roman" w:hAnsi="Times New Roman" w:cs="Times New Roman"/>
          <w:sz w:val="28"/>
          <w:szCs w:val="28"/>
        </w:rPr>
        <w:t xml:space="preserve">ОСНОВНЫЕ ОЖИДАЕМЫЕ КОНЕЧНЫЕ РЕЗУЛЬТАТЫ, </w:t>
      </w:r>
      <w:r w:rsidR="00037F41" w:rsidRPr="00037F41">
        <w:rPr>
          <w:rFonts w:ascii="Times New Roman" w:hAnsi="Times New Roman" w:cs="Times New Roman"/>
          <w:sz w:val="28"/>
          <w:szCs w:val="28"/>
        </w:rPr>
        <w:br/>
        <w:t>СРОКИ И ЭТАПЫ РЕАЛИЗАЦИИ ПРОГРАММЫ</w:t>
      </w:r>
    </w:p>
    <w:p w:rsidR="00071592" w:rsidRPr="00E6064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60641">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П</w:t>
      </w:r>
      <w:r w:rsidRPr="00E60641">
        <w:rPr>
          <w:rFonts w:ascii="Times New Roman" w:hAnsi="Times New Roman" w:cs="Times New Roman"/>
          <w:sz w:val="28"/>
          <w:szCs w:val="28"/>
        </w:rPr>
        <w:t>рограммы предполагается обеспечить достижение следующих ожидаемых конечных результатов:</w:t>
      </w:r>
    </w:p>
    <w:p w:rsidR="00071592" w:rsidRPr="00E60641" w:rsidRDefault="00071592" w:rsidP="00071592">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повышение уровня удовлетворенности населения качеством предоставления государственных и муниципаль</w:t>
      </w:r>
      <w:r>
        <w:rPr>
          <w:rFonts w:ascii="Times New Roman" w:hAnsi="Times New Roman" w:cs="Times New Roman"/>
          <w:sz w:val="28"/>
          <w:szCs w:val="28"/>
        </w:rPr>
        <w:t>ных услуг в сфере культуры;</w:t>
      </w:r>
    </w:p>
    <w:p w:rsidR="00071592" w:rsidRPr="00E6064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w:t>
      </w:r>
      <w:r>
        <w:rPr>
          <w:rFonts w:ascii="Times New Roman" w:hAnsi="Times New Roman" w:cs="Times New Roman"/>
          <w:sz w:val="28"/>
          <w:szCs w:val="28"/>
        </w:rPr>
        <w:t>чения;</w:t>
      </w:r>
    </w:p>
    <w:p w:rsidR="00071592" w:rsidRPr="00E60641" w:rsidRDefault="00071592" w:rsidP="00071592">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увеличение количества специалистов муниципальных учреждений культуры, прошедших профессиональную переподготовку или повышение квалификации, от общего числа работников культуры;</w:t>
      </w:r>
    </w:p>
    <w:p w:rsidR="00071592" w:rsidRPr="00E6064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E60641">
        <w:rPr>
          <w:rFonts w:ascii="Times New Roman" w:hAnsi="Times New Roman" w:cs="Times New Roman"/>
          <w:sz w:val="28"/>
          <w:szCs w:val="28"/>
        </w:rPr>
        <w:t>достижение уровня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до 100 % от средней заработной платы по Республике Мордовия.</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F00661">
        <w:rPr>
          <w:rFonts w:ascii="Times New Roman" w:hAnsi="Times New Roman" w:cs="Times New Roman"/>
          <w:sz w:val="28"/>
          <w:szCs w:val="28"/>
        </w:rPr>
        <w:t xml:space="preserve">Срок реализация </w:t>
      </w:r>
      <w:r>
        <w:rPr>
          <w:rFonts w:ascii="Times New Roman" w:hAnsi="Times New Roman" w:cs="Times New Roman"/>
          <w:sz w:val="28"/>
          <w:szCs w:val="28"/>
        </w:rPr>
        <w:t>муниципальной</w:t>
      </w:r>
      <w:r w:rsidRPr="00F00661">
        <w:rPr>
          <w:rFonts w:ascii="Times New Roman" w:hAnsi="Times New Roman" w:cs="Times New Roman"/>
          <w:sz w:val="28"/>
          <w:szCs w:val="28"/>
        </w:rPr>
        <w:t xml:space="preserve"> программы – 201</w:t>
      </w:r>
      <w:r>
        <w:rPr>
          <w:rFonts w:ascii="Times New Roman" w:hAnsi="Times New Roman" w:cs="Times New Roman"/>
          <w:sz w:val="28"/>
          <w:szCs w:val="28"/>
        </w:rPr>
        <w:t>9</w:t>
      </w:r>
      <w:r w:rsidRPr="00F00661">
        <w:rPr>
          <w:rFonts w:ascii="Times New Roman" w:hAnsi="Times New Roman" w:cs="Times New Roman"/>
          <w:sz w:val="28"/>
          <w:szCs w:val="28"/>
        </w:rPr>
        <w:t xml:space="preserve"> – 20</w:t>
      </w:r>
      <w:r>
        <w:rPr>
          <w:rFonts w:ascii="Times New Roman" w:hAnsi="Times New Roman" w:cs="Times New Roman"/>
          <w:sz w:val="28"/>
          <w:szCs w:val="28"/>
        </w:rPr>
        <w:t>24</w:t>
      </w:r>
      <w:r w:rsidRPr="00F00661">
        <w:rPr>
          <w:rFonts w:ascii="Times New Roman" w:hAnsi="Times New Roman" w:cs="Times New Roman"/>
          <w:sz w:val="28"/>
          <w:szCs w:val="28"/>
        </w:rPr>
        <w:t xml:space="preserve"> годы</w:t>
      </w:r>
      <w:proofErr w:type="gramStart"/>
      <w:r w:rsidRPr="00F0066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71592" w:rsidRPr="00037F41" w:rsidRDefault="00071592" w:rsidP="00071592">
      <w:pPr>
        <w:pStyle w:val="1"/>
        <w:spacing w:before="0" w:line="240" w:lineRule="auto"/>
        <w:jc w:val="center"/>
        <w:rPr>
          <w:rFonts w:ascii="Times New Roman" w:hAnsi="Times New Roman" w:cs="Times New Roman"/>
          <w:b w:val="0"/>
          <w:color w:val="auto"/>
        </w:rPr>
      </w:pPr>
      <w:bookmarkStart w:id="2" w:name="sub_108"/>
      <w:r w:rsidRPr="00037F41">
        <w:rPr>
          <w:rFonts w:ascii="Times New Roman" w:hAnsi="Times New Roman" w:cs="Times New Roman"/>
          <w:b w:val="0"/>
          <w:color w:val="auto"/>
        </w:rPr>
        <w:t xml:space="preserve">5. </w:t>
      </w:r>
      <w:r w:rsidR="00037F41" w:rsidRPr="00037F41">
        <w:rPr>
          <w:rFonts w:ascii="Times New Roman" w:hAnsi="Times New Roman" w:cs="Times New Roman"/>
          <w:b w:val="0"/>
          <w:color w:val="auto"/>
        </w:rPr>
        <w:t xml:space="preserve">ОБОБЩЕННАЯ ХАРАКТЕРИСТИКА ОСНОВНЫХ МЕРОПРИЯТИЙ </w:t>
      </w:r>
      <w:r w:rsidR="00037F41" w:rsidRPr="00037F41">
        <w:rPr>
          <w:rFonts w:ascii="Times New Roman" w:hAnsi="Times New Roman" w:cs="Times New Roman"/>
          <w:b w:val="0"/>
          <w:color w:val="auto"/>
        </w:rPr>
        <w:br/>
        <w:t>ПРОГРАММЫ, ПОДПРОГРАММ ПРОГРАММЫ</w:t>
      </w:r>
    </w:p>
    <w:bookmarkEnd w:id="2"/>
    <w:p w:rsidR="00071592" w:rsidRPr="00E6064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60641">
        <w:rPr>
          <w:rFonts w:ascii="Times New Roman" w:hAnsi="Times New Roman" w:cs="Times New Roman"/>
          <w:sz w:val="28"/>
          <w:szCs w:val="28"/>
        </w:rPr>
        <w:t xml:space="preserve">Подпрограммы и включенные в них мероприятия, а также </w:t>
      </w:r>
      <w:r>
        <w:rPr>
          <w:rFonts w:ascii="Times New Roman" w:hAnsi="Times New Roman" w:cs="Times New Roman"/>
          <w:sz w:val="28"/>
          <w:szCs w:val="28"/>
        </w:rPr>
        <w:t xml:space="preserve">районная </w:t>
      </w:r>
      <w:r w:rsidRPr="00E60641">
        <w:rPr>
          <w:rFonts w:ascii="Times New Roman" w:hAnsi="Times New Roman" w:cs="Times New Roman"/>
          <w:sz w:val="28"/>
          <w:szCs w:val="28"/>
        </w:rPr>
        <w:t xml:space="preserve">целевая программа представляют в совокупности комплекс взаимосвязанных мер, направленных на достижение целей </w:t>
      </w:r>
      <w:r>
        <w:rPr>
          <w:rFonts w:ascii="Times New Roman" w:hAnsi="Times New Roman" w:cs="Times New Roman"/>
          <w:sz w:val="28"/>
          <w:szCs w:val="28"/>
        </w:rPr>
        <w:t>П</w:t>
      </w:r>
      <w:r w:rsidRPr="00E60641">
        <w:rPr>
          <w:rFonts w:ascii="Times New Roman" w:hAnsi="Times New Roman" w:cs="Times New Roman"/>
          <w:sz w:val="28"/>
          <w:szCs w:val="28"/>
        </w:rPr>
        <w:t>рограммы, а также на решение наиболее важных текущих и перспективных задач, обеспечивающих реализацию стратегической роли культуры как духовно-нравственной основы развития личности и государства, единство российского общества, развитие туризма для приобщения граждан к культурному и природному наследию, создание системы патриотического</w:t>
      </w:r>
      <w:proofErr w:type="gramEnd"/>
      <w:r w:rsidRPr="00E60641">
        <w:rPr>
          <w:rFonts w:ascii="Times New Roman" w:hAnsi="Times New Roman" w:cs="Times New Roman"/>
          <w:sz w:val="28"/>
          <w:szCs w:val="28"/>
        </w:rPr>
        <w:t xml:space="preserve"> воспитания граждан, </w:t>
      </w:r>
      <w:proofErr w:type="gramStart"/>
      <w:r w:rsidRPr="00E60641">
        <w:rPr>
          <w:rFonts w:ascii="Times New Roman" w:hAnsi="Times New Roman" w:cs="Times New Roman"/>
          <w:sz w:val="28"/>
          <w:szCs w:val="28"/>
        </w:rPr>
        <w:t>проживающих</w:t>
      </w:r>
      <w:proofErr w:type="gramEnd"/>
      <w:r w:rsidRPr="00E60641">
        <w:rPr>
          <w:rFonts w:ascii="Times New Roman" w:hAnsi="Times New Roman" w:cs="Times New Roman"/>
          <w:sz w:val="28"/>
          <w:szCs w:val="28"/>
        </w:rPr>
        <w:t xml:space="preserve"> на территории Республики Мордовия.</w:t>
      </w:r>
    </w:p>
    <w:p w:rsidR="00071592" w:rsidRPr="00E60641" w:rsidRDefault="00071592" w:rsidP="00071592">
      <w:pPr>
        <w:spacing w:after="0" w:line="240" w:lineRule="auto"/>
        <w:ind w:firstLine="708"/>
        <w:jc w:val="both"/>
        <w:rPr>
          <w:rFonts w:ascii="Times New Roman" w:hAnsi="Times New Roman" w:cs="Times New Roman"/>
          <w:sz w:val="28"/>
          <w:szCs w:val="28"/>
        </w:rPr>
      </w:pPr>
      <w:r w:rsidRPr="00E60641">
        <w:rPr>
          <w:rFonts w:ascii="Times New Roman" w:hAnsi="Times New Roman" w:cs="Times New Roman"/>
          <w:sz w:val="28"/>
          <w:szCs w:val="28"/>
        </w:rPr>
        <w:t>Подпрограмма «Культура» построена по схеме, включающей следующие основные мероприятия:</w:t>
      </w:r>
    </w:p>
    <w:p w:rsidR="00071592" w:rsidRPr="00E60641" w:rsidRDefault="00071592" w:rsidP="00071592">
      <w:pPr>
        <w:spacing w:after="0" w:line="240" w:lineRule="auto"/>
        <w:ind w:firstLine="708"/>
        <w:jc w:val="both"/>
        <w:rPr>
          <w:rFonts w:ascii="Times New Roman" w:hAnsi="Times New Roman" w:cs="Times New Roman"/>
          <w:sz w:val="28"/>
          <w:szCs w:val="28"/>
        </w:rPr>
      </w:pPr>
      <w:r w:rsidRPr="00E60641">
        <w:rPr>
          <w:rFonts w:ascii="Times New Roman" w:hAnsi="Times New Roman" w:cs="Times New Roman"/>
          <w:sz w:val="28"/>
          <w:szCs w:val="28"/>
        </w:rPr>
        <w:t>му</w:t>
      </w:r>
      <w:r>
        <w:rPr>
          <w:rFonts w:ascii="Times New Roman" w:hAnsi="Times New Roman" w:cs="Times New Roman"/>
          <w:sz w:val="28"/>
          <w:szCs w:val="28"/>
        </w:rPr>
        <w:t>зыкальное искусство, концертная</w:t>
      </w:r>
      <w:r w:rsidRPr="00E60641">
        <w:rPr>
          <w:rFonts w:ascii="Times New Roman" w:hAnsi="Times New Roman" w:cs="Times New Roman"/>
          <w:sz w:val="28"/>
          <w:szCs w:val="28"/>
        </w:rPr>
        <w:t xml:space="preserve"> деятельность;</w:t>
      </w:r>
    </w:p>
    <w:p w:rsidR="00071592" w:rsidRPr="00E60641" w:rsidRDefault="00071592" w:rsidP="00071592">
      <w:pPr>
        <w:spacing w:after="0" w:line="240" w:lineRule="auto"/>
        <w:ind w:firstLine="708"/>
        <w:jc w:val="both"/>
        <w:rPr>
          <w:rFonts w:ascii="Times New Roman" w:hAnsi="Times New Roman" w:cs="Times New Roman"/>
          <w:sz w:val="28"/>
          <w:szCs w:val="28"/>
        </w:rPr>
      </w:pPr>
      <w:r w:rsidRPr="00E60641">
        <w:rPr>
          <w:rFonts w:ascii="Times New Roman" w:hAnsi="Times New Roman" w:cs="Times New Roman"/>
          <w:sz w:val="28"/>
          <w:szCs w:val="28"/>
        </w:rPr>
        <w:t>изобразительное искусство, выставочная деятельность;</w:t>
      </w:r>
    </w:p>
    <w:p w:rsidR="00071592" w:rsidRPr="00E60641" w:rsidRDefault="00071592" w:rsidP="00071592">
      <w:pPr>
        <w:spacing w:after="0" w:line="240" w:lineRule="auto"/>
        <w:ind w:firstLine="708"/>
        <w:jc w:val="both"/>
        <w:rPr>
          <w:rFonts w:ascii="Times New Roman" w:hAnsi="Times New Roman" w:cs="Times New Roman"/>
          <w:sz w:val="28"/>
          <w:szCs w:val="28"/>
        </w:rPr>
      </w:pPr>
      <w:r w:rsidRPr="00E60641">
        <w:rPr>
          <w:rFonts w:ascii="Times New Roman" w:hAnsi="Times New Roman" w:cs="Times New Roman"/>
          <w:sz w:val="28"/>
          <w:szCs w:val="28"/>
        </w:rPr>
        <w:t xml:space="preserve"> сохранение культурного наследия Мордовии;</w:t>
      </w:r>
    </w:p>
    <w:p w:rsidR="00071592" w:rsidRPr="00E60641" w:rsidRDefault="00071592" w:rsidP="00071592">
      <w:pPr>
        <w:spacing w:after="0" w:line="240" w:lineRule="auto"/>
        <w:ind w:firstLine="708"/>
        <w:jc w:val="both"/>
        <w:rPr>
          <w:rFonts w:ascii="Times New Roman" w:hAnsi="Times New Roman" w:cs="Times New Roman"/>
          <w:sz w:val="28"/>
          <w:szCs w:val="28"/>
        </w:rPr>
      </w:pPr>
      <w:r w:rsidRPr="00E60641">
        <w:rPr>
          <w:rFonts w:ascii="Times New Roman" w:hAnsi="Times New Roman" w:cs="Times New Roman"/>
          <w:sz w:val="28"/>
          <w:szCs w:val="28"/>
        </w:rPr>
        <w:t>государственная охрана, сохранение и популяризация объектов культурного наследия;</w:t>
      </w:r>
    </w:p>
    <w:p w:rsidR="00071592" w:rsidRPr="00E60641" w:rsidRDefault="00071592" w:rsidP="00071592">
      <w:pPr>
        <w:spacing w:after="0" w:line="240" w:lineRule="auto"/>
        <w:ind w:firstLine="708"/>
        <w:jc w:val="both"/>
        <w:rPr>
          <w:rFonts w:ascii="Times New Roman" w:hAnsi="Times New Roman" w:cs="Times New Roman"/>
          <w:sz w:val="28"/>
          <w:szCs w:val="28"/>
        </w:rPr>
      </w:pPr>
      <w:r w:rsidRPr="00E60641">
        <w:rPr>
          <w:rFonts w:ascii="Times New Roman" w:hAnsi="Times New Roman" w:cs="Times New Roman"/>
          <w:sz w:val="28"/>
          <w:szCs w:val="28"/>
        </w:rPr>
        <w:t xml:space="preserve">сохранение, возрождение и развитие традиционной народной культуры, поддержка народного творчества и </w:t>
      </w:r>
      <w:proofErr w:type="spellStart"/>
      <w:r w:rsidRPr="00E60641">
        <w:rPr>
          <w:rFonts w:ascii="Times New Roman" w:hAnsi="Times New Roman" w:cs="Times New Roman"/>
          <w:sz w:val="28"/>
          <w:szCs w:val="28"/>
        </w:rPr>
        <w:t>культурно-досуговой</w:t>
      </w:r>
      <w:proofErr w:type="spellEnd"/>
      <w:r w:rsidRPr="00E60641">
        <w:rPr>
          <w:rFonts w:ascii="Times New Roman" w:hAnsi="Times New Roman" w:cs="Times New Roman"/>
          <w:sz w:val="28"/>
          <w:szCs w:val="28"/>
        </w:rPr>
        <w:t xml:space="preserve"> деятельности;</w:t>
      </w:r>
    </w:p>
    <w:p w:rsidR="00071592" w:rsidRPr="00E60641" w:rsidRDefault="00071592" w:rsidP="00071592">
      <w:pPr>
        <w:spacing w:after="0" w:line="240" w:lineRule="auto"/>
        <w:ind w:firstLine="708"/>
        <w:jc w:val="both"/>
        <w:rPr>
          <w:rFonts w:ascii="Times New Roman" w:hAnsi="Times New Roman" w:cs="Times New Roman"/>
          <w:sz w:val="28"/>
          <w:szCs w:val="28"/>
        </w:rPr>
      </w:pPr>
      <w:r w:rsidRPr="00E60641">
        <w:rPr>
          <w:rFonts w:ascii="Times New Roman" w:hAnsi="Times New Roman" w:cs="Times New Roman"/>
          <w:sz w:val="28"/>
          <w:szCs w:val="28"/>
        </w:rPr>
        <w:t>развитие библиотечного дела;</w:t>
      </w:r>
    </w:p>
    <w:p w:rsidR="00071592" w:rsidRPr="00E60641" w:rsidRDefault="00071592" w:rsidP="00071592">
      <w:pPr>
        <w:spacing w:after="0" w:line="240" w:lineRule="auto"/>
        <w:ind w:firstLine="708"/>
        <w:jc w:val="both"/>
        <w:rPr>
          <w:rFonts w:ascii="Times New Roman" w:hAnsi="Times New Roman" w:cs="Times New Roman"/>
          <w:sz w:val="28"/>
          <w:szCs w:val="28"/>
        </w:rPr>
      </w:pPr>
      <w:r w:rsidRPr="00E60641">
        <w:rPr>
          <w:rFonts w:ascii="Times New Roman" w:hAnsi="Times New Roman" w:cs="Times New Roman"/>
          <w:sz w:val="28"/>
          <w:szCs w:val="28"/>
        </w:rPr>
        <w:lastRenderedPageBreak/>
        <w:t>развитие инфраструктуры сферы культуры и искусства.</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В качестве целевых индикаторов подпрограммы используются:</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Количество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мероприятий</w:t>
      </w:r>
      <w:r w:rsidRPr="00E60641">
        <w:rPr>
          <w:rFonts w:ascii="Times New Roman" w:hAnsi="Times New Roman" w:cs="Times New Roman"/>
          <w:sz w:val="28"/>
          <w:szCs w:val="28"/>
        </w:rPr>
        <w:t>, проводимых,</w:t>
      </w:r>
      <w:r>
        <w:rPr>
          <w:rFonts w:ascii="Times New Roman" w:hAnsi="Times New Roman" w:cs="Times New Roman"/>
          <w:sz w:val="28"/>
          <w:szCs w:val="28"/>
        </w:rPr>
        <w:t xml:space="preserve"> учреждениями культуры</w:t>
      </w:r>
      <w:r w:rsidRPr="00E60641">
        <w:rPr>
          <w:rFonts w:ascii="Times New Roman" w:hAnsi="Times New Roman" w:cs="Times New Roman"/>
          <w:sz w:val="28"/>
          <w:szCs w:val="28"/>
        </w:rPr>
        <w:t xml:space="preserve">; </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E60641">
        <w:rPr>
          <w:rFonts w:ascii="Times New Roman" w:hAnsi="Times New Roman" w:cs="Times New Roman"/>
          <w:sz w:val="28"/>
          <w:szCs w:val="28"/>
        </w:rPr>
        <w:t xml:space="preserve"> библиотек; </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число пользователей библиотек; </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число посетителей библиотек; </w:t>
      </w:r>
    </w:p>
    <w:p w:rsidR="00071592" w:rsidRPr="00E60641" w:rsidRDefault="00071592" w:rsidP="00071592">
      <w:pPr>
        <w:pStyle w:val="ae"/>
        <w:ind w:firstLine="720"/>
        <w:rPr>
          <w:rFonts w:ascii="Times New Roman" w:hAnsi="Times New Roman"/>
          <w:sz w:val="28"/>
          <w:szCs w:val="28"/>
        </w:rPr>
      </w:pPr>
      <w:r w:rsidRPr="00E60641">
        <w:rPr>
          <w:rFonts w:ascii="Times New Roman" w:hAnsi="Times New Roman"/>
          <w:sz w:val="28"/>
          <w:szCs w:val="28"/>
        </w:rPr>
        <w:t xml:space="preserve">удельный вес населения, участвующего в платных </w:t>
      </w:r>
      <w:proofErr w:type="spellStart"/>
      <w:r w:rsidRPr="00E60641">
        <w:rPr>
          <w:rFonts w:ascii="Times New Roman" w:hAnsi="Times New Roman"/>
          <w:sz w:val="28"/>
          <w:szCs w:val="28"/>
        </w:rPr>
        <w:t>культурно-досуговых</w:t>
      </w:r>
      <w:proofErr w:type="spellEnd"/>
      <w:r w:rsidRPr="00E60641">
        <w:rPr>
          <w:rFonts w:ascii="Times New Roman" w:hAnsi="Times New Roman"/>
          <w:sz w:val="28"/>
          <w:szCs w:val="28"/>
        </w:rPr>
        <w:t xml:space="preserve"> мероприятиях, проводимых учреждениями культуры;</w:t>
      </w:r>
    </w:p>
    <w:p w:rsidR="00071592" w:rsidRPr="00037F41" w:rsidRDefault="00071592" w:rsidP="00071592">
      <w:pPr>
        <w:pStyle w:val="ae"/>
        <w:ind w:firstLine="720"/>
        <w:rPr>
          <w:rFonts w:ascii="Times New Roman" w:hAnsi="Times New Roman"/>
          <w:b/>
          <w:sz w:val="28"/>
          <w:szCs w:val="28"/>
        </w:rPr>
      </w:pPr>
      <w:r w:rsidRPr="00E60641">
        <w:rPr>
          <w:rFonts w:ascii="Times New Roman" w:hAnsi="Times New Roman"/>
          <w:sz w:val="28"/>
          <w:szCs w:val="28"/>
        </w:rPr>
        <w:t xml:space="preserve">доля </w:t>
      </w:r>
      <w:r w:rsidRPr="00037F41">
        <w:rPr>
          <w:rStyle w:val="af3"/>
          <w:b w:val="0"/>
          <w:bCs/>
          <w:sz w:val="28"/>
          <w:szCs w:val="28"/>
          <w:u w:color="FFFFFF"/>
        </w:rPr>
        <w:t>публичных библиотек, подключенных к сети «Интернет», в общем количестве библиотек</w:t>
      </w:r>
      <w:r w:rsidRPr="00037F41">
        <w:rPr>
          <w:rFonts w:ascii="Times New Roman" w:hAnsi="Times New Roman"/>
          <w:b/>
          <w:sz w:val="28"/>
          <w:szCs w:val="28"/>
        </w:rPr>
        <w:t>;</w:t>
      </w:r>
    </w:p>
    <w:p w:rsidR="00071592"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доля учащихся</w:t>
      </w:r>
      <w:r>
        <w:rPr>
          <w:rFonts w:ascii="Times New Roman" w:hAnsi="Times New Roman" w:cs="Times New Roman"/>
          <w:sz w:val="28"/>
          <w:szCs w:val="28"/>
        </w:rPr>
        <w:t xml:space="preserve"> МОУ ДО «Ш</w:t>
      </w:r>
      <w:r w:rsidRPr="00E60641">
        <w:rPr>
          <w:rFonts w:ascii="Times New Roman" w:hAnsi="Times New Roman" w:cs="Times New Roman"/>
          <w:sz w:val="28"/>
          <w:szCs w:val="28"/>
        </w:rPr>
        <w:t>кол</w:t>
      </w:r>
      <w:r>
        <w:rPr>
          <w:rFonts w:ascii="Times New Roman" w:hAnsi="Times New Roman" w:cs="Times New Roman"/>
          <w:sz w:val="28"/>
          <w:szCs w:val="28"/>
        </w:rPr>
        <w:t>ы</w:t>
      </w:r>
      <w:r w:rsidRPr="00E60641">
        <w:rPr>
          <w:rFonts w:ascii="Times New Roman" w:hAnsi="Times New Roman" w:cs="Times New Roman"/>
          <w:sz w:val="28"/>
          <w:szCs w:val="28"/>
        </w:rPr>
        <w:t xml:space="preserve"> искусств</w:t>
      </w:r>
      <w:r>
        <w:rPr>
          <w:rFonts w:ascii="Times New Roman" w:hAnsi="Times New Roman" w:cs="Times New Roman"/>
          <w:sz w:val="28"/>
          <w:szCs w:val="28"/>
        </w:rPr>
        <w:t xml:space="preserve"> п. Торбеево»</w:t>
      </w:r>
      <w:r w:rsidRPr="00E60641">
        <w:rPr>
          <w:rFonts w:ascii="Times New Roman" w:hAnsi="Times New Roman" w:cs="Times New Roman"/>
          <w:sz w:val="28"/>
          <w:szCs w:val="28"/>
        </w:rPr>
        <w:t xml:space="preserve"> в творческих мероприятиях (доля участников от общего числа обучающихся де</w:t>
      </w:r>
      <w:r>
        <w:rPr>
          <w:rFonts w:ascii="Times New Roman" w:hAnsi="Times New Roman" w:cs="Times New Roman"/>
          <w:sz w:val="28"/>
          <w:szCs w:val="28"/>
        </w:rPr>
        <w:t>тей).</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b/>
          <w:sz w:val="28"/>
          <w:szCs w:val="28"/>
        </w:rPr>
        <w:t xml:space="preserve"> </w:t>
      </w:r>
      <w:hyperlink w:anchor="sub_1000" w:history="1">
        <w:r w:rsidRPr="00E60641">
          <w:rPr>
            <w:rStyle w:val="a5"/>
            <w:rFonts w:ascii="Times New Roman" w:hAnsi="Times New Roman" w:cs="Times New Roman"/>
            <w:b w:val="0"/>
            <w:color w:val="auto"/>
          </w:rPr>
          <w:t>Подпрограмма</w:t>
        </w:r>
      </w:hyperlink>
      <w:r w:rsidRPr="00E60641">
        <w:rPr>
          <w:rFonts w:ascii="Times New Roman" w:hAnsi="Times New Roman" w:cs="Times New Roman"/>
          <w:sz w:val="28"/>
          <w:szCs w:val="28"/>
        </w:rPr>
        <w:t xml:space="preserve"> «Туризм» включает </w:t>
      </w:r>
      <w:r>
        <w:rPr>
          <w:rFonts w:ascii="Times New Roman" w:hAnsi="Times New Roman" w:cs="Times New Roman"/>
          <w:sz w:val="28"/>
          <w:szCs w:val="28"/>
        </w:rPr>
        <w:t xml:space="preserve"> основные</w:t>
      </w:r>
      <w:r w:rsidRPr="00E60641">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E60641">
        <w:rPr>
          <w:rFonts w:ascii="Times New Roman" w:hAnsi="Times New Roman" w:cs="Times New Roman"/>
          <w:sz w:val="28"/>
          <w:szCs w:val="28"/>
        </w:rPr>
        <w:t>:</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развитие приоритетных видов туризма;</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рекламно-информационное обеспечение туризма</w:t>
      </w:r>
      <w:r>
        <w:rPr>
          <w:rFonts w:ascii="Times New Roman" w:hAnsi="Times New Roman" w:cs="Times New Roman"/>
          <w:sz w:val="28"/>
          <w:szCs w:val="28"/>
        </w:rPr>
        <w:t>.</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объем платных услуг в сфере культуры, туризма и отдыха;</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оборот общественного питания.</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В целях реализации </w:t>
      </w:r>
      <w:r>
        <w:rPr>
          <w:rFonts w:ascii="Times New Roman" w:hAnsi="Times New Roman" w:cs="Times New Roman"/>
          <w:sz w:val="28"/>
          <w:szCs w:val="28"/>
        </w:rPr>
        <w:t xml:space="preserve">Программы </w:t>
      </w:r>
      <w:r w:rsidRPr="00E60641">
        <w:rPr>
          <w:rFonts w:ascii="Times New Roman" w:hAnsi="Times New Roman" w:cs="Times New Roman"/>
          <w:sz w:val="28"/>
          <w:szCs w:val="28"/>
        </w:rPr>
        <w:t xml:space="preserve">приказами </w:t>
      </w:r>
      <w:r>
        <w:rPr>
          <w:rFonts w:ascii="Times New Roman" w:hAnsi="Times New Roman" w:cs="Times New Roman"/>
          <w:sz w:val="28"/>
          <w:szCs w:val="28"/>
        </w:rPr>
        <w:t xml:space="preserve">директоров учреждений культуры </w:t>
      </w:r>
      <w:proofErr w:type="spellStart"/>
      <w:r>
        <w:rPr>
          <w:rFonts w:ascii="Times New Roman" w:hAnsi="Times New Roman"/>
          <w:sz w:val="28"/>
          <w:szCs w:val="28"/>
        </w:rPr>
        <w:t>Торбеевского</w:t>
      </w:r>
      <w:proofErr w:type="spellEnd"/>
      <w:r>
        <w:rPr>
          <w:rFonts w:ascii="Times New Roman" w:hAnsi="Times New Roman" w:cs="Times New Roman"/>
          <w:sz w:val="28"/>
          <w:szCs w:val="28"/>
        </w:rPr>
        <w:t xml:space="preserve"> муниципального района </w:t>
      </w:r>
      <w:r w:rsidRPr="00E60641">
        <w:rPr>
          <w:rFonts w:ascii="Times New Roman" w:hAnsi="Times New Roman" w:cs="Times New Roman"/>
          <w:sz w:val="28"/>
          <w:szCs w:val="28"/>
        </w:rPr>
        <w:t xml:space="preserve"> Республики Мордовия утверждаются Комплексный план действий по реализации программы и перечень мероприятий, выполняемых в плановом году в рамках основных мероприятий подпрограмм </w:t>
      </w:r>
      <w:r>
        <w:rPr>
          <w:rFonts w:ascii="Times New Roman" w:hAnsi="Times New Roman" w:cs="Times New Roman"/>
          <w:sz w:val="28"/>
          <w:szCs w:val="28"/>
        </w:rPr>
        <w:t>П</w:t>
      </w:r>
      <w:r w:rsidRPr="00E60641">
        <w:rPr>
          <w:rFonts w:ascii="Times New Roman" w:hAnsi="Times New Roman" w:cs="Times New Roman"/>
          <w:sz w:val="28"/>
          <w:szCs w:val="28"/>
        </w:rPr>
        <w:t>рограммы.</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93DB7">
        <w:rPr>
          <w:rFonts w:ascii="Times New Roman" w:hAnsi="Times New Roman" w:cs="Times New Roman"/>
          <w:sz w:val="28"/>
          <w:szCs w:val="28"/>
        </w:rPr>
        <w:t xml:space="preserve">В </w:t>
      </w:r>
      <w:hyperlink w:anchor="sub_2000" w:history="1">
        <w:r w:rsidRPr="00E93DB7">
          <w:rPr>
            <w:rStyle w:val="a5"/>
            <w:rFonts w:ascii="Times New Roman" w:hAnsi="Times New Roman" w:cs="Times New Roman"/>
            <w:b w:val="0"/>
            <w:color w:val="auto"/>
          </w:rPr>
          <w:t>подпрограмме</w:t>
        </w:r>
      </w:hyperlink>
      <w:r w:rsidRPr="00E60641">
        <w:rPr>
          <w:rFonts w:ascii="Times New Roman" w:hAnsi="Times New Roman" w:cs="Times New Roman"/>
          <w:sz w:val="28"/>
          <w:szCs w:val="28"/>
        </w:rPr>
        <w:t xml:space="preserve"> «Обеспечение условий реализации программы» выделяются мероприяти</w:t>
      </w:r>
      <w:r>
        <w:rPr>
          <w:rFonts w:ascii="Times New Roman" w:hAnsi="Times New Roman" w:cs="Times New Roman"/>
          <w:sz w:val="28"/>
          <w:szCs w:val="28"/>
        </w:rPr>
        <w:t>я</w:t>
      </w:r>
      <w:r w:rsidRPr="00E60641">
        <w:rPr>
          <w:rFonts w:ascii="Times New Roman" w:hAnsi="Times New Roman" w:cs="Times New Roman"/>
          <w:sz w:val="28"/>
          <w:szCs w:val="28"/>
        </w:rPr>
        <w:t>:</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совершенствование обеспечения реализации программы;</w:t>
      </w:r>
    </w:p>
    <w:p w:rsidR="00071592" w:rsidRPr="00037F41" w:rsidRDefault="00071592" w:rsidP="00071592">
      <w:pPr>
        <w:spacing w:after="0" w:line="240" w:lineRule="auto"/>
        <w:ind w:firstLine="720"/>
        <w:jc w:val="center"/>
        <w:rPr>
          <w:rFonts w:ascii="Times New Roman" w:hAnsi="Times New Roman"/>
          <w:bCs/>
          <w:color w:val="26282F"/>
          <w:sz w:val="28"/>
          <w:szCs w:val="28"/>
        </w:rPr>
      </w:pPr>
      <w:r w:rsidRPr="00037F41">
        <w:rPr>
          <w:rFonts w:ascii="Times New Roman" w:hAnsi="Times New Roman"/>
          <w:bCs/>
          <w:color w:val="26282F"/>
          <w:sz w:val="28"/>
          <w:szCs w:val="28"/>
        </w:rPr>
        <w:t xml:space="preserve">6. </w:t>
      </w:r>
      <w:r w:rsidR="00037F41" w:rsidRPr="00037F41">
        <w:rPr>
          <w:rFonts w:ascii="Times New Roman" w:hAnsi="Times New Roman"/>
          <w:bCs/>
          <w:color w:val="26282F"/>
          <w:sz w:val="28"/>
          <w:szCs w:val="28"/>
        </w:rPr>
        <w:t>ПЕРЕЧЕНЬ МЕРОПРИЯТИЙ ПРОГРАММЫ</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Состав основных мероприятий программы определен </w:t>
      </w:r>
      <w:proofErr w:type="gramStart"/>
      <w:r w:rsidRPr="001636B9">
        <w:rPr>
          <w:rFonts w:ascii="Times New Roman" w:hAnsi="Times New Roman"/>
          <w:sz w:val="28"/>
          <w:szCs w:val="28"/>
        </w:rPr>
        <w:t>исходя из необходимости достижения ее целей и задач, может</w:t>
      </w:r>
      <w:proofErr w:type="gramEnd"/>
      <w:r w:rsidRPr="001636B9">
        <w:rPr>
          <w:rFonts w:ascii="Times New Roman" w:hAnsi="Times New Roman"/>
          <w:sz w:val="28"/>
          <w:szCs w:val="28"/>
        </w:rPr>
        <w:t xml:space="preserve"> корректироваться по мере решения задач программы.</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Достижение целей и решение задач Программы будет осуществляться путем скоординированного выполнения комплекса мероприятий Программы по следующим направлениям:</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bookmarkStart w:id="3" w:name="sub_31"/>
      <w:r w:rsidRPr="001636B9">
        <w:rPr>
          <w:rFonts w:ascii="Times New Roman" w:hAnsi="Times New Roman"/>
          <w:sz w:val="28"/>
          <w:szCs w:val="28"/>
        </w:rPr>
        <w:t xml:space="preserve">1. Обеспечение сохранности историко-культурного наследия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1636B9">
        <w:rPr>
          <w:rFonts w:ascii="Times New Roman" w:hAnsi="Times New Roman"/>
          <w:sz w:val="28"/>
          <w:szCs w:val="28"/>
        </w:rPr>
        <w:t>муниципального района.</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bookmarkStart w:id="4" w:name="sub_32"/>
      <w:bookmarkEnd w:id="3"/>
      <w:r w:rsidRPr="001636B9">
        <w:rPr>
          <w:rFonts w:ascii="Times New Roman" w:hAnsi="Times New Roman"/>
          <w:sz w:val="28"/>
          <w:szCs w:val="28"/>
        </w:rPr>
        <w:t xml:space="preserve">2. Развитие </w:t>
      </w:r>
      <w:proofErr w:type="spellStart"/>
      <w:r w:rsidRPr="001636B9">
        <w:rPr>
          <w:rFonts w:ascii="Times New Roman" w:hAnsi="Times New Roman"/>
          <w:sz w:val="28"/>
          <w:szCs w:val="28"/>
        </w:rPr>
        <w:t>культурно-досуговой</w:t>
      </w:r>
      <w:proofErr w:type="spellEnd"/>
      <w:r w:rsidRPr="001636B9">
        <w:rPr>
          <w:rFonts w:ascii="Times New Roman" w:hAnsi="Times New Roman"/>
          <w:sz w:val="28"/>
          <w:szCs w:val="28"/>
        </w:rPr>
        <w:t xml:space="preserve"> деятельности и патриотического воспитания населения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1636B9">
        <w:rPr>
          <w:rFonts w:ascii="Times New Roman" w:hAnsi="Times New Roman"/>
          <w:sz w:val="28"/>
          <w:szCs w:val="28"/>
        </w:rPr>
        <w:t>муниципального района.</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bookmarkStart w:id="5" w:name="sub_33"/>
      <w:bookmarkEnd w:id="4"/>
      <w:r w:rsidRPr="001636B9">
        <w:rPr>
          <w:rFonts w:ascii="Times New Roman" w:hAnsi="Times New Roman"/>
          <w:sz w:val="28"/>
          <w:szCs w:val="28"/>
        </w:rPr>
        <w:t xml:space="preserve">3. Развитие народного художественного творчества муниципальных учреждений культуры, образовательных учреждений дополнительного образования детей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proofErr w:type="gramStart"/>
      <w:r w:rsidRPr="0055272A">
        <w:rPr>
          <w:rFonts w:ascii="Times New Roman" w:hAnsi="Times New Roman"/>
          <w:sz w:val="28"/>
          <w:szCs w:val="28"/>
        </w:rPr>
        <w:t>о</w:t>
      </w:r>
      <w:proofErr w:type="gramEnd"/>
      <w:r>
        <w:rPr>
          <w:rFonts w:ascii="Times New Roman" w:hAnsi="Times New Roman"/>
          <w:sz w:val="28"/>
          <w:szCs w:val="28"/>
        </w:rPr>
        <w:t xml:space="preserve"> </w:t>
      </w:r>
      <w:r w:rsidRPr="001636B9">
        <w:rPr>
          <w:rFonts w:ascii="Times New Roman" w:hAnsi="Times New Roman"/>
          <w:sz w:val="28"/>
          <w:szCs w:val="28"/>
        </w:rPr>
        <w:t>муниципального района.</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bookmarkStart w:id="6" w:name="sub_34"/>
      <w:bookmarkEnd w:id="5"/>
      <w:r w:rsidRPr="001636B9">
        <w:rPr>
          <w:rFonts w:ascii="Times New Roman" w:hAnsi="Times New Roman"/>
          <w:sz w:val="28"/>
          <w:szCs w:val="28"/>
        </w:rPr>
        <w:t xml:space="preserve">4. Поддержка и распространение лучших традиций и достижений национальной народной культуры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1636B9">
        <w:rPr>
          <w:rFonts w:ascii="Times New Roman" w:hAnsi="Times New Roman"/>
          <w:sz w:val="28"/>
          <w:szCs w:val="28"/>
        </w:rPr>
        <w:t>муниципального района.</w:t>
      </w:r>
    </w:p>
    <w:p w:rsidR="00071592"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bookmarkStart w:id="7" w:name="sub_35"/>
      <w:bookmarkEnd w:id="6"/>
      <w:r w:rsidRPr="001636B9">
        <w:rPr>
          <w:rFonts w:ascii="Times New Roman" w:hAnsi="Times New Roman"/>
          <w:sz w:val="28"/>
          <w:szCs w:val="28"/>
        </w:rPr>
        <w:t xml:space="preserve">5. Методическая работа по повышению квалификации и оказание практической помощи работникам культуры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1636B9">
        <w:rPr>
          <w:rFonts w:ascii="Times New Roman" w:hAnsi="Times New Roman"/>
          <w:sz w:val="28"/>
          <w:szCs w:val="28"/>
        </w:rPr>
        <w:t>муниципального района.</w:t>
      </w:r>
    </w:p>
    <w:p w:rsidR="00071592"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6.Предоставление библиотечных услуг населению</w:t>
      </w:r>
      <w:r w:rsidRPr="0089240F">
        <w:rPr>
          <w:rFonts w:ascii="Times New Roman" w:hAnsi="Times New Roman"/>
          <w:sz w:val="28"/>
          <w:szCs w:val="28"/>
        </w:rPr>
        <w:t xml:space="preserve">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1636B9">
        <w:rPr>
          <w:rFonts w:ascii="Times New Roman" w:hAnsi="Times New Roman"/>
          <w:sz w:val="28"/>
          <w:szCs w:val="28"/>
        </w:rPr>
        <w:lastRenderedPageBreak/>
        <w:t>муниципального района.</w:t>
      </w:r>
    </w:p>
    <w:p w:rsidR="00071592" w:rsidRPr="00037F41" w:rsidRDefault="00071592" w:rsidP="00071592">
      <w:pPr>
        <w:widowControl w:val="0"/>
        <w:autoSpaceDE w:val="0"/>
        <w:autoSpaceDN w:val="0"/>
        <w:adjustRightInd w:val="0"/>
        <w:spacing w:after="0" w:line="240" w:lineRule="auto"/>
        <w:jc w:val="center"/>
        <w:outlineLvl w:val="0"/>
        <w:rPr>
          <w:rFonts w:ascii="Times New Roman" w:hAnsi="Times New Roman"/>
          <w:bCs/>
          <w:color w:val="26282F"/>
          <w:sz w:val="28"/>
          <w:szCs w:val="28"/>
        </w:rPr>
      </w:pPr>
      <w:bookmarkStart w:id="8" w:name="sub_10"/>
      <w:bookmarkEnd w:id="7"/>
      <w:r w:rsidRPr="00037F41">
        <w:rPr>
          <w:rFonts w:ascii="Times New Roman" w:hAnsi="Times New Roman"/>
          <w:bCs/>
          <w:color w:val="26282F"/>
          <w:sz w:val="28"/>
          <w:szCs w:val="28"/>
        </w:rPr>
        <w:t>7</w:t>
      </w:r>
      <w:r w:rsidR="00037F41" w:rsidRPr="00037F41">
        <w:rPr>
          <w:rFonts w:ascii="Times New Roman" w:hAnsi="Times New Roman"/>
          <w:bCs/>
          <w:color w:val="26282F"/>
          <w:sz w:val="28"/>
          <w:szCs w:val="28"/>
        </w:rPr>
        <w:t>.</w:t>
      </w:r>
      <w:r w:rsidR="00037F41">
        <w:rPr>
          <w:rFonts w:ascii="Times New Roman" w:hAnsi="Times New Roman"/>
          <w:bCs/>
          <w:color w:val="26282F"/>
          <w:sz w:val="28"/>
          <w:szCs w:val="28"/>
        </w:rPr>
        <w:t xml:space="preserve"> </w:t>
      </w:r>
      <w:r w:rsidR="00037F41" w:rsidRPr="00037F41">
        <w:rPr>
          <w:rFonts w:ascii="Times New Roman" w:hAnsi="Times New Roman"/>
          <w:bCs/>
          <w:color w:val="26282F"/>
          <w:sz w:val="28"/>
          <w:szCs w:val="28"/>
        </w:rPr>
        <w:t>ПЕРЕЧЕНЬ И ОПИСАНИЕ ПРОГРАММНЫХ МЕРОПРИЯТИЙ</w:t>
      </w:r>
    </w:p>
    <w:bookmarkEnd w:id="8"/>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Программные мероприятия предполагают организацию и проведение обще районных мероприятий и конкурсов, проводимых в целях организации досуга различных возрастных и социальных категорий</w:t>
      </w:r>
      <w:r>
        <w:rPr>
          <w:rFonts w:ascii="Times New Roman" w:hAnsi="Times New Roman"/>
          <w:sz w:val="28"/>
          <w:szCs w:val="28"/>
        </w:rPr>
        <w:t xml:space="preserve"> жителей</w:t>
      </w:r>
      <w:r w:rsidRPr="001636B9">
        <w:rPr>
          <w:rFonts w:ascii="Times New Roman" w:hAnsi="Times New Roman"/>
          <w:sz w:val="28"/>
          <w:szCs w:val="28"/>
        </w:rPr>
        <w:t xml:space="preserve">, сохранения культурных традиций различных этнических и национальных групп, формирования и развития </w:t>
      </w:r>
      <w:proofErr w:type="spellStart"/>
      <w:r w:rsidRPr="001636B9">
        <w:rPr>
          <w:rFonts w:ascii="Times New Roman" w:hAnsi="Times New Roman"/>
          <w:sz w:val="28"/>
          <w:szCs w:val="28"/>
        </w:rPr>
        <w:t>социокультурного</w:t>
      </w:r>
      <w:proofErr w:type="spellEnd"/>
      <w:r w:rsidRPr="001636B9">
        <w:rPr>
          <w:rFonts w:ascii="Times New Roman" w:hAnsi="Times New Roman"/>
          <w:sz w:val="28"/>
          <w:szCs w:val="28"/>
        </w:rPr>
        <w:t xml:space="preserve"> пространства района, повышения мотивации специалистов учреждений культуры района, обеспечение деятельности муниципальных бюджетных учреждений культуры. Перечень программных мероприятий представляет собой укрупненный список мероприятий сгруппированных по основным целям. Такая группировка позволяет варьировать количество мероприятий в рамках заданных направлений и финансовые ресурсы на их проведение. Конкретный перечень мероприятий уточняется ежегодно при составлении сметы расходов и формировании муниципальных заданий</w:t>
      </w:r>
      <w:proofErr w:type="gramStart"/>
      <w:r w:rsidRPr="001636B9">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Приложение 5,6)</w:t>
      </w:r>
    </w:p>
    <w:p w:rsidR="00071592" w:rsidRPr="00037F41" w:rsidRDefault="00037F41" w:rsidP="00071592">
      <w:pPr>
        <w:widowControl w:val="0"/>
        <w:autoSpaceDE w:val="0"/>
        <w:autoSpaceDN w:val="0"/>
        <w:adjustRightInd w:val="0"/>
        <w:spacing w:after="0" w:line="240" w:lineRule="auto"/>
        <w:jc w:val="center"/>
        <w:outlineLvl w:val="0"/>
        <w:rPr>
          <w:rFonts w:ascii="Times New Roman" w:hAnsi="Times New Roman"/>
          <w:bCs/>
          <w:color w:val="26282F"/>
          <w:sz w:val="28"/>
          <w:szCs w:val="28"/>
        </w:rPr>
      </w:pPr>
      <w:bookmarkStart w:id="9" w:name="sub_11"/>
      <w:r w:rsidRPr="00037F41">
        <w:rPr>
          <w:rFonts w:ascii="Times New Roman" w:hAnsi="Times New Roman"/>
          <w:bCs/>
          <w:color w:val="26282F"/>
          <w:sz w:val="28"/>
          <w:szCs w:val="28"/>
        </w:rPr>
        <w:t>ОСНОВНОЕ МЕРОПРИЯТИЕ</w:t>
      </w:r>
      <w:r w:rsidRPr="00037F41">
        <w:rPr>
          <w:rFonts w:ascii="Times New Roman" w:hAnsi="Times New Roman"/>
          <w:bCs/>
          <w:color w:val="26282F"/>
          <w:sz w:val="28"/>
          <w:szCs w:val="28"/>
        </w:rPr>
        <w:br/>
        <w:t>"РАЗВИТИЕ БИБЛИОТЕЧНОГО ДЕЛА"</w:t>
      </w:r>
    </w:p>
    <w:bookmarkEnd w:id="9"/>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Выполняя важные социальные и коммуникативные функции, библиотеки являются одним из базовых элементов культурной, образовательной и информационной инфраструктуры района, которые предоставляют накопленные ресурсы в пользование обществу.</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В рамках основного мероприятия по развитию библиотечного дела планируется проведение следующих мероприятий или групп мероприятий:</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расход</w:t>
      </w:r>
      <w:r>
        <w:rPr>
          <w:rFonts w:ascii="Times New Roman" w:hAnsi="Times New Roman"/>
          <w:sz w:val="28"/>
          <w:szCs w:val="28"/>
        </w:rPr>
        <w:t>ы по содержанию библиотек</w:t>
      </w:r>
      <w:r w:rsidRPr="001636B9">
        <w:rPr>
          <w:rFonts w:ascii="Times New Roman" w:hAnsi="Times New Roman"/>
          <w:sz w:val="28"/>
          <w:szCs w:val="28"/>
        </w:rPr>
        <w:t>;</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организация и проведение </w:t>
      </w:r>
      <w:r w:rsidRPr="0055272A">
        <w:rPr>
          <w:rFonts w:ascii="Times New Roman" w:hAnsi="Times New Roman"/>
          <w:sz w:val="28"/>
          <w:szCs w:val="28"/>
        </w:rPr>
        <w:t xml:space="preserve"> районных</w:t>
      </w:r>
      <w:r w:rsidRPr="001636B9">
        <w:rPr>
          <w:rFonts w:ascii="Times New Roman" w:hAnsi="Times New Roman"/>
          <w:sz w:val="28"/>
          <w:szCs w:val="28"/>
        </w:rPr>
        <w:t xml:space="preserve"> семинаров, конкурсов, конференций и круглых столов;</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участие библиотек в</w:t>
      </w:r>
      <w:r w:rsidRPr="0055272A">
        <w:rPr>
          <w:rFonts w:ascii="Times New Roman" w:hAnsi="Times New Roman"/>
          <w:sz w:val="28"/>
          <w:szCs w:val="28"/>
        </w:rPr>
        <w:t xml:space="preserve"> республиканских</w:t>
      </w:r>
      <w:r w:rsidRPr="001636B9">
        <w:rPr>
          <w:rFonts w:ascii="Times New Roman" w:hAnsi="Times New Roman"/>
          <w:sz w:val="28"/>
          <w:szCs w:val="28"/>
        </w:rPr>
        <w:t xml:space="preserve"> совещаниях, семинарах в области библиотечного дела.</w:t>
      </w:r>
    </w:p>
    <w:p w:rsidR="00071592" w:rsidRPr="00E93DB7" w:rsidRDefault="00071592" w:rsidP="00071592">
      <w:pPr>
        <w:pStyle w:val="a9"/>
        <w:widowControl w:val="0"/>
        <w:numPr>
          <w:ilvl w:val="0"/>
          <w:numId w:val="18"/>
        </w:numPr>
        <w:autoSpaceDE w:val="0"/>
        <w:autoSpaceDN w:val="0"/>
        <w:adjustRightInd w:val="0"/>
        <w:spacing w:after="0" w:line="240" w:lineRule="auto"/>
        <w:ind w:left="0"/>
        <w:outlineLvl w:val="0"/>
        <w:rPr>
          <w:rFonts w:ascii="Times New Roman" w:hAnsi="Times New Roman"/>
          <w:b/>
          <w:bCs/>
          <w:color w:val="26282F"/>
          <w:sz w:val="28"/>
          <w:szCs w:val="28"/>
          <w:lang w:eastAsia="ru-RU"/>
        </w:rPr>
      </w:pPr>
      <w:bookmarkStart w:id="10" w:name="sub_12"/>
      <w:r w:rsidRPr="00037F41">
        <w:rPr>
          <w:rFonts w:ascii="Times New Roman" w:hAnsi="Times New Roman"/>
          <w:bCs/>
          <w:color w:val="26282F"/>
          <w:sz w:val="28"/>
          <w:szCs w:val="28"/>
          <w:lang w:eastAsia="ru-RU"/>
        </w:rPr>
        <w:t>Основное мероприятие</w:t>
      </w:r>
      <w:r w:rsidRPr="00037F41">
        <w:rPr>
          <w:rFonts w:ascii="Times New Roman" w:hAnsi="Times New Roman"/>
          <w:bCs/>
          <w:color w:val="26282F"/>
          <w:sz w:val="28"/>
          <w:szCs w:val="28"/>
          <w:lang w:eastAsia="ru-RU"/>
        </w:rPr>
        <w:br/>
        <w:t>"Государственная охрана, сохранение и популяризация объектов культурного наследия</w:t>
      </w:r>
      <w:r w:rsidRPr="00E93DB7">
        <w:rPr>
          <w:rFonts w:ascii="Times New Roman" w:hAnsi="Times New Roman"/>
          <w:b/>
          <w:bCs/>
          <w:color w:val="26282F"/>
          <w:sz w:val="28"/>
          <w:szCs w:val="28"/>
          <w:lang w:eastAsia="ru-RU"/>
        </w:rPr>
        <w:t>"</w:t>
      </w:r>
    </w:p>
    <w:bookmarkEnd w:id="10"/>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Памятники истории и культуры составляют важную часть национального достояния Республики Мордовия. Они являются визитной карточкой городов и районов республики, формируя их культурно-исторический облик. Объекты культурного наследия характеризуют Мордовию как регион с богатым историческим и культурным прошлым.</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В рамках основного мероприятия по охране, сохранению и популяризации объектов культурного наследия предполагается осуществление следующих мероприятий или групп мероприятий:</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разработка проектов зон охраны объектов и документации по определению границ территорий объектов культурного наследия, расположенных на территории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1636B9">
        <w:rPr>
          <w:rFonts w:ascii="Times New Roman" w:hAnsi="Times New Roman"/>
          <w:sz w:val="28"/>
          <w:szCs w:val="28"/>
        </w:rPr>
        <w:t>района;</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организация историко-культурной экспертизы </w:t>
      </w:r>
      <w:proofErr w:type="gramStart"/>
      <w:r w:rsidRPr="001636B9">
        <w:rPr>
          <w:rFonts w:ascii="Times New Roman" w:hAnsi="Times New Roman"/>
          <w:sz w:val="28"/>
          <w:szCs w:val="28"/>
        </w:rPr>
        <w:t>проектов зон охраны объектов культурного наследия</w:t>
      </w:r>
      <w:proofErr w:type="gramEnd"/>
      <w:r w:rsidRPr="001636B9">
        <w:rPr>
          <w:rFonts w:ascii="Times New Roman" w:hAnsi="Times New Roman"/>
          <w:sz w:val="28"/>
          <w:szCs w:val="28"/>
        </w:rPr>
        <w:t>.</w:t>
      </w:r>
    </w:p>
    <w:p w:rsidR="00071592" w:rsidRPr="00037F41" w:rsidRDefault="00071592" w:rsidP="00071592">
      <w:pPr>
        <w:pStyle w:val="a9"/>
        <w:widowControl w:val="0"/>
        <w:numPr>
          <w:ilvl w:val="0"/>
          <w:numId w:val="17"/>
        </w:numPr>
        <w:autoSpaceDE w:val="0"/>
        <w:autoSpaceDN w:val="0"/>
        <w:adjustRightInd w:val="0"/>
        <w:spacing w:after="0" w:line="240" w:lineRule="auto"/>
        <w:ind w:left="0"/>
        <w:outlineLvl w:val="0"/>
        <w:rPr>
          <w:rFonts w:ascii="Times New Roman" w:hAnsi="Times New Roman"/>
          <w:bCs/>
          <w:color w:val="26282F"/>
          <w:sz w:val="28"/>
          <w:szCs w:val="28"/>
          <w:lang w:eastAsia="ru-RU"/>
        </w:rPr>
      </w:pPr>
      <w:bookmarkStart w:id="11" w:name="sub_13"/>
      <w:r w:rsidRPr="00037F41">
        <w:rPr>
          <w:rFonts w:ascii="Times New Roman" w:hAnsi="Times New Roman"/>
          <w:bCs/>
          <w:color w:val="26282F"/>
          <w:sz w:val="28"/>
          <w:szCs w:val="28"/>
          <w:lang w:eastAsia="ru-RU"/>
        </w:rPr>
        <w:t>Основное мероприятие</w:t>
      </w:r>
      <w:r w:rsidRPr="00037F41">
        <w:rPr>
          <w:rFonts w:ascii="Times New Roman" w:hAnsi="Times New Roman"/>
          <w:bCs/>
          <w:color w:val="26282F"/>
          <w:sz w:val="28"/>
          <w:szCs w:val="28"/>
          <w:lang w:eastAsia="ru-RU"/>
        </w:rPr>
        <w:br/>
        <w:t>"Развитие инфраструктуры сферы культуры и искусства"</w:t>
      </w:r>
    </w:p>
    <w:bookmarkEnd w:id="11"/>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lastRenderedPageBreak/>
        <w:t xml:space="preserve">Уровень развития инфраструктурной базы сферы культуры и искусства (библиотек, концертных залов, </w:t>
      </w:r>
      <w:r>
        <w:rPr>
          <w:rFonts w:ascii="Times New Roman" w:hAnsi="Times New Roman"/>
          <w:sz w:val="28"/>
          <w:szCs w:val="28"/>
        </w:rPr>
        <w:t>сельских клубов</w:t>
      </w:r>
      <w:proofErr w:type="gramStart"/>
      <w:r>
        <w:rPr>
          <w:rFonts w:ascii="Times New Roman" w:hAnsi="Times New Roman"/>
          <w:sz w:val="28"/>
          <w:szCs w:val="28"/>
        </w:rPr>
        <w:t xml:space="preserve"> ,</w:t>
      </w:r>
      <w:proofErr w:type="gramEnd"/>
      <w:r w:rsidRPr="001636B9">
        <w:rPr>
          <w:rFonts w:ascii="Times New Roman" w:hAnsi="Times New Roman"/>
          <w:sz w:val="28"/>
          <w:szCs w:val="28"/>
        </w:rPr>
        <w:t xml:space="preserve"> ДШИ) является одним из важнейших критериев эффективности функционирования данного направления общественной жизни. Проведение запланированных мероприятий по строительству новых, а также реконструкции и капитальному ремонту имеющихся объектов и учреждений культуры является необходимым условием дальнейшего прогресса отрасли в </w:t>
      </w:r>
      <w:proofErr w:type="spellStart"/>
      <w:r>
        <w:rPr>
          <w:rFonts w:ascii="Times New Roman" w:hAnsi="Times New Roman"/>
          <w:sz w:val="28"/>
          <w:szCs w:val="28"/>
        </w:rPr>
        <w:t>Торбеевском</w:t>
      </w:r>
      <w:proofErr w:type="spellEnd"/>
      <w:r>
        <w:rPr>
          <w:rFonts w:ascii="Times New Roman" w:hAnsi="Times New Roman"/>
          <w:sz w:val="28"/>
          <w:szCs w:val="28"/>
        </w:rPr>
        <w:t xml:space="preserve"> </w:t>
      </w:r>
      <w:r w:rsidRPr="001636B9">
        <w:rPr>
          <w:rFonts w:ascii="Times New Roman" w:hAnsi="Times New Roman"/>
          <w:sz w:val="28"/>
          <w:szCs w:val="28"/>
        </w:rPr>
        <w:t>муниципальном районе.</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В рамках основного мероприятия по развитию инфраструктуры сферы культуры и искусства предполагается осуществление следующих мероприятий или групп мероприятий:</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организация и проведение строительства и реконструкции объектов культуры;</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проведение капитального ремонта </w:t>
      </w:r>
      <w:r>
        <w:rPr>
          <w:rFonts w:ascii="Times New Roman" w:hAnsi="Times New Roman"/>
          <w:sz w:val="28"/>
          <w:szCs w:val="28"/>
        </w:rPr>
        <w:t>структурных подразделений</w:t>
      </w:r>
      <w:proofErr w:type="gramStart"/>
      <w:r>
        <w:rPr>
          <w:rFonts w:ascii="Times New Roman" w:hAnsi="Times New Roman"/>
          <w:sz w:val="28"/>
          <w:szCs w:val="28"/>
        </w:rPr>
        <w:t xml:space="preserve"> </w:t>
      </w:r>
      <w:r w:rsidRPr="001636B9">
        <w:rPr>
          <w:rFonts w:ascii="Times New Roman" w:hAnsi="Times New Roman"/>
          <w:sz w:val="28"/>
          <w:szCs w:val="28"/>
        </w:rPr>
        <w:t>;</w:t>
      </w:r>
      <w:proofErr w:type="gramEnd"/>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приобретение оборудования, спортивного инвентаря, мягкого инвентаря, концертных костюмов</w:t>
      </w:r>
      <w:r>
        <w:rPr>
          <w:rFonts w:ascii="Times New Roman" w:hAnsi="Times New Roman"/>
          <w:sz w:val="28"/>
          <w:szCs w:val="28"/>
        </w:rPr>
        <w:t>, обуви, реквизита</w:t>
      </w:r>
      <w:r w:rsidRPr="001636B9">
        <w:rPr>
          <w:rFonts w:ascii="Times New Roman" w:hAnsi="Times New Roman"/>
          <w:sz w:val="28"/>
          <w:szCs w:val="28"/>
        </w:rPr>
        <w:t>, проведение противопожарных мероприятий.</w:t>
      </w:r>
    </w:p>
    <w:p w:rsidR="00071592" w:rsidRPr="00037F41" w:rsidRDefault="00071592" w:rsidP="00071592">
      <w:pPr>
        <w:pStyle w:val="a9"/>
        <w:widowControl w:val="0"/>
        <w:numPr>
          <w:ilvl w:val="0"/>
          <w:numId w:val="15"/>
        </w:numPr>
        <w:autoSpaceDE w:val="0"/>
        <w:autoSpaceDN w:val="0"/>
        <w:adjustRightInd w:val="0"/>
        <w:spacing w:after="0" w:line="240" w:lineRule="auto"/>
        <w:ind w:left="0"/>
        <w:outlineLvl w:val="0"/>
        <w:rPr>
          <w:rFonts w:ascii="Times New Roman" w:hAnsi="Times New Roman"/>
          <w:bCs/>
          <w:color w:val="26282F"/>
          <w:sz w:val="28"/>
          <w:szCs w:val="28"/>
          <w:lang w:eastAsia="ru-RU"/>
        </w:rPr>
      </w:pPr>
      <w:bookmarkStart w:id="12" w:name="sub_14"/>
      <w:r w:rsidRPr="00037F41">
        <w:rPr>
          <w:rFonts w:ascii="Times New Roman" w:hAnsi="Times New Roman"/>
          <w:bCs/>
          <w:color w:val="26282F"/>
          <w:sz w:val="28"/>
          <w:szCs w:val="28"/>
          <w:lang w:eastAsia="ru-RU"/>
        </w:rPr>
        <w:t>Основное мероприятие</w:t>
      </w:r>
      <w:r w:rsidRPr="00037F41">
        <w:rPr>
          <w:rFonts w:ascii="Times New Roman" w:hAnsi="Times New Roman"/>
          <w:bCs/>
          <w:color w:val="26282F"/>
          <w:sz w:val="28"/>
          <w:szCs w:val="28"/>
          <w:lang w:eastAsia="ru-RU"/>
        </w:rPr>
        <w:br/>
        <w:t xml:space="preserve">"Сохранение, возрождение и развитие традиционной народной культуры, поддержка народного творчества и </w:t>
      </w:r>
      <w:proofErr w:type="spellStart"/>
      <w:r w:rsidRPr="00037F41">
        <w:rPr>
          <w:rFonts w:ascii="Times New Roman" w:hAnsi="Times New Roman"/>
          <w:bCs/>
          <w:color w:val="26282F"/>
          <w:sz w:val="28"/>
          <w:szCs w:val="28"/>
          <w:lang w:eastAsia="ru-RU"/>
        </w:rPr>
        <w:t>культурно-досуговой</w:t>
      </w:r>
      <w:proofErr w:type="spellEnd"/>
      <w:r w:rsidRPr="00037F41">
        <w:rPr>
          <w:rFonts w:ascii="Times New Roman" w:hAnsi="Times New Roman"/>
          <w:bCs/>
          <w:color w:val="26282F"/>
          <w:sz w:val="28"/>
          <w:szCs w:val="28"/>
          <w:lang w:eastAsia="ru-RU"/>
        </w:rPr>
        <w:t xml:space="preserve"> деятельности"</w:t>
      </w:r>
    </w:p>
    <w:bookmarkEnd w:id="12"/>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В </w:t>
      </w:r>
      <w:proofErr w:type="spellStart"/>
      <w:r>
        <w:rPr>
          <w:rFonts w:ascii="Times New Roman" w:hAnsi="Times New Roman"/>
          <w:sz w:val="28"/>
          <w:szCs w:val="28"/>
        </w:rPr>
        <w:t>Торбеевском</w:t>
      </w:r>
      <w:proofErr w:type="spellEnd"/>
      <w:r>
        <w:rPr>
          <w:rFonts w:ascii="Times New Roman" w:hAnsi="Times New Roman"/>
          <w:sz w:val="28"/>
          <w:szCs w:val="28"/>
        </w:rPr>
        <w:t xml:space="preserve"> </w:t>
      </w:r>
      <w:r w:rsidRPr="001636B9">
        <w:rPr>
          <w:rFonts w:ascii="Times New Roman" w:hAnsi="Times New Roman"/>
          <w:sz w:val="28"/>
          <w:szCs w:val="28"/>
        </w:rPr>
        <w:t>муниципальном районе уделяется большое внимание проблемам возрождения, сохранения и популяризации национальной культуры. В рамках этой деятельности проводятся многожанровые мероприятия (фестивали, праздники), что в совокупности способствует обеспечению преемственности поколений в трансляции национальных культурных ценностей.</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В рамках основного мероприятия по сохранению, возрождению и развитию традиционной народной культуры, поддержке народного творчества и </w:t>
      </w:r>
      <w:proofErr w:type="spellStart"/>
      <w:r w:rsidRPr="001636B9">
        <w:rPr>
          <w:rFonts w:ascii="Times New Roman" w:hAnsi="Times New Roman"/>
          <w:sz w:val="28"/>
          <w:szCs w:val="28"/>
        </w:rPr>
        <w:t>культурно-досуговой</w:t>
      </w:r>
      <w:proofErr w:type="spellEnd"/>
      <w:r w:rsidRPr="001636B9">
        <w:rPr>
          <w:rFonts w:ascii="Times New Roman" w:hAnsi="Times New Roman"/>
          <w:sz w:val="28"/>
          <w:szCs w:val="28"/>
        </w:rPr>
        <w:t xml:space="preserve"> деятельности планируется осуществление следующих мероприятий или групп мероприятий:</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расход</w:t>
      </w:r>
      <w:r>
        <w:rPr>
          <w:rFonts w:ascii="Times New Roman" w:hAnsi="Times New Roman"/>
          <w:sz w:val="28"/>
          <w:szCs w:val="28"/>
        </w:rPr>
        <w:t>ы по содержанию</w:t>
      </w:r>
      <w:r w:rsidRPr="001636B9">
        <w:rPr>
          <w:rFonts w:ascii="Times New Roman" w:hAnsi="Times New Roman"/>
          <w:sz w:val="28"/>
          <w:szCs w:val="28"/>
        </w:rPr>
        <w:t xml:space="preserve"> учреждений</w:t>
      </w:r>
      <w:r>
        <w:rPr>
          <w:rFonts w:ascii="Times New Roman" w:hAnsi="Times New Roman"/>
          <w:sz w:val="28"/>
          <w:szCs w:val="28"/>
        </w:rPr>
        <w:t xml:space="preserve"> культуры</w:t>
      </w:r>
      <w:r w:rsidRPr="001636B9">
        <w:rPr>
          <w:rFonts w:ascii="Times New Roman" w:hAnsi="Times New Roman"/>
          <w:sz w:val="28"/>
          <w:szCs w:val="28"/>
        </w:rPr>
        <w:t>;</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проведение районных национально-фольклорных праздников, конкурсов и ф</w:t>
      </w:r>
      <w:r>
        <w:rPr>
          <w:rFonts w:ascii="Times New Roman" w:hAnsi="Times New Roman"/>
          <w:sz w:val="28"/>
          <w:szCs w:val="28"/>
        </w:rPr>
        <w:t>естивалей народного творчества;</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проведение районных фестивалей детского творчества;</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проведение районных фестивалей народных мастеров;</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проведение творческих мероприятий в рамках празднования памятных дат в истории и культуре России.</w:t>
      </w:r>
    </w:p>
    <w:p w:rsidR="00071592" w:rsidRPr="00037F41" w:rsidRDefault="00071592" w:rsidP="00071592">
      <w:pPr>
        <w:pStyle w:val="a9"/>
        <w:widowControl w:val="0"/>
        <w:numPr>
          <w:ilvl w:val="0"/>
          <w:numId w:val="15"/>
        </w:numPr>
        <w:autoSpaceDE w:val="0"/>
        <w:autoSpaceDN w:val="0"/>
        <w:adjustRightInd w:val="0"/>
        <w:spacing w:after="0" w:line="240" w:lineRule="auto"/>
        <w:ind w:left="0"/>
        <w:jc w:val="center"/>
        <w:outlineLvl w:val="0"/>
        <w:rPr>
          <w:rFonts w:ascii="Times New Roman" w:hAnsi="Times New Roman"/>
          <w:bCs/>
          <w:color w:val="26282F"/>
          <w:sz w:val="28"/>
          <w:szCs w:val="28"/>
          <w:lang w:eastAsia="ru-RU"/>
        </w:rPr>
      </w:pPr>
      <w:bookmarkStart w:id="13" w:name="sub_15"/>
      <w:r w:rsidRPr="00037F41">
        <w:rPr>
          <w:rFonts w:ascii="Times New Roman" w:hAnsi="Times New Roman"/>
          <w:bCs/>
          <w:color w:val="26282F"/>
          <w:sz w:val="28"/>
          <w:szCs w:val="28"/>
          <w:lang w:eastAsia="ru-RU"/>
        </w:rPr>
        <w:t>Создание условий для организации досуга и обеспечение жителей услугами организаций культуры:</w:t>
      </w:r>
    </w:p>
    <w:bookmarkEnd w:id="13"/>
    <w:p w:rsidR="00071592" w:rsidRDefault="00071592" w:rsidP="00071592">
      <w:pPr>
        <w:spacing w:after="0" w:line="240" w:lineRule="auto"/>
        <w:ind w:firstLine="454"/>
        <w:rPr>
          <w:rFonts w:ascii="Times New Roman" w:hAnsi="Times New Roman" w:cs="Times New Roman"/>
          <w:sz w:val="28"/>
          <w:szCs w:val="28"/>
        </w:rPr>
      </w:pPr>
      <w:r w:rsidRPr="00723368">
        <w:rPr>
          <w:rFonts w:ascii="Times New Roman" w:hAnsi="Times New Roman"/>
          <w:bCs/>
          <w:color w:val="26282F"/>
          <w:sz w:val="28"/>
          <w:szCs w:val="28"/>
        </w:rPr>
        <w:t>Мероприятия к государственным праздникам</w:t>
      </w:r>
      <w:r w:rsidRPr="001636B9">
        <w:rPr>
          <w:rFonts w:ascii="Times New Roman" w:hAnsi="Times New Roman"/>
          <w:sz w:val="28"/>
          <w:szCs w:val="28"/>
        </w:rPr>
        <w:t xml:space="preserve"> проходят обычно в форме митингов, торжественных собраний, концертных программ: День защитника Отечества, Международный женский день, Международный день Весны и Труда, День Победы, День России, День народного единства. Во время проведения государственных праздников будут отмечены жители, внесшие значительный вклад в развитие района.</w:t>
      </w:r>
      <w:r w:rsidRPr="00D90531">
        <w:rPr>
          <w:rFonts w:ascii="Times New Roman" w:hAnsi="Times New Roman" w:cs="Times New Roman"/>
          <w:sz w:val="28"/>
          <w:szCs w:val="28"/>
        </w:rPr>
        <w:t xml:space="preserve"> </w:t>
      </w:r>
      <w:r>
        <w:rPr>
          <w:rFonts w:ascii="Times New Roman" w:hAnsi="Times New Roman" w:cs="Times New Roman"/>
          <w:sz w:val="28"/>
          <w:szCs w:val="28"/>
        </w:rPr>
        <w:t xml:space="preserve"> Широко отмечаются профессиональные праздники: «День работников сельского хозяйства», </w:t>
      </w:r>
      <w:r>
        <w:rPr>
          <w:rFonts w:ascii="Times New Roman" w:hAnsi="Times New Roman" w:cs="Times New Roman"/>
          <w:sz w:val="28"/>
          <w:szCs w:val="28"/>
        </w:rPr>
        <w:lastRenderedPageBreak/>
        <w:t>«День учителя», «День медицинского работника», «День местного самоуправления»  и др.</w:t>
      </w:r>
    </w:p>
    <w:p w:rsidR="00071592" w:rsidRDefault="00071592" w:rsidP="00071592">
      <w:pPr>
        <w:spacing w:after="0" w:line="240" w:lineRule="auto"/>
        <w:ind w:firstLine="454"/>
        <w:rPr>
          <w:rFonts w:ascii="Times New Roman" w:hAnsi="Times New Roman"/>
          <w:sz w:val="28"/>
          <w:szCs w:val="28"/>
        </w:rPr>
      </w:pPr>
      <w:r w:rsidRPr="00037F41">
        <w:rPr>
          <w:rFonts w:ascii="Times New Roman" w:hAnsi="Times New Roman"/>
          <w:bCs/>
          <w:color w:val="26282F"/>
          <w:sz w:val="28"/>
          <w:szCs w:val="28"/>
        </w:rPr>
        <w:t>Профессиональные праздники и юбилейные даты</w:t>
      </w:r>
      <w:r w:rsidRPr="005A7C23">
        <w:rPr>
          <w:rFonts w:ascii="Times New Roman" w:hAnsi="Times New Roman"/>
          <w:sz w:val="28"/>
          <w:szCs w:val="28"/>
        </w:rPr>
        <w:t xml:space="preserve"> включают в себя проведение мероприятий, приуроченных, Дню работника культуры (установлен 25 марта </w:t>
      </w:r>
      <w:hyperlink r:id="rId10" w:history="1">
        <w:r w:rsidRPr="005A7C23">
          <w:rPr>
            <w:rFonts w:ascii="Times New Roman" w:hAnsi="Times New Roman"/>
            <w:color w:val="000000" w:themeColor="text1"/>
            <w:sz w:val="28"/>
            <w:szCs w:val="28"/>
          </w:rPr>
          <w:t>Указом</w:t>
        </w:r>
      </w:hyperlink>
      <w:r w:rsidRPr="005A7C23">
        <w:rPr>
          <w:rFonts w:ascii="Times New Roman" w:hAnsi="Times New Roman"/>
          <w:sz w:val="28"/>
          <w:szCs w:val="28"/>
        </w:rPr>
        <w:t xml:space="preserve"> Президента РФ от 27.08.2007), Общероссийскому дню библиотек (отмечается 27 мая с 1995 г.), юбилеям ведущих творческих коллективов района, юбилеям русских и мордовских писателей. В рамках этих праздничных дат запланировано проведение торжественных мероприятий с целью представления населению и общественности района лучших достижений в сфере культуры, с чествованием лучших специалистов сферы культуры в районе, поощрение коллективов и исполнителей, ставших победителями республиканских, российских, международных фестивалей и конкурсов, организация выставок, проведение концертных программ.</w:t>
      </w:r>
    </w:p>
    <w:p w:rsidR="00071592" w:rsidRPr="00037F41" w:rsidRDefault="00071592" w:rsidP="00071592">
      <w:pPr>
        <w:pStyle w:val="a9"/>
        <w:widowControl w:val="0"/>
        <w:numPr>
          <w:ilvl w:val="0"/>
          <w:numId w:val="15"/>
        </w:numPr>
        <w:autoSpaceDE w:val="0"/>
        <w:autoSpaceDN w:val="0"/>
        <w:adjustRightInd w:val="0"/>
        <w:spacing w:after="0" w:line="240" w:lineRule="auto"/>
        <w:ind w:left="0"/>
        <w:jc w:val="both"/>
        <w:rPr>
          <w:rFonts w:ascii="Times New Roman" w:hAnsi="Times New Roman"/>
          <w:sz w:val="28"/>
          <w:szCs w:val="28"/>
          <w:lang w:eastAsia="ru-RU"/>
        </w:rPr>
      </w:pPr>
      <w:r w:rsidRPr="00037F41">
        <w:rPr>
          <w:rFonts w:ascii="Times New Roman" w:hAnsi="Times New Roman"/>
          <w:bCs/>
          <w:color w:val="26282F"/>
          <w:sz w:val="28"/>
          <w:szCs w:val="28"/>
          <w:lang w:eastAsia="ru-RU"/>
        </w:rPr>
        <w:t>Национальные праздники</w:t>
      </w:r>
    </w:p>
    <w:p w:rsidR="00071592"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Предполагается проведение следующих праздников: </w:t>
      </w:r>
      <w:r>
        <w:rPr>
          <w:rFonts w:ascii="Times New Roman" w:hAnsi="Times New Roman"/>
          <w:sz w:val="28"/>
          <w:szCs w:val="28"/>
        </w:rPr>
        <w:t xml:space="preserve"> </w:t>
      </w:r>
      <w:proofErr w:type="gramStart"/>
      <w:r>
        <w:rPr>
          <w:rFonts w:ascii="Times New Roman" w:hAnsi="Times New Roman"/>
          <w:sz w:val="28"/>
          <w:szCs w:val="28"/>
        </w:rPr>
        <w:t xml:space="preserve">Новогодние и </w:t>
      </w:r>
      <w:r w:rsidRPr="0055272A">
        <w:rPr>
          <w:rFonts w:ascii="Times New Roman" w:hAnsi="Times New Roman"/>
          <w:sz w:val="28"/>
          <w:szCs w:val="28"/>
        </w:rPr>
        <w:t>Рождественские гуляния,</w:t>
      </w:r>
      <w:r>
        <w:rPr>
          <w:rFonts w:ascii="Times New Roman" w:hAnsi="Times New Roman"/>
          <w:sz w:val="28"/>
          <w:szCs w:val="28"/>
        </w:rPr>
        <w:t xml:space="preserve"> </w:t>
      </w:r>
      <w:r w:rsidRPr="001636B9">
        <w:rPr>
          <w:rFonts w:ascii="Times New Roman" w:hAnsi="Times New Roman"/>
          <w:sz w:val="28"/>
          <w:szCs w:val="28"/>
        </w:rPr>
        <w:t>Проводы Зимы, День славянской письменн</w:t>
      </w:r>
      <w:r w:rsidRPr="0055272A">
        <w:rPr>
          <w:rFonts w:ascii="Times New Roman" w:hAnsi="Times New Roman"/>
          <w:sz w:val="28"/>
          <w:szCs w:val="28"/>
        </w:rPr>
        <w:t>ости и культуры, День мордовского</w:t>
      </w:r>
      <w:r w:rsidRPr="001636B9">
        <w:rPr>
          <w:rFonts w:ascii="Times New Roman" w:hAnsi="Times New Roman"/>
          <w:sz w:val="28"/>
          <w:szCs w:val="28"/>
        </w:rPr>
        <w:t xml:space="preserve"> языка, </w:t>
      </w:r>
      <w:r>
        <w:rPr>
          <w:rFonts w:ascii="Times New Roman" w:hAnsi="Times New Roman"/>
          <w:sz w:val="28"/>
          <w:szCs w:val="28"/>
        </w:rPr>
        <w:t>«Фестиваль блинов», «</w:t>
      </w:r>
      <w:proofErr w:type="spellStart"/>
      <w:r>
        <w:rPr>
          <w:rFonts w:ascii="Times New Roman" w:hAnsi="Times New Roman"/>
          <w:sz w:val="28"/>
          <w:szCs w:val="28"/>
        </w:rPr>
        <w:t>Клубникины</w:t>
      </w:r>
      <w:proofErr w:type="spellEnd"/>
      <w:r>
        <w:rPr>
          <w:rFonts w:ascii="Times New Roman" w:hAnsi="Times New Roman"/>
          <w:sz w:val="28"/>
          <w:szCs w:val="28"/>
        </w:rPr>
        <w:t xml:space="preserve"> горы», «От яблочка до родника», «Праздник Святой Троицы»,</w:t>
      </w:r>
      <w:r w:rsidRPr="001636B9">
        <w:rPr>
          <w:rFonts w:ascii="Times New Roman" w:hAnsi="Times New Roman"/>
          <w:sz w:val="28"/>
          <w:szCs w:val="28"/>
        </w:rPr>
        <w:t xml:space="preserve"> День</w:t>
      </w:r>
      <w:r w:rsidRPr="0055272A">
        <w:rPr>
          <w:rFonts w:ascii="Times New Roman" w:hAnsi="Times New Roman"/>
          <w:sz w:val="28"/>
          <w:szCs w:val="28"/>
        </w:rPr>
        <w:t xml:space="preserve"> любви и верности</w:t>
      </w:r>
      <w:r w:rsidRPr="001636B9">
        <w:rPr>
          <w:rFonts w:ascii="Times New Roman" w:hAnsi="Times New Roman"/>
          <w:sz w:val="28"/>
          <w:szCs w:val="28"/>
        </w:rPr>
        <w:t>,</w:t>
      </w:r>
      <w:r>
        <w:rPr>
          <w:rFonts w:ascii="Times New Roman" w:hAnsi="Times New Roman"/>
          <w:sz w:val="28"/>
          <w:szCs w:val="28"/>
        </w:rPr>
        <w:t xml:space="preserve"> Праздники села и др.</w:t>
      </w:r>
      <w:r w:rsidRPr="001636B9">
        <w:rPr>
          <w:rFonts w:ascii="Times New Roman" w:hAnsi="Times New Roman"/>
          <w:sz w:val="28"/>
          <w:szCs w:val="28"/>
        </w:rPr>
        <w:t xml:space="preserve"> представляет собой массовой народное</w:t>
      </w:r>
      <w:r w:rsidRPr="0055272A">
        <w:rPr>
          <w:rFonts w:ascii="Times New Roman" w:hAnsi="Times New Roman"/>
          <w:sz w:val="28"/>
          <w:szCs w:val="28"/>
        </w:rPr>
        <w:t xml:space="preserve"> гуляние, спортивные состязания,</w:t>
      </w:r>
      <w:r>
        <w:rPr>
          <w:rFonts w:ascii="Times New Roman" w:hAnsi="Times New Roman"/>
          <w:sz w:val="28"/>
          <w:szCs w:val="28"/>
        </w:rPr>
        <w:t xml:space="preserve"> </w:t>
      </w:r>
      <w:r w:rsidRPr="001636B9">
        <w:rPr>
          <w:rFonts w:ascii="Times New Roman" w:hAnsi="Times New Roman"/>
          <w:sz w:val="28"/>
          <w:szCs w:val="28"/>
        </w:rPr>
        <w:t>выступления фольклорных коллективов,</w:t>
      </w:r>
      <w:r w:rsidRPr="0055272A">
        <w:rPr>
          <w:rFonts w:ascii="Times New Roman" w:hAnsi="Times New Roman"/>
          <w:sz w:val="28"/>
          <w:szCs w:val="28"/>
        </w:rPr>
        <w:t xml:space="preserve"> народные игры, обряды, ритуалы.</w:t>
      </w:r>
      <w:r w:rsidRPr="001636B9">
        <w:rPr>
          <w:rFonts w:ascii="Times New Roman" w:hAnsi="Times New Roman"/>
          <w:sz w:val="28"/>
          <w:szCs w:val="28"/>
        </w:rPr>
        <w:t xml:space="preserve"> </w:t>
      </w:r>
      <w:proofErr w:type="gramEnd"/>
    </w:p>
    <w:p w:rsidR="00071592" w:rsidRPr="005A7C23" w:rsidRDefault="00071592" w:rsidP="00071592">
      <w:pPr>
        <w:pStyle w:val="a9"/>
        <w:widowControl w:val="0"/>
        <w:numPr>
          <w:ilvl w:val="0"/>
          <w:numId w:val="16"/>
        </w:numPr>
        <w:autoSpaceDE w:val="0"/>
        <w:autoSpaceDN w:val="0"/>
        <w:adjustRightInd w:val="0"/>
        <w:spacing w:after="0" w:line="240" w:lineRule="auto"/>
        <w:ind w:left="0" w:firstLine="0"/>
        <w:jc w:val="both"/>
        <w:rPr>
          <w:rFonts w:ascii="Times New Roman" w:hAnsi="Times New Roman"/>
          <w:sz w:val="28"/>
          <w:szCs w:val="28"/>
          <w:lang w:eastAsia="ru-RU"/>
        </w:rPr>
      </w:pPr>
      <w:r w:rsidRPr="00037F41">
        <w:rPr>
          <w:rFonts w:ascii="Times New Roman" w:hAnsi="Times New Roman"/>
          <w:bCs/>
          <w:color w:val="26282F"/>
          <w:sz w:val="28"/>
          <w:szCs w:val="28"/>
          <w:lang w:eastAsia="ru-RU"/>
        </w:rPr>
        <w:t>Инновационная деятельность</w:t>
      </w:r>
      <w:r w:rsidRPr="005A7C23">
        <w:rPr>
          <w:rFonts w:ascii="Times New Roman" w:hAnsi="Times New Roman"/>
          <w:sz w:val="28"/>
          <w:szCs w:val="28"/>
          <w:lang w:eastAsia="ru-RU"/>
        </w:rPr>
        <w:t xml:space="preserve"> предполагает проведение конкурса социально-значимых проектов в сфере культуры, которые направлены на создание условий для творческого поиска новых форм и технологий в предоставлении учреждениями услуг в сфере культуры и искусств, оказание адресной поддержки проектам, направленным на достижение практических результатов по сохранению, созданию, распространению и освоению культурных ценностей. Конкурс предполагается проводить по следующим номинациям:</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Народное творчество. Досуг;</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Профессиональное искусство;</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Информационные ресурсы;</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Историко-культурное наследие.</w:t>
      </w:r>
    </w:p>
    <w:p w:rsidR="00071592" w:rsidRPr="005A7C23" w:rsidRDefault="00071592" w:rsidP="00071592">
      <w:pPr>
        <w:pStyle w:val="a9"/>
        <w:widowControl w:val="0"/>
        <w:numPr>
          <w:ilvl w:val="0"/>
          <w:numId w:val="16"/>
        </w:numPr>
        <w:autoSpaceDE w:val="0"/>
        <w:autoSpaceDN w:val="0"/>
        <w:adjustRightInd w:val="0"/>
        <w:spacing w:after="0" w:line="240" w:lineRule="auto"/>
        <w:ind w:left="0" w:firstLine="0"/>
        <w:jc w:val="both"/>
        <w:rPr>
          <w:rFonts w:ascii="Times New Roman" w:hAnsi="Times New Roman"/>
          <w:sz w:val="28"/>
          <w:szCs w:val="28"/>
          <w:lang w:eastAsia="ru-RU"/>
        </w:rPr>
      </w:pPr>
      <w:r w:rsidRPr="00037F41">
        <w:rPr>
          <w:rFonts w:ascii="Times New Roman" w:hAnsi="Times New Roman"/>
          <w:bCs/>
          <w:color w:val="26282F"/>
          <w:sz w:val="28"/>
          <w:szCs w:val="28"/>
          <w:lang w:eastAsia="ru-RU"/>
        </w:rPr>
        <w:t>Фестивали, конкурсы</w:t>
      </w:r>
      <w:r w:rsidRPr="005A7C23">
        <w:rPr>
          <w:rFonts w:ascii="Times New Roman" w:hAnsi="Times New Roman"/>
          <w:sz w:val="28"/>
          <w:szCs w:val="28"/>
          <w:lang w:eastAsia="ru-RU"/>
        </w:rPr>
        <w:t xml:space="preserve"> включают в себя фестивали и конкурсы, организованные на территории района и участие творческих коллективов и исполнителей в фестивалях и конкурсах за пределами района.</w:t>
      </w:r>
      <w:r w:rsidRPr="005A7C23">
        <w:rPr>
          <w:rFonts w:ascii="Times New Roman" w:hAnsi="Times New Roman" w:cs="Times New Roman"/>
          <w:sz w:val="28"/>
          <w:szCs w:val="28"/>
        </w:rPr>
        <w:t xml:space="preserve"> Культур</w:t>
      </w:r>
      <w:r w:rsidRPr="005A7C23">
        <w:rPr>
          <w:rFonts w:ascii="Times New Roman" w:hAnsi="Times New Roman" w:cs="Times New Roman"/>
          <w:sz w:val="28"/>
          <w:szCs w:val="28"/>
        </w:rPr>
        <w:softHyphen/>
        <w:t>но значимыми событиями для района являются ежегодно проводимые фести</w:t>
      </w:r>
      <w:r w:rsidRPr="005A7C23">
        <w:rPr>
          <w:rFonts w:ascii="Times New Roman" w:hAnsi="Times New Roman" w:cs="Times New Roman"/>
          <w:sz w:val="28"/>
          <w:szCs w:val="28"/>
        </w:rPr>
        <w:softHyphen/>
        <w:t>вали народного творчества «</w:t>
      </w:r>
      <w:proofErr w:type="spellStart"/>
      <w:r w:rsidRPr="005A7C23">
        <w:rPr>
          <w:rFonts w:ascii="Times New Roman" w:hAnsi="Times New Roman" w:cs="Times New Roman"/>
          <w:sz w:val="28"/>
          <w:szCs w:val="28"/>
        </w:rPr>
        <w:t>Шумбрат</w:t>
      </w:r>
      <w:proofErr w:type="spellEnd"/>
      <w:r w:rsidRPr="005A7C23">
        <w:rPr>
          <w:rFonts w:ascii="Times New Roman" w:hAnsi="Times New Roman" w:cs="Times New Roman"/>
          <w:sz w:val="28"/>
          <w:szCs w:val="28"/>
        </w:rPr>
        <w:t>, Мордовия!», «Афганское эхо», «Иг</w:t>
      </w:r>
      <w:r w:rsidRPr="005A7C23">
        <w:rPr>
          <w:rFonts w:ascii="Times New Roman" w:hAnsi="Times New Roman" w:cs="Times New Roman"/>
          <w:sz w:val="28"/>
          <w:szCs w:val="28"/>
        </w:rPr>
        <w:softHyphen/>
        <w:t xml:space="preserve">рай, гармонь», «Пасхальный благовест», «Рождественская звезда».  </w:t>
      </w:r>
      <w:proofErr w:type="gramStart"/>
      <w:r w:rsidRPr="005A7C23">
        <w:rPr>
          <w:rFonts w:ascii="Times New Roman" w:hAnsi="Times New Roman" w:cs="Times New Roman"/>
          <w:sz w:val="28"/>
          <w:szCs w:val="28"/>
        </w:rPr>
        <w:t>Участие в  Республиканском хореографическом конкурсе - фестивале «Ступени», Международном конкурсе «Премьера», во  Всероссийском фестивале - конкурсе фольклорных и народно-певческих коллективов «Хрустальный ключ» в городе Богородске нижегородской области, Областном фестивале народного творчества «О чём поёт гончарный круг», в селе Абашево Спасского района Пензенской области, во Всероссийском фестивале-</w:t>
      </w:r>
      <w:r w:rsidRPr="005A7C23">
        <w:rPr>
          <w:rFonts w:ascii="Times New Roman" w:hAnsi="Times New Roman" w:cs="Times New Roman"/>
          <w:sz w:val="28"/>
          <w:szCs w:val="28"/>
        </w:rPr>
        <w:lastRenderedPageBreak/>
        <w:t xml:space="preserve">конкурсе мордовской эстрадной песни «Од </w:t>
      </w:r>
      <w:proofErr w:type="spellStart"/>
      <w:r w:rsidRPr="005A7C23">
        <w:rPr>
          <w:rFonts w:ascii="Times New Roman" w:hAnsi="Times New Roman" w:cs="Times New Roman"/>
          <w:sz w:val="28"/>
          <w:szCs w:val="28"/>
        </w:rPr>
        <w:t>вий</w:t>
      </w:r>
      <w:proofErr w:type="spellEnd"/>
      <w:r w:rsidRPr="005A7C23">
        <w:rPr>
          <w:rFonts w:ascii="Times New Roman" w:hAnsi="Times New Roman" w:cs="Times New Roman"/>
          <w:sz w:val="28"/>
          <w:szCs w:val="28"/>
        </w:rPr>
        <w:t>», «</w:t>
      </w:r>
      <w:proofErr w:type="spellStart"/>
      <w:r w:rsidRPr="005A7C23">
        <w:rPr>
          <w:rFonts w:ascii="Times New Roman" w:hAnsi="Times New Roman" w:cs="Times New Roman"/>
          <w:sz w:val="28"/>
          <w:szCs w:val="28"/>
        </w:rPr>
        <w:t>Кштима</w:t>
      </w:r>
      <w:proofErr w:type="spellEnd"/>
      <w:r w:rsidRPr="005A7C23">
        <w:rPr>
          <w:rFonts w:ascii="Times New Roman" w:hAnsi="Times New Roman" w:cs="Times New Roman"/>
          <w:sz w:val="28"/>
          <w:szCs w:val="28"/>
        </w:rPr>
        <w:t>», фестивале инвалидов «Вместе мы сможем больше!», в республиканских:</w:t>
      </w:r>
      <w:proofErr w:type="gramEnd"/>
      <w:r w:rsidRPr="005A7C23">
        <w:rPr>
          <w:rFonts w:ascii="Times New Roman" w:hAnsi="Times New Roman" w:cs="Times New Roman"/>
          <w:sz w:val="28"/>
          <w:szCs w:val="28"/>
        </w:rPr>
        <w:t xml:space="preserve"> «Околица», «Вольница», «Предания старины народной» и др.</w:t>
      </w:r>
      <w:r w:rsidRPr="005A7C23">
        <w:rPr>
          <w:rFonts w:ascii="Times New Roman" w:hAnsi="Times New Roman"/>
          <w:sz w:val="28"/>
          <w:szCs w:val="28"/>
          <w:lang w:eastAsia="ru-RU"/>
        </w:rPr>
        <w:t xml:space="preserve"> Мероприятия этого раздела направлены на обеспечение условий для роста профессионального мастерства исполнителей, поддержку и развитие профессионального и самодеятельного народного творчества, создания эффективной среды обмена опытом, открытия новых имен и дарований.</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1636B9">
        <w:rPr>
          <w:rFonts w:ascii="Times New Roman" w:hAnsi="Times New Roman"/>
          <w:sz w:val="28"/>
          <w:szCs w:val="28"/>
        </w:rPr>
        <w:t xml:space="preserve"> За период реализации программы планируется организация и поведение</w:t>
      </w:r>
      <w:r>
        <w:rPr>
          <w:rFonts w:ascii="Times New Roman" w:hAnsi="Times New Roman"/>
          <w:sz w:val="28"/>
          <w:szCs w:val="28"/>
        </w:rPr>
        <w:t xml:space="preserve"> на территории района не менее 5</w:t>
      </w:r>
      <w:r w:rsidRPr="001636B9">
        <w:rPr>
          <w:rFonts w:ascii="Times New Roman" w:hAnsi="Times New Roman"/>
          <w:sz w:val="28"/>
          <w:szCs w:val="28"/>
        </w:rPr>
        <w:t xml:space="preserve"> фестивалей и конкурсов ежегодно</w:t>
      </w:r>
      <w:r>
        <w:rPr>
          <w:rFonts w:ascii="Times New Roman" w:hAnsi="Times New Roman"/>
          <w:sz w:val="28"/>
          <w:szCs w:val="28"/>
        </w:rPr>
        <w:t>.</w:t>
      </w:r>
    </w:p>
    <w:p w:rsidR="00071592" w:rsidRPr="00037F41" w:rsidRDefault="00071592" w:rsidP="00071592">
      <w:pPr>
        <w:pStyle w:val="1"/>
        <w:spacing w:before="0" w:line="240" w:lineRule="auto"/>
        <w:jc w:val="center"/>
        <w:rPr>
          <w:rFonts w:ascii="Times New Roman" w:hAnsi="Times New Roman" w:cs="Times New Roman"/>
          <w:b w:val="0"/>
          <w:color w:val="auto"/>
        </w:rPr>
      </w:pPr>
      <w:bookmarkStart w:id="14" w:name="sub_107"/>
      <w:r w:rsidRPr="00037F41">
        <w:rPr>
          <w:rFonts w:ascii="Times New Roman" w:hAnsi="Times New Roman" w:cs="Times New Roman"/>
          <w:b w:val="0"/>
          <w:color w:val="auto"/>
        </w:rPr>
        <w:t xml:space="preserve">8. </w:t>
      </w:r>
      <w:r w:rsidR="00037F41" w:rsidRPr="00037F41">
        <w:rPr>
          <w:rFonts w:ascii="Times New Roman" w:hAnsi="Times New Roman" w:cs="Times New Roman"/>
          <w:b w:val="0"/>
          <w:color w:val="auto"/>
        </w:rPr>
        <w:t xml:space="preserve">ОБОБЩЕННАЯ ХАРАКТЕРИСТИКА МЕР </w:t>
      </w:r>
      <w:proofErr w:type="gramStart"/>
      <w:r w:rsidR="00037F41" w:rsidRPr="00037F41">
        <w:rPr>
          <w:rFonts w:ascii="Times New Roman" w:hAnsi="Times New Roman" w:cs="Times New Roman"/>
          <w:b w:val="0"/>
          <w:color w:val="auto"/>
        </w:rPr>
        <w:t>ГОСУДАРСТВЕННОГО</w:t>
      </w:r>
      <w:proofErr w:type="gramEnd"/>
    </w:p>
    <w:p w:rsidR="00071592" w:rsidRPr="00037F41" w:rsidRDefault="00037F41" w:rsidP="00071592">
      <w:pPr>
        <w:pStyle w:val="1"/>
        <w:spacing w:before="0" w:line="240" w:lineRule="auto"/>
        <w:jc w:val="center"/>
        <w:rPr>
          <w:rFonts w:ascii="Times New Roman" w:hAnsi="Times New Roman" w:cs="Times New Roman"/>
          <w:b w:val="0"/>
          <w:color w:val="auto"/>
        </w:rPr>
      </w:pPr>
      <w:r w:rsidRPr="00037F41">
        <w:rPr>
          <w:rFonts w:ascii="Times New Roman" w:hAnsi="Times New Roman" w:cs="Times New Roman"/>
          <w:b w:val="0"/>
          <w:color w:val="auto"/>
        </w:rPr>
        <w:t>И ПРАВОВОГО РЕГУЛИРОВАНИЯ</w:t>
      </w:r>
    </w:p>
    <w:bookmarkEnd w:id="14"/>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Реализация программы не предусматривает осуществление мер государственного регулирования.</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Сведения об основных мерах правового регулирования в сфере реализации программы приведены в </w:t>
      </w:r>
      <w:hyperlink w:anchor="sub_10003" w:history="1">
        <w:r w:rsidRPr="00037F41">
          <w:rPr>
            <w:rStyle w:val="a5"/>
            <w:rFonts w:ascii="Times New Roman" w:hAnsi="Times New Roman" w:cs="Times New Roman"/>
            <w:b w:val="0"/>
            <w:color w:val="auto"/>
            <w:sz w:val="28"/>
            <w:szCs w:val="28"/>
          </w:rPr>
          <w:t>приложении 3</w:t>
        </w:r>
      </w:hyperlink>
      <w:r w:rsidRPr="00037F41">
        <w:rPr>
          <w:rFonts w:ascii="Times New Roman" w:hAnsi="Times New Roman" w:cs="Times New Roman"/>
          <w:b/>
          <w:sz w:val="28"/>
          <w:szCs w:val="28"/>
        </w:rPr>
        <w:t>.</w:t>
      </w:r>
    </w:p>
    <w:p w:rsidR="00071592" w:rsidRPr="00037F41" w:rsidRDefault="00071592" w:rsidP="00071592">
      <w:pPr>
        <w:pStyle w:val="1"/>
        <w:spacing w:before="0" w:line="240" w:lineRule="auto"/>
        <w:jc w:val="center"/>
        <w:rPr>
          <w:rFonts w:ascii="Times New Roman" w:hAnsi="Times New Roman" w:cs="Times New Roman"/>
          <w:b w:val="0"/>
          <w:color w:val="auto"/>
        </w:rPr>
      </w:pPr>
      <w:bookmarkStart w:id="15" w:name="sub_109"/>
      <w:r w:rsidRPr="00037F41">
        <w:rPr>
          <w:rFonts w:ascii="Times New Roman" w:hAnsi="Times New Roman" w:cs="Times New Roman"/>
          <w:b w:val="0"/>
          <w:color w:val="auto"/>
        </w:rPr>
        <w:t xml:space="preserve">9. </w:t>
      </w:r>
      <w:r w:rsidR="00037F41" w:rsidRPr="00037F41">
        <w:rPr>
          <w:rFonts w:ascii="Times New Roman" w:hAnsi="Times New Roman" w:cs="Times New Roman"/>
          <w:b w:val="0"/>
          <w:color w:val="auto"/>
        </w:rPr>
        <w:t>ПРОГНОЗ СВОДНЫХ ПОКАЗАТЕЛЕЙ ГОСУДАРСТВЕННЫХ ЗАДАНИЙ ПО ЭТАПАМ РЕАЛИЗАЦИИ ГОСУДАРСТВЕННОЙ ПРОГРАММЫ</w:t>
      </w:r>
    </w:p>
    <w:bookmarkEnd w:id="15"/>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В рамках реализации </w:t>
      </w:r>
      <w:hyperlink w:anchor="sub_2000" w:history="1">
        <w:r w:rsidRPr="00E60641">
          <w:rPr>
            <w:rStyle w:val="a5"/>
            <w:rFonts w:ascii="Times New Roman" w:hAnsi="Times New Roman" w:cs="Times New Roman"/>
            <w:b w:val="0"/>
            <w:color w:val="auto"/>
          </w:rPr>
          <w:t>подпрограммы</w:t>
        </w:r>
      </w:hyperlink>
      <w:r w:rsidRPr="00E60641">
        <w:rPr>
          <w:rFonts w:ascii="Times New Roman" w:hAnsi="Times New Roman" w:cs="Times New Roman"/>
          <w:sz w:val="28"/>
          <w:szCs w:val="28"/>
        </w:rPr>
        <w:t xml:space="preserve"> «Культура» программы предусматривается выполнение государственных</w:t>
      </w:r>
      <w:r>
        <w:rPr>
          <w:rFonts w:ascii="Times New Roman" w:hAnsi="Times New Roman" w:cs="Times New Roman"/>
          <w:sz w:val="28"/>
          <w:szCs w:val="28"/>
        </w:rPr>
        <w:t xml:space="preserve"> (муниципальных) </w:t>
      </w:r>
      <w:r w:rsidRPr="00E60641">
        <w:rPr>
          <w:rFonts w:ascii="Times New Roman" w:hAnsi="Times New Roman" w:cs="Times New Roman"/>
          <w:sz w:val="28"/>
          <w:szCs w:val="28"/>
        </w:rPr>
        <w:t xml:space="preserve"> заданий на оказание государственных </w:t>
      </w:r>
      <w:r>
        <w:rPr>
          <w:rFonts w:ascii="Times New Roman" w:hAnsi="Times New Roman" w:cs="Times New Roman"/>
          <w:sz w:val="28"/>
          <w:szCs w:val="28"/>
        </w:rPr>
        <w:t xml:space="preserve">(муниципальных) </w:t>
      </w:r>
      <w:r w:rsidRPr="00E60641">
        <w:rPr>
          <w:rFonts w:ascii="Times New Roman" w:hAnsi="Times New Roman" w:cs="Times New Roman"/>
          <w:sz w:val="28"/>
          <w:szCs w:val="28"/>
        </w:rPr>
        <w:t>услуг (выполнение работ).</w:t>
      </w:r>
    </w:p>
    <w:p w:rsidR="00071592" w:rsidRPr="00037F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Прогноз сводных показателей государственных </w:t>
      </w:r>
      <w:r>
        <w:rPr>
          <w:rFonts w:ascii="Times New Roman" w:hAnsi="Times New Roman" w:cs="Times New Roman"/>
          <w:sz w:val="28"/>
          <w:szCs w:val="28"/>
        </w:rPr>
        <w:t xml:space="preserve">(муниципальных) </w:t>
      </w:r>
      <w:r w:rsidRPr="00E60641">
        <w:rPr>
          <w:rFonts w:ascii="Times New Roman" w:hAnsi="Times New Roman" w:cs="Times New Roman"/>
          <w:sz w:val="28"/>
          <w:szCs w:val="28"/>
        </w:rPr>
        <w:t xml:space="preserve">заданий в рамках реализации </w:t>
      </w:r>
      <w:hyperlink w:anchor="sub_2000" w:history="1">
        <w:r w:rsidRPr="00E60641">
          <w:rPr>
            <w:rStyle w:val="a5"/>
            <w:rFonts w:ascii="Times New Roman" w:hAnsi="Times New Roman" w:cs="Times New Roman"/>
            <w:b w:val="0"/>
            <w:color w:val="auto"/>
          </w:rPr>
          <w:t>подпрограммы</w:t>
        </w:r>
      </w:hyperlink>
      <w:r w:rsidRPr="00E60641">
        <w:rPr>
          <w:rFonts w:ascii="Times New Roman" w:hAnsi="Times New Roman" w:cs="Times New Roman"/>
          <w:sz w:val="28"/>
          <w:szCs w:val="28"/>
        </w:rPr>
        <w:t xml:space="preserve"> «Культура» представлен в </w:t>
      </w:r>
      <w:hyperlink w:anchor="sub_10004" w:history="1">
        <w:r w:rsidRPr="00037F41">
          <w:rPr>
            <w:rStyle w:val="a5"/>
            <w:rFonts w:ascii="Times New Roman" w:hAnsi="Times New Roman" w:cs="Times New Roman"/>
            <w:b w:val="0"/>
            <w:color w:val="auto"/>
            <w:sz w:val="28"/>
            <w:szCs w:val="28"/>
          </w:rPr>
          <w:t>приложении 4</w:t>
        </w:r>
      </w:hyperlink>
      <w:r w:rsidRPr="00037F41">
        <w:rPr>
          <w:rFonts w:ascii="Times New Roman" w:hAnsi="Times New Roman" w:cs="Times New Roman"/>
          <w:sz w:val="28"/>
          <w:szCs w:val="28"/>
        </w:rPr>
        <w:t>.</w:t>
      </w:r>
    </w:p>
    <w:p w:rsidR="00071592" w:rsidRPr="00037F41" w:rsidRDefault="00071592" w:rsidP="00071592">
      <w:pPr>
        <w:pStyle w:val="1"/>
        <w:spacing w:before="0" w:line="240" w:lineRule="auto"/>
        <w:jc w:val="center"/>
        <w:rPr>
          <w:rFonts w:ascii="Times New Roman" w:hAnsi="Times New Roman" w:cs="Times New Roman"/>
          <w:b w:val="0"/>
          <w:color w:val="auto"/>
        </w:rPr>
      </w:pPr>
      <w:bookmarkStart w:id="16" w:name="sub_111"/>
      <w:r w:rsidRPr="00037F41">
        <w:rPr>
          <w:rFonts w:ascii="Times New Roman" w:hAnsi="Times New Roman" w:cs="Times New Roman"/>
          <w:b w:val="0"/>
          <w:color w:val="auto"/>
        </w:rPr>
        <w:t xml:space="preserve">10. </w:t>
      </w:r>
      <w:r w:rsidR="00037F41" w:rsidRPr="00037F41">
        <w:rPr>
          <w:rFonts w:ascii="Times New Roman" w:hAnsi="Times New Roman" w:cs="Times New Roman"/>
          <w:b w:val="0"/>
          <w:color w:val="auto"/>
        </w:rPr>
        <w:t>ОБОСНОВАНИЕ ВЫДЕЛЕНИЯ ПОДПРОГРАММ И ВКЛЮЧЕНИЯ В СОСТАВ ПРОГРАММЫ, РЕАЛИЗУЕМЫХ  РАЙОННЫХ ЦЕЛЕВЫХ ПРОГРАММ</w:t>
      </w:r>
    </w:p>
    <w:bookmarkEnd w:id="16"/>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Перечень подпрограмм установлен для достижения целей и задач, определенных основополагающими документами в части развития сфер культуры и туризма, а также системы патриотического воспитания граждан.</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Состав подпрограмм и </w:t>
      </w:r>
      <w:r>
        <w:rPr>
          <w:rFonts w:ascii="Times New Roman" w:hAnsi="Times New Roman" w:cs="Times New Roman"/>
          <w:sz w:val="28"/>
          <w:szCs w:val="28"/>
        </w:rPr>
        <w:t xml:space="preserve"> районной </w:t>
      </w:r>
      <w:r w:rsidRPr="00E60641">
        <w:rPr>
          <w:rFonts w:ascii="Times New Roman" w:hAnsi="Times New Roman" w:cs="Times New Roman"/>
          <w:sz w:val="28"/>
          <w:szCs w:val="28"/>
        </w:rPr>
        <w:t>целевой программы рассчитан на взаимосвязанное развитие экономики Республики Мордовия и ее сфер: культуры, туризма и образования.</w:t>
      </w:r>
    </w:p>
    <w:p w:rsidR="00071592" w:rsidRPr="00037F41" w:rsidRDefault="00071592" w:rsidP="00071592">
      <w:pPr>
        <w:pStyle w:val="1"/>
        <w:spacing w:before="0" w:line="240" w:lineRule="auto"/>
        <w:jc w:val="center"/>
        <w:rPr>
          <w:rFonts w:ascii="Times New Roman" w:hAnsi="Times New Roman" w:cs="Times New Roman"/>
          <w:b w:val="0"/>
        </w:rPr>
      </w:pPr>
      <w:bookmarkStart w:id="17" w:name="sub_112"/>
      <w:r w:rsidRPr="00037F41">
        <w:rPr>
          <w:rFonts w:ascii="Times New Roman" w:hAnsi="Times New Roman" w:cs="Times New Roman"/>
          <w:b w:val="0"/>
          <w:color w:val="auto"/>
        </w:rPr>
        <w:t xml:space="preserve">11. </w:t>
      </w:r>
      <w:bookmarkEnd w:id="17"/>
      <w:r w:rsidR="00037F41" w:rsidRPr="00037F41">
        <w:rPr>
          <w:rFonts w:ascii="Times New Roman" w:hAnsi="Times New Roman"/>
          <w:b w:val="0"/>
          <w:color w:val="26282F"/>
          <w:lang w:eastAsia="ru-RU"/>
        </w:rPr>
        <w:t>ОБОСНОВАНИЕ РЕСУРСНОГО ОБЕСПЕЧЕНИЯ ПРОГРАММЫ</w:t>
      </w:r>
    </w:p>
    <w:p w:rsidR="00071592" w:rsidRPr="001636B9"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Ресурсное обеспечение программы осуществляется за счет средств республиканского бюджета Республики Мордовия.</w:t>
      </w:r>
    </w:p>
    <w:p w:rsidR="00071592" w:rsidRPr="00037F41" w:rsidRDefault="00071592" w:rsidP="00071592">
      <w:pPr>
        <w:widowControl w:val="0"/>
        <w:autoSpaceDE w:val="0"/>
        <w:autoSpaceDN w:val="0"/>
        <w:adjustRightInd w:val="0"/>
        <w:spacing w:after="0" w:line="240" w:lineRule="auto"/>
        <w:ind w:firstLine="720"/>
        <w:jc w:val="both"/>
        <w:rPr>
          <w:rFonts w:ascii="Times New Roman" w:hAnsi="Times New Roman"/>
          <w:sz w:val="28"/>
          <w:szCs w:val="28"/>
        </w:rPr>
      </w:pPr>
      <w:r w:rsidRPr="001636B9">
        <w:rPr>
          <w:rFonts w:ascii="Times New Roman" w:hAnsi="Times New Roman"/>
          <w:sz w:val="28"/>
          <w:szCs w:val="28"/>
        </w:rPr>
        <w:t xml:space="preserve">Конкретные мероприятия Программы и объемы ее финансирования из бюджета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1636B9">
        <w:rPr>
          <w:rFonts w:ascii="Times New Roman" w:hAnsi="Times New Roman"/>
          <w:sz w:val="28"/>
          <w:szCs w:val="28"/>
        </w:rPr>
        <w:t xml:space="preserve">муниципального района, предусмотренные в </w:t>
      </w:r>
      <w:r w:rsidRPr="00E804F6">
        <w:rPr>
          <w:rFonts w:ascii="Times New Roman" w:hAnsi="Times New Roman"/>
          <w:color w:val="000000"/>
          <w:sz w:val="28"/>
          <w:szCs w:val="28"/>
        </w:rPr>
        <w:t>приложении</w:t>
      </w:r>
      <w:r w:rsidRPr="001636B9">
        <w:rPr>
          <w:rFonts w:ascii="Times New Roman" w:hAnsi="Times New Roman"/>
          <w:sz w:val="28"/>
          <w:szCs w:val="28"/>
        </w:rPr>
        <w:t xml:space="preserve"> к настоящей Программе, уточняются при составлении проекта бюджета </w:t>
      </w: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w:t>
      </w:r>
      <w:r w:rsidRPr="001636B9">
        <w:rPr>
          <w:rFonts w:ascii="Times New Roman" w:hAnsi="Times New Roman"/>
          <w:sz w:val="28"/>
          <w:szCs w:val="28"/>
        </w:rPr>
        <w:t>муниципального района на соответствующий финансовый год</w:t>
      </w:r>
      <w:r w:rsidRPr="0055272A">
        <w:rPr>
          <w:rFonts w:ascii="Times New Roman" w:hAnsi="Times New Roman"/>
          <w:sz w:val="28"/>
          <w:szCs w:val="28"/>
        </w:rPr>
        <w:t xml:space="preserve"> и носят прогнозируемый характер</w:t>
      </w:r>
      <w:r w:rsidRPr="001636B9">
        <w:rPr>
          <w:rFonts w:ascii="Times New Roman" w:hAnsi="Times New Roman"/>
          <w:sz w:val="28"/>
          <w:szCs w:val="28"/>
        </w:rPr>
        <w:t>.</w:t>
      </w:r>
      <w:r>
        <w:rPr>
          <w:rFonts w:ascii="Times New Roman" w:hAnsi="Times New Roman"/>
          <w:sz w:val="28"/>
          <w:szCs w:val="28"/>
        </w:rPr>
        <w:t xml:space="preserve"> </w:t>
      </w:r>
      <w:r w:rsidRPr="00037F41">
        <w:rPr>
          <w:rFonts w:ascii="Times New Roman" w:hAnsi="Times New Roman"/>
          <w:sz w:val="28"/>
          <w:szCs w:val="28"/>
        </w:rPr>
        <w:t>Приложение 4</w:t>
      </w:r>
    </w:p>
    <w:p w:rsidR="00071592" w:rsidRPr="00037F41" w:rsidRDefault="00071592" w:rsidP="00071592">
      <w:pPr>
        <w:pStyle w:val="1"/>
        <w:spacing w:before="0" w:line="240" w:lineRule="auto"/>
        <w:jc w:val="center"/>
        <w:rPr>
          <w:rFonts w:ascii="Times New Roman" w:hAnsi="Times New Roman" w:cs="Times New Roman"/>
          <w:b w:val="0"/>
          <w:color w:val="auto"/>
        </w:rPr>
      </w:pPr>
      <w:bookmarkStart w:id="18" w:name="sub_113"/>
      <w:r w:rsidRPr="00037F41">
        <w:rPr>
          <w:rFonts w:ascii="Times New Roman" w:hAnsi="Times New Roman" w:cs="Times New Roman"/>
          <w:b w:val="0"/>
          <w:color w:val="auto"/>
        </w:rPr>
        <w:lastRenderedPageBreak/>
        <w:t xml:space="preserve">12. </w:t>
      </w:r>
      <w:r w:rsidR="00037F41" w:rsidRPr="00037F41">
        <w:rPr>
          <w:rFonts w:ascii="Times New Roman" w:hAnsi="Times New Roman" w:cs="Times New Roman"/>
          <w:b w:val="0"/>
          <w:color w:val="auto"/>
        </w:rPr>
        <w:t>АНАЛИЗ РИСКОВ РЕАЛИЗАЦИИ ПРОГРАММЫ  И ОПИСАНИЕ МЕР УПРАВЛЕНИЯ РИСКАМИ С ЦЕЛЬЮ МИНИМИЗАЦИИ ИХ ВЛИЯНИЯ НА ДОСТИЖЕНИЕ ЦЕЛЕЙ ПРОГРАММЫ</w:t>
      </w:r>
    </w:p>
    <w:bookmarkEnd w:id="18"/>
    <w:p w:rsidR="00071592" w:rsidRPr="00E60641" w:rsidRDefault="00071592" w:rsidP="00071592">
      <w:pPr>
        <w:spacing w:after="0" w:line="240" w:lineRule="auto"/>
        <w:ind w:firstLine="720"/>
        <w:jc w:val="both"/>
        <w:rPr>
          <w:rFonts w:ascii="Times New Roman" w:hAnsi="Times New Roman" w:cs="Times New Roman"/>
          <w:sz w:val="28"/>
          <w:szCs w:val="28"/>
        </w:rPr>
      </w:pPr>
      <w:r w:rsidRPr="00037F41">
        <w:rPr>
          <w:rFonts w:ascii="Times New Roman" w:hAnsi="Times New Roman" w:cs="Times New Roman"/>
          <w:sz w:val="28"/>
          <w:szCs w:val="28"/>
        </w:rPr>
        <w:t>При реализации программы осуществляются</w:t>
      </w:r>
      <w:r w:rsidRPr="00E60641">
        <w:rPr>
          <w:rFonts w:ascii="Times New Roman" w:hAnsi="Times New Roman" w:cs="Times New Roman"/>
          <w:sz w:val="28"/>
          <w:szCs w:val="28"/>
        </w:rPr>
        <w:t xml:space="preserve">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71592" w:rsidRPr="00E60641" w:rsidRDefault="00071592" w:rsidP="00071592">
      <w:pPr>
        <w:pStyle w:val="ConsPlusNormal"/>
        <w:jc w:val="both"/>
        <w:rPr>
          <w:rFonts w:ascii="Times New Roman" w:hAnsi="Times New Roman" w:cs="Times New Roman"/>
          <w:sz w:val="28"/>
          <w:szCs w:val="28"/>
        </w:rPr>
      </w:pPr>
      <w:proofErr w:type="gramStart"/>
      <w:r w:rsidRPr="00E60641">
        <w:rPr>
          <w:rFonts w:ascii="Times New Roman" w:hAnsi="Times New Roman" w:cs="Times New Roman"/>
          <w:sz w:val="28"/>
          <w:szCs w:val="28"/>
        </w:rPr>
        <w:t>Важное значение</w:t>
      </w:r>
      <w:proofErr w:type="gramEnd"/>
      <w:r w:rsidRPr="00E60641">
        <w:rPr>
          <w:rFonts w:ascii="Times New Roman" w:hAnsi="Times New Roman" w:cs="Times New Roman"/>
          <w:sz w:val="28"/>
          <w:szCs w:val="28"/>
        </w:rPr>
        <w:t xml:space="preserve"> для успешной реализации программы имеет прогнозирование возможных рисков достижения основной цели, решения задач государственной программы, оценки их масштабов и последствий, а также формирования системы мер по их предотвращению.</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 xml:space="preserve">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Это может привести к снижению инвестиционной привлекательности сфер культуры и туризма, необоснованному росту стоимости услуг в них, а также существенно снизить объем предоставляемых населению платных услуг в указанных отраслях. Изменение стоимости предоставления государственных услуг (выполнения работ) может негативно сказаться на потребительских предпочтениях населения. Эти риски могут отразиться на реализации </w:t>
      </w:r>
      <w:r>
        <w:rPr>
          <w:rFonts w:ascii="Times New Roman" w:hAnsi="Times New Roman" w:cs="Times New Roman"/>
          <w:sz w:val="28"/>
          <w:szCs w:val="28"/>
        </w:rPr>
        <w:t xml:space="preserve">наиболее затратных мероприятий </w:t>
      </w:r>
      <w:r w:rsidRPr="00E60641">
        <w:rPr>
          <w:rFonts w:ascii="Times New Roman" w:hAnsi="Times New Roman" w:cs="Times New Roman"/>
          <w:sz w:val="28"/>
          <w:szCs w:val="28"/>
        </w:rPr>
        <w:t xml:space="preserve"> программы, в том числе мероприятий, связанных со строительством, реконструкцией и капитальным ремонтом учреждений культуры.</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Снижение вероятности данных рисков предусматривается в рамках мероприятий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071592" w:rsidRPr="00E60641" w:rsidRDefault="00071592" w:rsidP="00071592">
      <w:pPr>
        <w:pStyle w:val="ConsPlusNormal"/>
        <w:jc w:val="both"/>
        <w:rPr>
          <w:rFonts w:ascii="Times New Roman" w:hAnsi="Times New Roman" w:cs="Times New Roman"/>
          <w:sz w:val="28"/>
          <w:szCs w:val="28"/>
        </w:rPr>
      </w:pPr>
      <w:proofErr w:type="gramStart"/>
      <w:r w:rsidRPr="00E60641">
        <w:rPr>
          <w:rFonts w:ascii="Times New Roman" w:hAnsi="Times New Roman" w:cs="Times New Roman"/>
          <w:sz w:val="28"/>
          <w:szCs w:val="28"/>
        </w:rPr>
        <w:t>Правовые риски вызваны изменением федерального законодательства, длительностью формирования нормативной правовой базы, необходи</w:t>
      </w:r>
      <w:r>
        <w:rPr>
          <w:rFonts w:ascii="Times New Roman" w:hAnsi="Times New Roman" w:cs="Times New Roman"/>
          <w:sz w:val="28"/>
          <w:szCs w:val="28"/>
        </w:rPr>
        <w:t xml:space="preserve">мой для эффективной реализации </w:t>
      </w:r>
      <w:r w:rsidRPr="00E60641">
        <w:rPr>
          <w:rFonts w:ascii="Times New Roman" w:hAnsi="Times New Roman" w:cs="Times New Roman"/>
          <w:sz w:val="28"/>
          <w:szCs w:val="28"/>
        </w:rPr>
        <w:t xml:space="preserve"> программы, что может повлечь за собой увеличение планируемых сроков или изменение условий реализации ее основных мероприятий.</w:t>
      </w:r>
      <w:proofErr w:type="gramEnd"/>
      <w:r w:rsidRPr="00E60641">
        <w:rPr>
          <w:rFonts w:ascii="Times New Roman" w:hAnsi="Times New Roman" w:cs="Times New Roman"/>
          <w:sz w:val="28"/>
          <w:szCs w:val="28"/>
        </w:rPr>
        <w:t xml:space="preserve"> Для снижения воздействия данной группы рисков предлагается проводить мониторинг планируемых изменений в федеральном законодательстве в сферах культуры, туризма и смежных областях.</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Финансовые риски связаны с процессами возникновения бюджетного дефицита и недостаточным из-за этого уровнем бюджетного финансирования, секвестрованием бюджетных расходов на сферы культуры и туризма, систему патриотического воспитания граждан,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Способами ограничения финансовых рисков являются:</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lastRenderedPageBreak/>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определение приоритетов для первоочередного финансирования;</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сферы культуры и туризма, образования.</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К группе административных рисков относятся неэффективное управление реализацией программы, низкая эффективность взаимодействия заинтересованных сторон. Это может привести к потере управляемости отраслей культуры и туризма, а также к нарушениям механизма управления в системе патриотического воспитания граждан, в целом отражающихся на срыве планируемых сроков реализации программы, невыполнении ее цели и задач, не</w:t>
      </w:r>
      <w:r>
        <w:rPr>
          <w:rFonts w:ascii="Times New Roman" w:hAnsi="Times New Roman" w:cs="Times New Roman"/>
          <w:sz w:val="28"/>
          <w:szCs w:val="28"/>
        </w:rPr>
        <w:t xml:space="preserve"> </w:t>
      </w:r>
      <w:r w:rsidRPr="00E60641">
        <w:rPr>
          <w:rFonts w:ascii="Times New Roman" w:hAnsi="Times New Roman" w:cs="Times New Roman"/>
          <w:sz w:val="28"/>
          <w:szCs w:val="28"/>
        </w:rPr>
        <w:t>достижении плановых значений показателей, снижении эффективности использования ресурсов и качества выполнения мероприятий программы.</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Основные условия минимизации этой группы рисков:</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формирование эффективной системы управления реализацией программы;</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проведение систематического аудита результативности реализации программы;</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регулярная публикация отчетов о ходе реализации программы;</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 xml:space="preserve">повышение </w:t>
      </w:r>
      <w:proofErr w:type="gramStart"/>
      <w:r w:rsidRPr="00E60641">
        <w:rPr>
          <w:rFonts w:ascii="Times New Roman" w:hAnsi="Times New Roman" w:cs="Times New Roman"/>
          <w:sz w:val="28"/>
          <w:szCs w:val="28"/>
        </w:rPr>
        <w:t>эффективности взаимодействия участников реализации программы</w:t>
      </w:r>
      <w:proofErr w:type="gramEnd"/>
      <w:r w:rsidRPr="00E60641">
        <w:rPr>
          <w:rFonts w:ascii="Times New Roman" w:hAnsi="Times New Roman" w:cs="Times New Roman"/>
          <w:sz w:val="28"/>
          <w:szCs w:val="28"/>
        </w:rPr>
        <w:t>;</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заключение и контроль реализации соглашений о взаимодействии с заинтересованными сторонами;</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создание системы мониторингов реализации программы;</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своевременная корректировка мероприятий программы.</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 xml:space="preserve">Кадровые риски вызваны дефицитом высококвалифицированных кадров в сферах культуры и туризма, системе патриотического воспитания граждан, в целом снижая эффективность работы таких учреждений и качество предоставляемых ими услуг. </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Последняя группа рисков, связанных с территориальными особенностями, детерминирована: различиями в финансово-экономических возможностях</w:t>
      </w:r>
      <w:r>
        <w:rPr>
          <w:rFonts w:ascii="Times New Roman" w:hAnsi="Times New Roman" w:cs="Times New Roman"/>
          <w:sz w:val="28"/>
          <w:szCs w:val="28"/>
        </w:rPr>
        <w:t xml:space="preserve"> сельских поселений района</w:t>
      </w:r>
      <w:r w:rsidRPr="00E60641">
        <w:rPr>
          <w:rFonts w:ascii="Times New Roman" w:hAnsi="Times New Roman" w:cs="Times New Roman"/>
          <w:sz w:val="28"/>
          <w:szCs w:val="28"/>
        </w:rPr>
        <w:t>,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слабым нормативно-методическим обеспечением деятельности в указанных отраслях на уровне муниципальных образований.</w:t>
      </w:r>
    </w:p>
    <w:p w:rsidR="00071592" w:rsidRPr="00E60641" w:rsidRDefault="00071592" w:rsidP="00071592">
      <w:pPr>
        <w:pStyle w:val="ConsPlusNormal"/>
        <w:jc w:val="both"/>
        <w:rPr>
          <w:rFonts w:ascii="Times New Roman" w:hAnsi="Times New Roman" w:cs="Times New Roman"/>
          <w:sz w:val="28"/>
          <w:szCs w:val="28"/>
        </w:rPr>
      </w:pPr>
      <w:r w:rsidRPr="00E60641">
        <w:rPr>
          <w:rFonts w:ascii="Times New Roman" w:hAnsi="Times New Roman" w:cs="Times New Roman"/>
          <w:sz w:val="28"/>
          <w:szCs w:val="28"/>
        </w:rPr>
        <w:t xml:space="preserve">Снижение данной группы рисков возможно за счет: обеспечения </w:t>
      </w:r>
      <w:r w:rsidRPr="00E60641">
        <w:rPr>
          <w:rFonts w:ascii="Times New Roman" w:hAnsi="Times New Roman" w:cs="Times New Roman"/>
          <w:sz w:val="28"/>
          <w:szCs w:val="28"/>
        </w:rPr>
        <w:lastRenderedPageBreak/>
        <w:t>правильного расчета требуемых объемов средств из муниципального бюджета и дополнительного финансирования из республиканского бюджета Республики Мордовия; привлечения средств из внебюджетных источников; информационного обеспечения и операционного сопровождения реализации государственной программы, включающего оперативное консультирование всех ее исполнителей.</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Управление рисками реализации программы будет осуществляться на основе:</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выработки прогнозов, решений и рекомендаций в сфере управления культурой, туризмом, системой патриотического воспитания граждан;</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подготовки и представления ежегодно в </w:t>
      </w:r>
      <w:r>
        <w:rPr>
          <w:rFonts w:ascii="Times New Roman" w:hAnsi="Times New Roman" w:cs="Times New Roman"/>
          <w:sz w:val="28"/>
          <w:szCs w:val="28"/>
        </w:rPr>
        <w:t xml:space="preserve"> администрацию района отчёта </w:t>
      </w:r>
      <w:r w:rsidRPr="00E60641">
        <w:rPr>
          <w:rFonts w:ascii="Times New Roman" w:hAnsi="Times New Roman" w:cs="Times New Roman"/>
          <w:sz w:val="28"/>
          <w:szCs w:val="28"/>
        </w:rPr>
        <w:t xml:space="preserve"> о ходе и результатах реализации программы, </w:t>
      </w:r>
      <w:proofErr w:type="gramStart"/>
      <w:r w:rsidRPr="00E60641">
        <w:rPr>
          <w:rFonts w:ascii="Times New Roman" w:hAnsi="Times New Roman" w:cs="Times New Roman"/>
          <w:sz w:val="28"/>
          <w:szCs w:val="28"/>
        </w:rPr>
        <w:t>который</w:t>
      </w:r>
      <w:proofErr w:type="gramEnd"/>
      <w:r w:rsidRPr="00E60641">
        <w:rPr>
          <w:rFonts w:ascii="Times New Roman" w:hAnsi="Times New Roman" w:cs="Times New Roman"/>
          <w:sz w:val="28"/>
          <w:szCs w:val="28"/>
        </w:rPr>
        <w:t xml:space="preserve"> при необходимости может содержать предложения о корректи</w:t>
      </w:r>
      <w:r>
        <w:rPr>
          <w:rFonts w:ascii="Times New Roman" w:hAnsi="Times New Roman" w:cs="Times New Roman"/>
          <w:sz w:val="28"/>
          <w:szCs w:val="28"/>
        </w:rPr>
        <w:t xml:space="preserve">ровке </w:t>
      </w:r>
      <w:r w:rsidRPr="00E60641">
        <w:rPr>
          <w:rFonts w:ascii="Times New Roman" w:hAnsi="Times New Roman" w:cs="Times New Roman"/>
          <w:sz w:val="28"/>
          <w:szCs w:val="28"/>
        </w:rPr>
        <w:t xml:space="preserve"> программы.</w:t>
      </w:r>
    </w:p>
    <w:p w:rsidR="00071592" w:rsidRPr="00037F41" w:rsidRDefault="00071592" w:rsidP="00071592">
      <w:pPr>
        <w:widowControl w:val="0"/>
        <w:autoSpaceDE w:val="0"/>
        <w:autoSpaceDN w:val="0"/>
        <w:adjustRightInd w:val="0"/>
        <w:spacing w:after="0" w:line="240" w:lineRule="auto"/>
        <w:jc w:val="center"/>
        <w:rPr>
          <w:rFonts w:ascii="Times New Roman" w:hAnsi="Times New Roman" w:cs="Times New Roman"/>
          <w:sz w:val="28"/>
          <w:szCs w:val="28"/>
        </w:rPr>
      </w:pPr>
      <w:r w:rsidRPr="00037F41">
        <w:rPr>
          <w:rFonts w:ascii="Times New Roman" w:hAnsi="Times New Roman" w:cs="Times New Roman"/>
          <w:sz w:val="28"/>
          <w:szCs w:val="28"/>
        </w:rPr>
        <w:t>13.</w:t>
      </w:r>
      <w:r w:rsidR="00037F41">
        <w:rPr>
          <w:rFonts w:ascii="Times New Roman" w:hAnsi="Times New Roman" w:cs="Times New Roman"/>
          <w:sz w:val="28"/>
          <w:szCs w:val="28"/>
        </w:rPr>
        <w:t xml:space="preserve"> </w:t>
      </w:r>
      <w:r w:rsidR="00037F41" w:rsidRPr="00037F41">
        <w:rPr>
          <w:rFonts w:ascii="Times New Roman" w:hAnsi="Times New Roman" w:cs="Times New Roman"/>
          <w:sz w:val="28"/>
          <w:szCs w:val="28"/>
        </w:rPr>
        <w:t>ОЦЕНКА ЭФФЕКТИВНОСТИ ПРОГРАММЫ</w:t>
      </w:r>
    </w:p>
    <w:p w:rsidR="00071592" w:rsidRPr="00D41DCA" w:rsidRDefault="00071592" w:rsidP="0007159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D41DCA">
        <w:rPr>
          <w:rFonts w:ascii="Times New Roman" w:hAnsi="Times New Roman" w:cs="Times New Roman"/>
          <w:sz w:val="28"/>
          <w:szCs w:val="28"/>
        </w:rPr>
        <w:t>Оценка эффективности выполнения Программы проводится для обеспечения ответственного исполнителя, соисполнителей муниципальной программы оперативной информацией о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программы, поступления и расходования предусмотренных по муниципальной программе финансовых средств.</w:t>
      </w:r>
    </w:p>
    <w:p w:rsidR="00071592" w:rsidRPr="00D41DCA" w:rsidRDefault="00071592" w:rsidP="00071592">
      <w:pPr>
        <w:spacing w:after="0" w:line="240" w:lineRule="auto"/>
        <w:ind w:firstLine="567"/>
        <w:jc w:val="both"/>
        <w:rPr>
          <w:rFonts w:ascii="Times New Roman" w:hAnsi="Times New Roman" w:cs="Times New Roman"/>
          <w:sz w:val="28"/>
          <w:szCs w:val="28"/>
        </w:rPr>
      </w:pPr>
      <w:r w:rsidRPr="00D41DCA">
        <w:rPr>
          <w:rFonts w:ascii="Times New Roman" w:hAnsi="Times New Roman" w:cs="Times New Roman"/>
          <w:sz w:val="28"/>
          <w:szCs w:val="28"/>
        </w:rPr>
        <w:t>Оценка эффективности реализации муниципальной программы проводится на основе:</w:t>
      </w:r>
    </w:p>
    <w:p w:rsidR="00071592" w:rsidRPr="00D41DCA" w:rsidRDefault="00071592" w:rsidP="00071592">
      <w:pPr>
        <w:spacing w:after="0" w:line="240" w:lineRule="auto"/>
        <w:ind w:firstLine="567"/>
        <w:jc w:val="both"/>
        <w:rPr>
          <w:rFonts w:ascii="Times New Roman" w:hAnsi="Times New Roman" w:cs="Times New Roman"/>
          <w:sz w:val="28"/>
          <w:szCs w:val="28"/>
        </w:rPr>
      </w:pPr>
      <w:r w:rsidRPr="00D41DCA">
        <w:rPr>
          <w:rFonts w:ascii="Times New Roman" w:hAnsi="Times New Roman" w:cs="Times New Roman"/>
          <w:sz w:val="28"/>
          <w:szCs w:val="28"/>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071592" w:rsidRPr="00D41DCA" w:rsidRDefault="00071592" w:rsidP="00071592">
      <w:pPr>
        <w:spacing w:after="0" w:line="240" w:lineRule="auto"/>
        <w:ind w:firstLine="567"/>
        <w:jc w:val="both"/>
        <w:rPr>
          <w:rFonts w:ascii="Times New Roman" w:hAnsi="Times New Roman" w:cs="Times New Roman"/>
          <w:sz w:val="28"/>
          <w:szCs w:val="28"/>
        </w:rPr>
      </w:pPr>
      <w:r w:rsidRPr="00D41DCA">
        <w:rPr>
          <w:rFonts w:ascii="Times New Roman" w:hAnsi="Times New Roman" w:cs="Times New Roman"/>
          <w:sz w:val="28"/>
          <w:szCs w:val="28"/>
        </w:rPr>
        <w:t xml:space="preserve">2) степени соответствия запланированному уровню затрат и эффективности использования средств бюджета </w:t>
      </w:r>
      <w:proofErr w:type="spellStart"/>
      <w:r w:rsidRPr="00D41DCA">
        <w:rPr>
          <w:rFonts w:ascii="Times New Roman" w:hAnsi="Times New Roman" w:cs="Times New Roman"/>
          <w:sz w:val="28"/>
          <w:szCs w:val="28"/>
        </w:rPr>
        <w:t>Торбеевского</w:t>
      </w:r>
      <w:proofErr w:type="spellEnd"/>
      <w:r w:rsidRPr="00D41DCA">
        <w:rPr>
          <w:rFonts w:ascii="Times New Roman" w:hAnsi="Times New Roman" w:cs="Times New Roman"/>
          <w:sz w:val="28"/>
          <w:szCs w:val="28"/>
        </w:rPr>
        <w:t xml:space="preserve"> муниципального района Республики Мордовия и иных источников ресурсного обеспечения муниципальной программы путем сопоставления фактических и плановых объемов финансового обеспечения муниципальной программы в целом и ее мероприятий.</w:t>
      </w:r>
    </w:p>
    <w:p w:rsidR="00071592" w:rsidRPr="00D41DCA" w:rsidRDefault="00071592" w:rsidP="00071592">
      <w:pPr>
        <w:spacing w:after="0" w:line="240" w:lineRule="auto"/>
        <w:ind w:firstLine="567"/>
        <w:jc w:val="both"/>
        <w:rPr>
          <w:rFonts w:ascii="Times New Roman" w:hAnsi="Times New Roman" w:cs="Times New Roman"/>
          <w:b/>
          <w:bCs/>
          <w:color w:val="26282F"/>
          <w:sz w:val="28"/>
          <w:szCs w:val="28"/>
        </w:rPr>
      </w:pPr>
      <w:r w:rsidRPr="00D41DCA">
        <w:rPr>
          <w:rFonts w:ascii="Times New Roman" w:hAnsi="Times New Roman" w:cs="Times New Roman"/>
          <w:sz w:val="28"/>
          <w:szCs w:val="28"/>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плана реализации муниципальной программы.</w:t>
      </w:r>
    </w:p>
    <w:p w:rsidR="00071592" w:rsidRPr="00E60641" w:rsidRDefault="00071592" w:rsidP="00071592">
      <w:pPr>
        <w:spacing w:after="0" w:line="240" w:lineRule="auto"/>
        <w:jc w:val="both"/>
        <w:rPr>
          <w:rFonts w:ascii="Times New Roman" w:hAnsi="Times New Roman" w:cs="Times New Roman"/>
          <w:sz w:val="28"/>
          <w:szCs w:val="28"/>
        </w:rPr>
      </w:pPr>
    </w:p>
    <w:p w:rsidR="00071592" w:rsidRPr="00037F41" w:rsidRDefault="00071592" w:rsidP="00071592">
      <w:pPr>
        <w:spacing w:after="0" w:line="240" w:lineRule="auto"/>
        <w:jc w:val="center"/>
        <w:rPr>
          <w:rFonts w:ascii="Times New Roman" w:hAnsi="Times New Roman" w:cs="Times New Roman"/>
          <w:sz w:val="28"/>
          <w:szCs w:val="28"/>
        </w:rPr>
      </w:pPr>
      <w:r w:rsidRPr="00037F41">
        <w:rPr>
          <w:rFonts w:ascii="Times New Roman" w:hAnsi="Times New Roman" w:cs="Times New Roman"/>
          <w:sz w:val="28"/>
          <w:szCs w:val="28"/>
        </w:rPr>
        <w:t xml:space="preserve">14. </w:t>
      </w:r>
      <w:r w:rsidR="00037F41" w:rsidRPr="00037F41">
        <w:rPr>
          <w:rFonts w:ascii="Times New Roman" w:hAnsi="Times New Roman" w:cs="Times New Roman"/>
          <w:sz w:val="28"/>
          <w:szCs w:val="28"/>
        </w:rPr>
        <w:t>МЕХАНИЗМ РЕАЛИЗАЦИИ ПРОГРАММЫ</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Механизм реализации программы базируется на принципах партнерства исполнительных органов государственной власти Республики </w:t>
      </w:r>
      <w:r w:rsidRPr="00E60641">
        <w:rPr>
          <w:rFonts w:ascii="Times New Roman" w:hAnsi="Times New Roman" w:cs="Times New Roman"/>
          <w:sz w:val="28"/>
          <w:szCs w:val="28"/>
        </w:rPr>
        <w:lastRenderedPageBreak/>
        <w:t>Мордовия и хозяйствующих субъектов, а также четкого разграничения полномочий и ответственности всех исполнителей программы.</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Ответственным исполнителем программы является </w:t>
      </w:r>
      <w:r>
        <w:rPr>
          <w:rFonts w:ascii="Times New Roman" w:hAnsi="Times New Roman" w:cs="Times New Roman"/>
          <w:sz w:val="28"/>
          <w:szCs w:val="28"/>
        </w:rPr>
        <w:t xml:space="preserve">отдел по культуре управления по социальной работе администрации </w:t>
      </w:r>
      <w:proofErr w:type="spellStart"/>
      <w:r>
        <w:rPr>
          <w:rFonts w:ascii="Times New Roman" w:hAnsi="Times New Roman"/>
          <w:sz w:val="28"/>
          <w:szCs w:val="28"/>
        </w:rPr>
        <w:t>Торбеевского</w:t>
      </w:r>
      <w:proofErr w:type="spellEnd"/>
      <w:r>
        <w:rPr>
          <w:rFonts w:ascii="Times New Roman" w:hAnsi="Times New Roman" w:cs="Times New Roman"/>
          <w:sz w:val="28"/>
          <w:szCs w:val="28"/>
        </w:rPr>
        <w:t xml:space="preserve"> муниципального района </w:t>
      </w:r>
      <w:r w:rsidRPr="00E60641">
        <w:rPr>
          <w:rFonts w:ascii="Times New Roman" w:hAnsi="Times New Roman" w:cs="Times New Roman"/>
          <w:sz w:val="28"/>
          <w:szCs w:val="28"/>
        </w:rPr>
        <w:t>Республики Мордовия.</w:t>
      </w:r>
    </w:p>
    <w:p w:rsidR="00071592" w:rsidRPr="00E60641" w:rsidRDefault="00071592" w:rsidP="00071592">
      <w:pPr>
        <w:spacing w:after="0" w:line="240" w:lineRule="auto"/>
        <w:ind w:firstLine="720"/>
        <w:jc w:val="both"/>
        <w:rPr>
          <w:rFonts w:ascii="Times New Roman" w:hAnsi="Times New Roman" w:cs="Times New Roman"/>
          <w:sz w:val="28"/>
          <w:szCs w:val="28"/>
        </w:rPr>
      </w:pPr>
      <w:proofErr w:type="gramStart"/>
      <w:r w:rsidRPr="00E60641">
        <w:rPr>
          <w:rFonts w:ascii="Times New Roman" w:hAnsi="Times New Roman" w:cs="Times New Roman"/>
          <w:sz w:val="28"/>
          <w:szCs w:val="28"/>
        </w:rPr>
        <w:t>Средства федерального и республиканского бюджетов, выделяемые на реализацию государственной программы, предполагается направить на решение следующих задач:</w:t>
      </w:r>
      <w:proofErr w:type="gramEnd"/>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повышение качества и расширение спектра государственных услуг в сфере культуры;</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обеспечение доступности культурного продукта путем информатизаци</w:t>
      </w:r>
      <w:r>
        <w:rPr>
          <w:rFonts w:ascii="Times New Roman" w:hAnsi="Times New Roman" w:cs="Times New Roman"/>
          <w:sz w:val="28"/>
          <w:szCs w:val="28"/>
        </w:rPr>
        <w:t>и отрасли (создание доступа к национальной электронной библиотеке</w:t>
      </w:r>
      <w:r w:rsidRPr="00E606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0641">
        <w:rPr>
          <w:rFonts w:ascii="Times New Roman" w:hAnsi="Times New Roman" w:cs="Times New Roman"/>
          <w:sz w:val="28"/>
          <w:szCs w:val="28"/>
        </w:rPr>
        <w:t xml:space="preserve"> перевод редких и особо ценных экземпляров книжных фондов в электронный вид),</w:t>
      </w:r>
      <w:r w:rsidRPr="00E60641">
        <w:rPr>
          <w:rFonts w:ascii="Times New Roman" w:hAnsi="Times New Roman" w:cs="Times New Roman"/>
          <w:spacing w:val="-4"/>
          <w:sz w:val="28"/>
          <w:szCs w:val="28"/>
        </w:rPr>
        <w:t xml:space="preserve"> а также укрепления материально-технической базы и технического переоснащения учреждений культуры;</w:t>
      </w:r>
    </w:p>
    <w:p w:rsidR="00071592" w:rsidRPr="00E60641" w:rsidRDefault="00071592" w:rsidP="00071592">
      <w:pPr>
        <w:spacing w:after="0" w:line="240" w:lineRule="auto"/>
        <w:ind w:firstLine="720"/>
        <w:jc w:val="both"/>
        <w:rPr>
          <w:rFonts w:ascii="Times New Roman" w:hAnsi="Times New Roman" w:cs="Times New Roman"/>
          <w:spacing w:val="-4"/>
          <w:sz w:val="28"/>
          <w:szCs w:val="28"/>
        </w:rPr>
      </w:pPr>
      <w:r w:rsidRPr="00E60641">
        <w:rPr>
          <w:rFonts w:ascii="Times New Roman" w:hAnsi="Times New Roman" w:cs="Times New Roman"/>
          <w:spacing w:val="-4"/>
          <w:sz w:val="28"/>
          <w:szCs w:val="28"/>
        </w:rPr>
        <w:t>сохранение объектов культурного наследия, определение приоритетных направлений деятельности в данной сфере;</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 xml:space="preserve">формирование конкурентной среды в отрасли культуры путем расширения </w:t>
      </w:r>
      <w:proofErr w:type="spellStart"/>
      <w:r w:rsidRPr="00E60641">
        <w:rPr>
          <w:rFonts w:ascii="Times New Roman" w:hAnsi="Times New Roman" w:cs="Times New Roman"/>
          <w:sz w:val="28"/>
          <w:szCs w:val="28"/>
        </w:rPr>
        <w:t>грантовой</w:t>
      </w:r>
      <w:proofErr w:type="spellEnd"/>
      <w:r w:rsidRPr="00E60641">
        <w:rPr>
          <w:rFonts w:ascii="Times New Roman" w:hAnsi="Times New Roman" w:cs="Times New Roman"/>
          <w:sz w:val="28"/>
          <w:szCs w:val="28"/>
        </w:rPr>
        <w:t xml:space="preserve"> поддержки творческих проектов;</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создание условий для творческой самореализации граждан;</w:t>
      </w:r>
    </w:p>
    <w:p w:rsidR="00071592" w:rsidRPr="00E60641" w:rsidRDefault="00071592" w:rsidP="00071592">
      <w:pPr>
        <w:spacing w:after="0" w:line="240" w:lineRule="auto"/>
        <w:ind w:firstLine="720"/>
        <w:jc w:val="both"/>
        <w:rPr>
          <w:rFonts w:ascii="Times New Roman" w:hAnsi="Times New Roman" w:cs="Times New Roman"/>
          <w:spacing w:val="-4"/>
          <w:sz w:val="28"/>
          <w:szCs w:val="28"/>
        </w:rPr>
      </w:pPr>
      <w:r w:rsidRPr="00E60641">
        <w:rPr>
          <w:rFonts w:ascii="Times New Roman" w:hAnsi="Times New Roman" w:cs="Times New Roman"/>
          <w:spacing w:val="-4"/>
          <w:sz w:val="28"/>
          <w:szCs w:val="28"/>
        </w:rPr>
        <w:t>вовлечение населения в создание и продвижение культурного продукта;</w:t>
      </w:r>
    </w:p>
    <w:p w:rsidR="00071592" w:rsidRPr="00E60641" w:rsidRDefault="00071592" w:rsidP="00071592">
      <w:pPr>
        <w:spacing w:after="0" w:line="240" w:lineRule="auto"/>
        <w:ind w:firstLine="720"/>
        <w:jc w:val="both"/>
        <w:rPr>
          <w:rFonts w:ascii="Times New Roman" w:hAnsi="Times New Roman" w:cs="Times New Roman"/>
          <w:sz w:val="28"/>
          <w:szCs w:val="28"/>
        </w:rPr>
      </w:pPr>
      <w:r w:rsidRPr="00E60641">
        <w:rPr>
          <w:rFonts w:ascii="Times New Roman" w:hAnsi="Times New Roman" w:cs="Times New Roman"/>
          <w:sz w:val="28"/>
          <w:szCs w:val="28"/>
        </w:rPr>
        <w:t>участие сферы культуры и туризма в формировании комфортной среды жизнедеятельности населенных пунктов;</w:t>
      </w:r>
    </w:p>
    <w:p w:rsidR="00071592" w:rsidRPr="00E60641" w:rsidRDefault="00071592" w:rsidP="00071592">
      <w:pPr>
        <w:spacing w:after="0" w:line="240" w:lineRule="auto"/>
        <w:ind w:firstLine="720"/>
        <w:jc w:val="both"/>
        <w:outlineLvl w:val="1"/>
        <w:rPr>
          <w:rFonts w:ascii="Times New Roman" w:hAnsi="Times New Roman" w:cs="Times New Roman"/>
          <w:spacing w:val="-4"/>
          <w:sz w:val="28"/>
          <w:szCs w:val="28"/>
        </w:rPr>
      </w:pPr>
      <w:r w:rsidRPr="00E60641">
        <w:rPr>
          <w:rFonts w:ascii="Times New Roman" w:hAnsi="Times New Roman" w:cs="Times New Roman"/>
          <w:sz w:val="28"/>
          <w:szCs w:val="28"/>
        </w:rPr>
        <w:t>продвижение Республики Мордовия во внутреннем и внешнем культурно-туристическом пространстве;</w:t>
      </w:r>
    </w:p>
    <w:p w:rsidR="00071592" w:rsidRPr="00E60641" w:rsidRDefault="00071592" w:rsidP="00071592">
      <w:pPr>
        <w:spacing w:after="0" w:line="240" w:lineRule="auto"/>
        <w:ind w:firstLine="720"/>
        <w:jc w:val="both"/>
        <w:rPr>
          <w:rFonts w:ascii="Times New Roman" w:hAnsi="Times New Roman" w:cs="Times New Roman"/>
          <w:spacing w:val="-4"/>
          <w:sz w:val="28"/>
          <w:szCs w:val="28"/>
        </w:rPr>
      </w:pPr>
      <w:r w:rsidRPr="00E60641">
        <w:rPr>
          <w:rFonts w:ascii="Times New Roman" w:hAnsi="Times New Roman" w:cs="Times New Roman"/>
          <w:spacing w:val="-4"/>
          <w:sz w:val="28"/>
          <w:szCs w:val="28"/>
        </w:rPr>
        <w:t xml:space="preserve">развитие инфраструктуры туризма с применением механизмов государственно-частного партнерства. </w:t>
      </w:r>
    </w:p>
    <w:p w:rsidR="00071592" w:rsidRPr="00E60641" w:rsidRDefault="00071592" w:rsidP="00071592">
      <w:pPr>
        <w:spacing w:after="0" w:line="240" w:lineRule="auto"/>
        <w:ind w:firstLine="720"/>
        <w:jc w:val="both"/>
        <w:rPr>
          <w:rFonts w:ascii="Times New Roman" w:hAnsi="Times New Roman" w:cs="Times New Roman"/>
          <w:sz w:val="28"/>
          <w:szCs w:val="28"/>
        </w:rPr>
      </w:pPr>
      <w:bookmarkStart w:id="19" w:name="sub_600"/>
      <w:proofErr w:type="gramStart"/>
      <w:r w:rsidRPr="00E60641">
        <w:rPr>
          <w:rFonts w:ascii="Times New Roman" w:hAnsi="Times New Roman" w:cs="Times New Roman"/>
          <w:sz w:val="28"/>
          <w:szCs w:val="28"/>
        </w:rPr>
        <w:t>Управление и контроль реализации программы, п</w:t>
      </w:r>
      <w:bookmarkEnd w:id="19"/>
      <w:r w:rsidRPr="00E60641">
        <w:rPr>
          <w:rFonts w:ascii="Times New Roman" w:hAnsi="Times New Roman" w:cs="Times New Roman"/>
          <w:sz w:val="28"/>
          <w:szCs w:val="28"/>
        </w:rPr>
        <w:t xml:space="preserve">одготовка годовых отчетов о ходе реализации и оценке эффективности программы и докладов о ходе реализации программы осуществляются в соответствии с </w:t>
      </w:r>
      <w:r w:rsidRPr="00E60641">
        <w:rPr>
          <w:rFonts w:ascii="Times New Roman" w:hAnsi="Times New Roman" w:cs="Times New Roman"/>
          <w:spacing w:val="4"/>
          <w:sz w:val="28"/>
          <w:szCs w:val="28"/>
        </w:rPr>
        <w:t>Порядком разработки, реализации и оцен</w:t>
      </w:r>
      <w:r>
        <w:rPr>
          <w:rFonts w:ascii="Times New Roman" w:hAnsi="Times New Roman" w:cs="Times New Roman"/>
          <w:spacing w:val="4"/>
          <w:sz w:val="28"/>
          <w:szCs w:val="28"/>
        </w:rPr>
        <w:t xml:space="preserve">ки эффективности </w:t>
      </w:r>
      <w:r w:rsidRPr="00E60641">
        <w:rPr>
          <w:rFonts w:ascii="Times New Roman" w:hAnsi="Times New Roman" w:cs="Times New Roman"/>
          <w:spacing w:val="4"/>
          <w:sz w:val="28"/>
          <w:szCs w:val="28"/>
        </w:rPr>
        <w:t>программ Республики Мордовия</w:t>
      </w:r>
      <w:r w:rsidRPr="00E60641">
        <w:rPr>
          <w:rFonts w:ascii="Times New Roman" w:hAnsi="Times New Roman" w:cs="Times New Roman"/>
          <w:sz w:val="28"/>
          <w:szCs w:val="28"/>
        </w:rPr>
        <w:t xml:space="preserve">, утвержденным </w:t>
      </w:r>
      <w:hyperlink r:id="rId11" w:history="1">
        <w:r w:rsidRPr="00C724B5">
          <w:rPr>
            <w:rStyle w:val="a5"/>
            <w:rFonts w:ascii="Times New Roman" w:hAnsi="Times New Roman" w:cs="Times New Roman"/>
            <w:b w:val="0"/>
            <w:color w:val="auto"/>
            <w:spacing w:val="4"/>
          </w:rPr>
          <w:t>постановлением</w:t>
        </w:r>
      </w:hyperlink>
      <w:r w:rsidRPr="00E60641">
        <w:rPr>
          <w:rFonts w:ascii="Times New Roman" w:hAnsi="Times New Roman" w:cs="Times New Roman"/>
          <w:spacing w:val="4"/>
          <w:sz w:val="28"/>
          <w:szCs w:val="28"/>
        </w:rPr>
        <w:t xml:space="preserve"> Правительства Республики Мордовия от 27 июня </w:t>
      </w:r>
      <w:smartTag w:uri="urn:schemas-microsoft-com:office:smarttags" w:element="metricconverter">
        <w:smartTagPr>
          <w:attr w:name="ProductID" w:val="2011 г"/>
        </w:smartTagPr>
        <w:r w:rsidRPr="00E60641">
          <w:rPr>
            <w:rFonts w:ascii="Times New Roman" w:hAnsi="Times New Roman" w:cs="Times New Roman"/>
            <w:spacing w:val="4"/>
            <w:sz w:val="28"/>
            <w:szCs w:val="28"/>
          </w:rPr>
          <w:t>2011 г</w:t>
        </w:r>
      </w:smartTag>
      <w:r w:rsidRPr="00E60641">
        <w:rPr>
          <w:rFonts w:ascii="Times New Roman" w:hAnsi="Times New Roman" w:cs="Times New Roman"/>
          <w:spacing w:val="4"/>
          <w:sz w:val="28"/>
          <w:szCs w:val="28"/>
        </w:rPr>
        <w:t>. № 234 «Об утверждении Порядка разработки, реализации и оценки эффективности государственных программ Республики Мордовия»</w:t>
      </w:r>
      <w:r w:rsidRPr="00E60641">
        <w:rPr>
          <w:rFonts w:ascii="Times New Roman" w:hAnsi="Times New Roman" w:cs="Times New Roman"/>
          <w:sz w:val="28"/>
          <w:szCs w:val="28"/>
        </w:rPr>
        <w:t xml:space="preserve">. </w:t>
      </w:r>
      <w:proofErr w:type="gramEnd"/>
    </w:p>
    <w:p w:rsidR="00071592" w:rsidRPr="00E60641" w:rsidRDefault="00071592" w:rsidP="00071592">
      <w:pPr>
        <w:spacing w:after="0" w:line="240" w:lineRule="auto"/>
        <w:jc w:val="both"/>
        <w:rPr>
          <w:rFonts w:ascii="Times New Roman" w:hAnsi="Times New Roman" w:cs="Times New Roman"/>
          <w:sz w:val="28"/>
          <w:szCs w:val="28"/>
        </w:rPr>
      </w:pPr>
    </w:p>
    <w:p w:rsidR="00071592" w:rsidRPr="006D5471" w:rsidRDefault="00071592" w:rsidP="00071592">
      <w:pPr>
        <w:spacing w:after="0" w:line="240" w:lineRule="auto"/>
        <w:ind w:firstLine="708"/>
        <w:jc w:val="both"/>
        <w:rPr>
          <w:rFonts w:ascii="Times New Roman" w:eastAsia="Calibri" w:hAnsi="Times New Roman" w:cs="Times New Roman"/>
          <w:sz w:val="28"/>
          <w:szCs w:val="28"/>
        </w:rPr>
        <w:sectPr w:rsidR="00071592" w:rsidRPr="006D5471" w:rsidSect="00037F41">
          <w:footerReference w:type="default" r:id="rId12"/>
          <w:footerReference w:type="first" r:id="rId13"/>
          <w:pgSz w:w="11906" w:h="16838"/>
          <w:pgMar w:top="709" w:right="851" w:bottom="568" w:left="1701" w:header="709" w:footer="709" w:gutter="0"/>
          <w:cols w:space="708"/>
          <w:titlePg/>
          <w:docGrid w:linePitch="360"/>
        </w:sectPr>
      </w:pPr>
    </w:p>
    <w:p w:rsidR="00071592" w:rsidRPr="00037F41" w:rsidRDefault="00071592" w:rsidP="00071592">
      <w:pPr>
        <w:pStyle w:val="1"/>
        <w:spacing w:before="0" w:line="240" w:lineRule="auto"/>
        <w:jc w:val="center"/>
        <w:rPr>
          <w:rFonts w:ascii="Times New Roman" w:hAnsi="Times New Roman" w:cs="Times New Roman"/>
          <w:b w:val="0"/>
          <w:color w:val="auto"/>
        </w:rPr>
      </w:pPr>
      <w:r w:rsidRPr="00037F41">
        <w:rPr>
          <w:rFonts w:ascii="Times New Roman" w:hAnsi="Times New Roman" w:cs="Times New Roman"/>
          <w:b w:val="0"/>
          <w:color w:val="auto"/>
        </w:rPr>
        <w:lastRenderedPageBreak/>
        <w:t>ПОДПРОГРАММА «ТУРИЗМ»</w:t>
      </w:r>
    </w:p>
    <w:p w:rsidR="00071592" w:rsidRPr="00037F41" w:rsidRDefault="00071592" w:rsidP="00071592">
      <w:pPr>
        <w:spacing w:after="0" w:line="240" w:lineRule="auto"/>
        <w:jc w:val="center"/>
        <w:rPr>
          <w:rFonts w:ascii="Times New Roman" w:hAnsi="Times New Roman" w:cs="Times New Roman"/>
          <w:sz w:val="28"/>
          <w:szCs w:val="28"/>
        </w:rPr>
      </w:pPr>
    </w:p>
    <w:p w:rsidR="00071592" w:rsidRPr="00037F41" w:rsidRDefault="00071592" w:rsidP="00071592">
      <w:pPr>
        <w:pStyle w:val="1"/>
        <w:spacing w:before="0" w:line="240" w:lineRule="auto"/>
        <w:jc w:val="center"/>
        <w:rPr>
          <w:rFonts w:ascii="Times New Roman" w:hAnsi="Times New Roman" w:cs="Times New Roman"/>
          <w:b w:val="0"/>
          <w:color w:val="auto"/>
        </w:rPr>
      </w:pPr>
      <w:bookmarkStart w:id="20" w:name="sub_2222"/>
      <w:r w:rsidRPr="00037F41">
        <w:rPr>
          <w:rFonts w:ascii="Times New Roman" w:hAnsi="Times New Roman" w:cs="Times New Roman"/>
          <w:b w:val="0"/>
          <w:color w:val="auto"/>
        </w:rPr>
        <w:t>ПАСПОРТ</w:t>
      </w:r>
      <w:r w:rsidRPr="00037F41">
        <w:rPr>
          <w:rFonts w:ascii="Times New Roman" w:hAnsi="Times New Roman" w:cs="Times New Roman"/>
          <w:b w:val="0"/>
          <w:color w:val="auto"/>
        </w:rPr>
        <w:br/>
        <w:t>ПОДПРОГРАММЫ «ТУРИЗМ»</w:t>
      </w:r>
    </w:p>
    <w:p w:rsidR="00071592" w:rsidRPr="006D5471" w:rsidRDefault="00037F41" w:rsidP="00037F41">
      <w:pPr>
        <w:tabs>
          <w:tab w:val="center" w:pos="7285"/>
          <w:tab w:val="left" w:pos="931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071592" w:rsidRPr="006D5471">
        <w:rPr>
          <w:rFonts w:ascii="Times New Roman" w:hAnsi="Times New Roman" w:cs="Times New Roman"/>
          <w:sz w:val="28"/>
          <w:szCs w:val="28"/>
        </w:rPr>
        <w:t>(далее – подпрограмма)</w:t>
      </w:r>
      <w:r>
        <w:rPr>
          <w:rFonts w:ascii="Times New Roman" w:hAnsi="Times New Roman" w:cs="Times New Roman"/>
          <w:sz w:val="28"/>
          <w:szCs w:val="28"/>
        </w:rPr>
        <w:tab/>
      </w:r>
    </w:p>
    <w:bookmarkEnd w:id="20"/>
    <w:p w:rsidR="00071592" w:rsidRPr="006D5471" w:rsidRDefault="00071592" w:rsidP="00071592">
      <w:pPr>
        <w:spacing w:after="0" w:line="240" w:lineRule="auto"/>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26"/>
        <w:gridCol w:w="6099"/>
      </w:tblGrid>
      <w:tr w:rsidR="00071592" w:rsidRPr="00A61CE6" w:rsidTr="00037F41">
        <w:tc>
          <w:tcPr>
            <w:tcW w:w="2835" w:type="dxa"/>
            <w:tcBorders>
              <w:top w:val="nil"/>
              <w:left w:val="nil"/>
              <w:bottom w:val="nil"/>
              <w:right w:val="nil"/>
            </w:tcBorders>
          </w:tcPr>
          <w:p w:rsidR="00071592" w:rsidRPr="006D5471" w:rsidRDefault="00071592" w:rsidP="00037F41">
            <w:pPr>
              <w:spacing w:after="0" w:line="240" w:lineRule="auto"/>
              <w:rPr>
                <w:rFonts w:ascii="Times New Roman" w:hAnsi="Times New Roman" w:cs="Times New Roman"/>
                <w:sz w:val="28"/>
                <w:szCs w:val="28"/>
              </w:rPr>
            </w:pPr>
            <w:r w:rsidRPr="006D5471">
              <w:rPr>
                <w:rFonts w:ascii="Times New Roman" w:hAnsi="Times New Roman" w:cs="Times New Roman"/>
                <w:sz w:val="28"/>
                <w:szCs w:val="28"/>
              </w:rPr>
              <w:t>Ответственный исполнитель подпрограммы</w:t>
            </w:r>
          </w:p>
        </w:tc>
        <w:tc>
          <w:tcPr>
            <w:tcW w:w="426" w:type="dxa"/>
            <w:tcBorders>
              <w:top w:val="nil"/>
              <w:left w:val="nil"/>
              <w:bottom w:val="nil"/>
              <w:right w:val="nil"/>
            </w:tcBorders>
          </w:tcPr>
          <w:p w:rsidR="00071592" w:rsidRPr="00A61CE6" w:rsidRDefault="00071592" w:rsidP="00037F41">
            <w:pPr>
              <w:pStyle w:val="ae"/>
              <w:rPr>
                <w:rFonts w:ascii="Times New Roman" w:hAnsi="Times New Roman"/>
                <w:sz w:val="28"/>
                <w:szCs w:val="28"/>
              </w:rPr>
            </w:pPr>
            <w:r w:rsidRPr="00A61CE6">
              <w:rPr>
                <w:rFonts w:ascii="Times New Roman" w:hAnsi="Times New Roman"/>
                <w:sz w:val="28"/>
                <w:szCs w:val="28"/>
              </w:rPr>
              <w:t>-</w:t>
            </w:r>
          </w:p>
        </w:tc>
        <w:tc>
          <w:tcPr>
            <w:tcW w:w="6099" w:type="dxa"/>
            <w:tcBorders>
              <w:top w:val="nil"/>
              <w:left w:val="nil"/>
              <w:bottom w:val="nil"/>
              <w:right w:val="nil"/>
            </w:tcBorders>
          </w:tcPr>
          <w:p w:rsidR="00071592" w:rsidRPr="00A61CE6" w:rsidRDefault="00071592" w:rsidP="00037F41">
            <w:pPr>
              <w:pStyle w:val="ae"/>
              <w:rPr>
                <w:rFonts w:ascii="Times New Roman" w:hAnsi="Times New Roman"/>
                <w:sz w:val="28"/>
                <w:szCs w:val="28"/>
              </w:rPr>
            </w:pPr>
            <w:r w:rsidRPr="00A61CE6">
              <w:rPr>
                <w:rFonts w:ascii="Times New Roman" w:hAnsi="Times New Roman"/>
                <w:sz w:val="28"/>
                <w:szCs w:val="28"/>
              </w:rPr>
              <w:t xml:space="preserve">Отдел по культуре управления по социальной работе администрации </w:t>
            </w:r>
            <w:proofErr w:type="spellStart"/>
            <w:r w:rsidRPr="00A61CE6">
              <w:rPr>
                <w:rFonts w:ascii="Times New Roman" w:hAnsi="Times New Roman"/>
                <w:sz w:val="28"/>
                <w:szCs w:val="28"/>
              </w:rPr>
              <w:t>Торбеевского</w:t>
            </w:r>
            <w:proofErr w:type="spellEnd"/>
            <w:r w:rsidRPr="00A61CE6">
              <w:rPr>
                <w:rFonts w:ascii="Times New Roman" w:hAnsi="Times New Roman"/>
                <w:sz w:val="28"/>
                <w:szCs w:val="28"/>
              </w:rPr>
              <w:t xml:space="preserve"> муниципального района Республики Мордовия</w:t>
            </w:r>
          </w:p>
        </w:tc>
      </w:tr>
      <w:tr w:rsidR="00071592" w:rsidRPr="006D5471" w:rsidTr="00037F41">
        <w:tc>
          <w:tcPr>
            <w:tcW w:w="2835"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Соисполнители подпрограммы</w:t>
            </w:r>
          </w:p>
        </w:tc>
        <w:tc>
          <w:tcPr>
            <w:tcW w:w="426"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w:t>
            </w:r>
          </w:p>
        </w:tc>
        <w:tc>
          <w:tcPr>
            <w:tcW w:w="6099" w:type="dxa"/>
            <w:tcBorders>
              <w:top w:val="nil"/>
              <w:left w:val="nil"/>
              <w:bottom w:val="nil"/>
              <w:right w:val="nil"/>
            </w:tcBorders>
          </w:tcPr>
          <w:p w:rsidR="00071592" w:rsidRPr="006D5471" w:rsidRDefault="00071592" w:rsidP="00037F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Учреждения культуры района </w:t>
            </w:r>
          </w:p>
        </w:tc>
      </w:tr>
      <w:tr w:rsidR="00071592" w:rsidRPr="006D5471" w:rsidTr="00037F41">
        <w:tc>
          <w:tcPr>
            <w:tcW w:w="2835" w:type="dxa"/>
            <w:tcBorders>
              <w:top w:val="nil"/>
              <w:left w:val="nil"/>
              <w:bottom w:val="nil"/>
              <w:right w:val="nil"/>
            </w:tcBorders>
          </w:tcPr>
          <w:p w:rsidR="00071592" w:rsidRPr="006D5471" w:rsidRDefault="00071592" w:rsidP="00037F41">
            <w:pPr>
              <w:spacing w:after="0" w:line="240" w:lineRule="auto"/>
              <w:rPr>
                <w:rFonts w:ascii="Times New Roman" w:hAnsi="Times New Roman" w:cs="Times New Roman"/>
                <w:sz w:val="28"/>
                <w:szCs w:val="28"/>
              </w:rPr>
            </w:pPr>
            <w:r w:rsidRPr="006D5471">
              <w:rPr>
                <w:rFonts w:ascii="Times New Roman" w:hAnsi="Times New Roman" w:cs="Times New Roman"/>
                <w:sz w:val="28"/>
                <w:szCs w:val="28"/>
              </w:rPr>
              <w:t>Программно-целевые инструменты подпрограммы</w:t>
            </w:r>
          </w:p>
        </w:tc>
        <w:tc>
          <w:tcPr>
            <w:tcW w:w="426"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w:t>
            </w:r>
          </w:p>
        </w:tc>
        <w:tc>
          <w:tcPr>
            <w:tcW w:w="6099"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не предусмотрены</w:t>
            </w:r>
          </w:p>
        </w:tc>
      </w:tr>
      <w:tr w:rsidR="00071592" w:rsidRPr="006D5471" w:rsidTr="00037F41">
        <w:tc>
          <w:tcPr>
            <w:tcW w:w="2835"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Цели подпрограммы</w:t>
            </w:r>
          </w:p>
        </w:tc>
        <w:tc>
          <w:tcPr>
            <w:tcW w:w="426"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w:t>
            </w:r>
          </w:p>
        </w:tc>
        <w:tc>
          <w:tcPr>
            <w:tcW w:w="6099" w:type="dxa"/>
            <w:tcBorders>
              <w:top w:val="nil"/>
              <w:left w:val="nil"/>
              <w:bottom w:val="nil"/>
              <w:right w:val="nil"/>
            </w:tcBorders>
          </w:tcPr>
          <w:p w:rsidR="00071592" w:rsidRPr="006D5471" w:rsidRDefault="00071592" w:rsidP="00037F41">
            <w:pPr>
              <w:spacing w:after="0" w:line="240" w:lineRule="auto"/>
              <w:jc w:val="both"/>
              <w:rPr>
                <w:rFonts w:ascii="Times New Roman" w:hAnsi="Times New Roman" w:cs="Times New Roman"/>
                <w:sz w:val="28"/>
                <w:szCs w:val="28"/>
              </w:rPr>
            </w:pPr>
            <w:r w:rsidRPr="006D5471">
              <w:rPr>
                <w:rFonts w:ascii="Times New Roman" w:hAnsi="Times New Roman" w:cs="Times New Roman"/>
                <w:sz w:val="28"/>
                <w:szCs w:val="28"/>
              </w:rPr>
              <w:t xml:space="preserve">создание в </w:t>
            </w:r>
            <w:r>
              <w:rPr>
                <w:rFonts w:ascii="Times New Roman" w:hAnsi="Times New Roman" w:cs="Times New Roman"/>
                <w:sz w:val="28"/>
                <w:szCs w:val="28"/>
              </w:rPr>
              <w:t xml:space="preserve">районе, </w:t>
            </w:r>
            <w:r w:rsidRPr="006D5471">
              <w:rPr>
                <w:rFonts w:ascii="Times New Roman" w:hAnsi="Times New Roman" w:cs="Times New Roman"/>
                <w:sz w:val="28"/>
                <w:szCs w:val="28"/>
              </w:rPr>
              <w:t>Республике Мордовия конкурентоспособного туристского комплекса, направленного на развитие внутреннего и въездного туризма, вносящего вклад в экономическое и социальное развитие региона</w:t>
            </w:r>
          </w:p>
        </w:tc>
      </w:tr>
      <w:tr w:rsidR="00071592" w:rsidRPr="006D5471" w:rsidTr="00037F41">
        <w:tc>
          <w:tcPr>
            <w:tcW w:w="2835"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Задачи подпрограммы</w:t>
            </w:r>
          </w:p>
        </w:tc>
        <w:tc>
          <w:tcPr>
            <w:tcW w:w="426"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w:t>
            </w:r>
          </w:p>
        </w:tc>
        <w:tc>
          <w:tcPr>
            <w:tcW w:w="6099" w:type="dxa"/>
            <w:tcBorders>
              <w:top w:val="nil"/>
              <w:left w:val="nil"/>
              <w:bottom w:val="nil"/>
              <w:right w:val="nil"/>
            </w:tcBorders>
          </w:tcPr>
          <w:p w:rsidR="00071592" w:rsidRPr="006D5471" w:rsidRDefault="00071592" w:rsidP="00037F41">
            <w:pPr>
              <w:autoSpaceDE w:val="0"/>
              <w:autoSpaceDN w:val="0"/>
              <w:adjustRightInd w:val="0"/>
              <w:spacing w:after="0" w:line="240" w:lineRule="auto"/>
              <w:jc w:val="both"/>
              <w:outlineLvl w:val="1"/>
              <w:rPr>
                <w:rFonts w:ascii="Times New Roman" w:hAnsi="Times New Roman" w:cs="Times New Roman"/>
                <w:sz w:val="28"/>
                <w:szCs w:val="28"/>
              </w:rPr>
            </w:pPr>
            <w:r w:rsidRPr="006D5471">
              <w:rPr>
                <w:rFonts w:ascii="Times New Roman" w:hAnsi="Times New Roman" w:cs="Times New Roman"/>
                <w:sz w:val="28"/>
                <w:szCs w:val="28"/>
              </w:rPr>
              <w:t>совершенствование системы мониторинга и управления туристской отраслью, развитие региональной нормативно-правовой базы в сфере туризма;</w:t>
            </w:r>
          </w:p>
          <w:p w:rsidR="00071592" w:rsidRPr="006D5471" w:rsidRDefault="00071592" w:rsidP="00037F41">
            <w:pPr>
              <w:autoSpaceDE w:val="0"/>
              <w:autoSpaceDN w:val="0"/>
              <w:adjustRightInd w:val="0"/>
              <w:spacing w:after="0" w:line="240" w:lineRule="auto"/>
              <w:outlineLvl w:val="1"/>
              <w:rPr>
                <w:rFonts w:ascii="Times New Roman" w:hAnsi="Times New Roman" w:cs="Times New Roman"/>
                <w:sz w:val="28"/>
                <w:szCs w:val="28"/>
              </w:rPr>
            </w:pPr>
            <w:r w:rsidRPr="006D5471">
              <w:rPr>
                <w:rFonts w:ascii="Times New Roman" w:hAnsi="Times New Roman" w:cs="Times New Roman"/>
                <w:sz w:val="28"/>
                <w:szCs w:val="28"/>
              </w:rPr>
              <w:t>привлечение частных и бюджетных инвестиций в туристскую сферу и развитие материально-технической базы туризма с применением механизмов государственно-частного партнерства;</w:t>
            </w:r>
          </w:p>
          <w:p w:rsidR="00071592" w:rsidRPr="006D5471" w:rsidRDefault="00071592" w:rsidP="00037F41">
            <w:pPr>
              <w:autoSpaceDE w:val="0"/>
              <w:autoSpaceDN w:val="0"/>
              <w:adjustRightInd w:val="0"/>
              <w:spacing w:after="0" w:line="240" w:lineRule="auto"/>
              <w:outlineLvl w:val="1"/>
              <w:rPr>
                <w:rFonts w:ascii="Times New Roman" w:hAnsi="Times New Roman" w:cs="Times New Roman"/>
                <w:sz w:val="28"/>
                <w:szCs w:val="28"/>
              </w:rPr>
            </w:pPr>
            <w:r w:rsidRPr="006D5471">
              <w:rPr>
                <w:rFonts w:ascii="Times New Roman" w:hAnsi="Times New Roman" w:cs="Times New Roman"/>
                <w:sz w:val="28"/>
                <w:szCs w:val="28"/>
              </w:rPr>
              <w:t>формирование туристско-рекреационного кластера;</w:t>
            </w:r>
          </w:p>
          <w:p w:rsidR="00071592" w:rsidRPr="006D5471" w:rsidRDefault="00071592" w:rsidP="00037F41">
            <w:pPr>
              <w:autoSpaceDE w:val="0"/>
              <w:autoSpaceDN w:val="0"/>
              <w:adjustRightInd w:val="0"/>
              <w:spacing w:after="0" w:line="240" w:lineRule="auto"/>
              <w:outlineLvl w:val="1"/>
              <w:rPr>
                <w:rFonts w:ascii="Times New Roman" w:hAnsi="Times New Roman" w:cs="Times New Roman"/>
                <w:spacing w:val="-4"/>
                <w:sz w:val="28"/>
                <w:szCs w:val="28"/>
              </w:rPr>
            </w:pPr>
            <w:r w:rsidRPr="006D5471">
              <w:rPr>
                <w:rFonts w:ascii="Times New Roman" w:hAnsi="Times New Roman" w:cs="Times New Roman"/>
                <w:spacing w:val="-4"/>
                <w:sz w:val="28"/>
                <w:szCs w:val="28"/>
              </w:rPr>
              <w:t xml:space="preserve">развитие приоритетных видов туризма с целью </w:t>
            </w:r>
            <w:r w:rsidRPr="006D5471">
              <w:rPr>
                <w:rFonts w:ascii="Times New Roman" w:hAnsi="Times New Roman" w:cs="Times New Roman"/>
                <w:spacing w:val="-4"/>
                <w:sz w:val="28"/>
                <w:szCs w:val="28"/>
              </w:rPr>
              <w:lastRenderedPageBreak/>
              <w:t>формирования конкурентоспособного регионального туристского продукта;</w:t>
            </w:r>
          </w:p>
          <w:p w:rsidR="00071592" w:rsidRPr="006D5471" w:rsidRDefault="00071592" w:rsidP="00037F41">
            <w:pPr>
              <w:autoSpaceDE w:val="0"/>
              <w:autoSpaceDN w:val="0"/>
              <w:adjustRightInd w:val="0"/>
              <w:spacing w:after="0" w:line="240" w:lineRule="auto"/>
              <w:jc w:val="both"/>
              <w:outlineLvl w:val="1"/>
              <w:rPr>
                <w:rFonts w:ascii="Times New Roman" w:hAnsi="Times New Roman" w:cs="Times New Roman"/>
                <w:sz w:val="28"/>
                <w:szCs w:val="28"/>
              </w:rPr>
            </w:pPr>
            <w:r w:rsidRPr="006D5471">
              <w:rPr>
                <w:rFonts w:ascii="Times New Roman" w:hAnsi="Times New Roman" w:cs="Times New Roman"/>
                <w:sz w:val="28"/>
                <w:szCs w:val="28"/>
              </w:rPr>
              <w:t>рекламно-информационное обеспечение развития туризма;</w:t>
            </w:r>
          </w:p>
          <w:p w:rsidR="00071592" w:rsidRPr="006D5471" w:rsidRDefault="00071592" w:rsidP="00037F41">
            <w:pPr>
              <w:spacing w:after="0" w:line="240" w:lineRule="auto"/>
              <w:jc w:val="both"/>
              <w:rPr>
                <w:rFonts w:ascii="Times New Roman" w:hAnsi="Times New Roman" w:cs="Times New Roman"/>
                <w:sz w:val="28"/>
                <w:szCs w:val="28"/>
              </w:rPr>
            </w:pPr>
            <w:r w:rsidRPr="006D5471">
              <w:rPr>
                <w:rFonts w:ascii="Times New Roman" w:hAnsi="Times New Roman" w:cs="Times New Roman"/>
                <w:sz w:val="28"/>
                <w:szCs w:val="28"/>
              </w:rPr>
              <w:t>кадровое и научно-методическое обеспечение развития туризма</w:t>
            </w:r>
          </w:p>
        </w:tc>
      </w:tr>
      <w:tr w:rsidR="00071592" w:rsidRPr="006D5471" w:rsidTr="00037F41">
        <w:tc>
          <w:tcPr>
            <w:tcW w:w="2835" w:type="dxa"/>
            <w:tcBorders>
              <w:top w:val="nil"/>
              <w:left w:val="nil"/>
              <w:bottom w:val="nil"/>
              <w:right w:val="nil"/>
            </w:tcBorders>
          </w:tcPr>
          <w:p w:rsidR="00071592" w:rsidRPr="006D5471" w:rsidRDefault="00071592" w:rsidP="00037F41">
            <w:pPr>
              <w:pStyle w:val="ae"/>
              <w:jc w:val="left"/>
              <w:rPr>
                <w:rFonts w:ascii="Times New Roman" w:hAnsi="Times New Roman"/>
                <w:sz w:val="28"/>
                <w:szCs w:val="28"/>
              </w:rPr>
            </w:pPr>
            <w:r w:rsidRPr="006D5471">
              <w:rPr>
                <w:rFonts w:ascii="Times New Roman" w:hAnsi="Times New Roman"/>
                <w:sz w:val="28"/>
                <w:szCs w:val="28"/>
              </w:rPr>
              <w:lastRenderedPageBreak/>
              <w:t>Целевые индикаторы и показатели подпрограммы</w:t>
            </w:r>
          </w:p>
        </w:tc>
        <w:tc>
          <w:tcPr>
            <w:tcW w:w="426"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w:t>
            </w:r>
          </w:p>
        </w:tc>
        <w:tc>
          <w:tcPr>
            <w:tcW w:w="6099" w:type="dxa"/>
            <w:tcBorders>
              <w:top w:val="nil"/>
              <w:left w:val="nil"/>
              <w:bottom w:val="nil"/>
              <w:right w:val="nil"/>
            </w:tcBorders>
          </w:tcPr>
          <w:p w:rsidR="00071592" w:rsidRPr="006D5471" w:rsidRDefault="00071592" w:rsidP="00037F41">
            <w:pPr>
              <w:autoSpaceDE w:val="0"/>
              <w:autoSpaceDN w:val="0"/>
              <w:adjustRightInd w:val="0"/>
              <w:spacing w:after="0" w:line="240" w:lineRule="auto"/>
              <w:jc w:val="both"/>
              <w:outlineLvl w:val="1"/>
              <w:rPr>
                <w:rFonts w:ascii="Times New Roman" w:hAnsi="Times New Roman" w:cs="Times New Roman"/>
                <w:sz w:val="28"/>
                <w:szCs w:val="28"/>
              </w:rPr>
            </w:pPr>
            <w:r w:rsidRPr="006D5471">
              <w:rPr>
                <w:rFonts w:ascii="Times New Roman" w:hAnsi="Times New Roman" w:cs="Times New Roman"/>
                <w:sz w:val="28"/>
                <w:szCs w:val="28"/>
              </w:rPr>
              <w:t>численность лиц, размещенных в гостиницах, организациях отдыха, тыс. чел.;</w:t>
            </w:r>
          </w:p>
          <w:p w:rsidR="00071592" w:rsidRPr="006D5471" w:rsidRDefault="00071592" w:rsidP="00037F41">
            <w:pPr>
              <w:autoSpaceDE w:val="0"/>
              <w:autoSpaceDN w:val="0"/>
              <w:adjustRightInd w:val="0"/>
              <w:spacing w:after="0" w:line="240" w:lineRule="auto"/>
              <w:jc w:val="both"/>
              <w:outlineLvl w:val="1"/>
              <w:rPr>
                <w:rFonts w:ascii="Times New Roman" w:hAnsi="Times New Roman" w:cs="Times New Roman"/>
                <w:sz w:val="28"/>
                <w:szCs w:val="28"/>
              </w:rPr>
            </w:pPr>
            <w:r w:rsidRPr="006D5471">
              <w:rPr>
                <w:rFonts w:ascii="Times New Roman" w:hAnsi="Times New Roman" w:cs="Times New Roman"/>
                <w:sz w:val="28"/>
                <w:szCs w:val="28"/>
              </w:rPr>
              <w:t>количество предоставленных гостиницами ночевок за год, тыс.;</w:t>
            </w:r>
          </w:p>
          <w:p w:rsidR="00071592" w:rsidRPr="006D5471" w:rsidRDefault="00071592" w:rsidP="00037F41">
            <w:pPr>
              <w:autoSpaceDE w:val="0"/>
              <w:autoSpaceDN w:val="0"/>
              <w:adjustRightInd w:val="0"/>
              <w:spacing w:after="0" w:line="240" w:lineRule="auto"/>
              <w:jc w:val="both"/>
              <w:outlineLvl w:val="1"/>
              <w:rPr>
                <w:rFonts w:ascii="Times New Roman" w:hAnsi="Times New Roman" w:cs="Times New Roman"/>
                <w:sz w:val="28"/>
                <w:szCs w:val="28"/>
              </w:rPr>
            </w:pPr>
            <w:r w:rsidRPr="006D5471">
              <w:rPr>
                <w:rFonts w:ascii="Times New Roman" w:hAnsi="Times New Roman" w:cs="Times New Roman"/>
                <w:sz w:val="28"/>
                <w:szCs w:val="28"/>
              </w:rPr>
              <w:t xml:space="preserve">численность обслуженных </w:t>
            </w:r>
            <w:proofErr w:type="gramStart"/>
            <w:r w:rsidRPr="006D5471">
              <w:rPr>
                <w:rFonts w:ascii="Times New Roman" w:hAnsi="Times New Roman" w:cs="Times New Roman"/>
                <w:sz w:val="28"/>
                <w:szCs w:val="28"/>
              </w:rPr>
              <w:t>организациях</w:t>
            </w:r>
            <w:proofErr w:type="gramEnd"/>
            <w:r w:rsidRPr="006D5471">
              <w:rPr>
                <w:rFonts w:ascii="Times New Roman" w:hAnsi="Times New Roman" w:cs="Times New Roman"/>
                <w:sz w:val="28"/>
                <w:szCs w:val="28"/>
              </w:rPr>
              <w:t xml:space="preserve"> отдыха, тыс. чел.;</w:t>
            </w:r>
          </w:p>
          <w:p w:rsidR="00071592" w:rsidRPr="006D5471" w:rsidRDefault="00071592" w:rsidP="00037F41">
            <w:pPr>
              <w:autoSpaceDE w:val="0"/>
              <w:autoSpaceDN w:val="0"/>
              <w:adjustRightInd w:val="0"/>
              <w:spacing w:after="0" w:line="240" w:lineRule="auto"/>
              <w:jc w:val="both"/>
              <w:outlineLvl w:val="1"/>
              <w:rPr>
                <w:rFonts w:ascii="Times New Roman" w:hAnsi="Times New Roman" w:cs="Times New Roman"/>
                <w:sz w:val="28"/>
                <w:szCs w:val="28"/>
              </w:rPr>
            </w:pPr>
            <w:r w:rsidRPr="006D5471">
              <w:rPr>
                <w:rFonts w:ascii="Times New Roman" w:hAnsi="Times New Roman" w:cs="Times New Roman"/>
                <w:sz w:val="28"/>
                <w:szCs w:val="28"/>
              </w:rPr>
              <w:t>объем платных услуг в сфере культуры, туризма и отдыха, млн. руб.;</w:t>
            </w:r>
          </w:p>
          <w:p w:rsidR="00071592" w:rsidRPr="006D5471" w:rsidRDefault="00071592" w:rsidP="00037F41">
            <w:pPr>
              <w:spacing w:after="0" w:line="240" w:lineRule="auto"/>
              <w:rPr>
                <w:rFonts w:ascii="Times New Roman" w:hAnsi="Times New Roman" w:cs="Times New Roman"/>
                <w:sz w:val="28"/>
                <w:szCs w:val="28"/>
              </w:rPr>
            </w:pPr>
            <w:r w:rsidRPr="006D5471">
              <w:rPr>
                <w:rFonts w:ascii="Times New Roman" w:hAnsi="Times New Roman" w:cs="Times New Roman"/>
                <w:sz w:val="28"/>
                <w:szCs w:val="28"/>
              </w:rPr>
              <w:t>оборот общественного питания, млн. руб.</w:t>
            </w:r>
          </w:p>
        </w:tc>
      </w:tr>
      <w:tr w:rsidR="00071592" w:rsidRPr="006D5471" w:rsidTr="00037F41">
        <w:tc>
          <w:tcPr>
            <w:tcW w:w="2835"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Этапы и сроки реализации подпрограммы</w:t>
            </w:r>
          </w:p>
        </w:tc>
        <w:tc>
          <w:tcPr>
            <w:tcW w:w="426"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w:t>
            </w:r>
          </w:p>
        </w:tc>
        <w:tc>
          <w:tcPr>
            <w:tcW w:w="6099" w:type="dxa"/>
            <w:tcBorders>
              <w:top w:val="nil"/>
              <w:left w:val="nil"/>
              <w:bottom w:val="nil"/>
              <w:right w:val="nil"/>
            </w:tcBorders>
          </w:tcPr>
          <w:p w:rsidR="00071592" w:rsidRPr="006D5471" w:rsidRDefault="00071592" w:rsidP="00037F41">
            <w:pPr>
              <w:spacing w:after="0" w:line="240" w:lineRule="auto"/>
              <w:rPr>
                <w:rFonts w:ascii="Times New Roman" w:hAnsi="Times New Roman" w:cs="Times New Roman"/>
                <w:sz w:val="28"/>
                <w:szCs w:val="28"/>
              </w:rPr>
            </w:pPr>
            <w:r w:rsidRPr="006D5471">
              <w:rPr>
                <w:rFonts w:ascii="Times New Roman" w:hAnsi="Times New Roman" w:cs="Times New Roman"/>
                <w:sz w:val="28"/>
                <w:szCs w:val="28"/>
              </w:rPr>
              <w:t>реализация подпрограммы будет осуществляться в течение 201</w:t>
            </w:r>
            <w:r>
              <w:rPr>
                <w:rFonts w:ascii="Times New Roman" w:hAnsi="Times New Roman" w:cs="Times New Roman"/>
                <w:sz w:val="28"/>
                <w:szCs w:val="28"/>
              </w:rPr>
              <w:t>9</w:t>
            </w:r>
            <w:r w:rsidRPr="006D5471">
              <w:rPr>
                <w:rFonts w:ascii="Times New Roman" w:hAnsi="Times New Roman" w:cs="Times New Roman"/>
                <w:sz w:val="28"/>
                <w:szCs w:val="28"/>
              </w:rPr>
              <w:t>– 20</w:t>
            </w:r>
            <w:r>
              <w:rPr>
                <w:rFonts w:ascii="Times New Roman" w:hAnsi="Times New Roman" w:cs="Times New Roman"/>
                <w:sz w:val="28"/>
                <w:szCs w:val="28"/>
              </w:rPr>
              <w:t>24</w:t>
            </w:r>
            <w:r w:rsidRPr="006D5471">
              <w:rPr>
                <w:rFonts w:ascii="Times New Roman" w:hAnsi="Times New Roman" w:cs="Times New Roman"/>
                <w:sz w:val="28"/>
                <w:szCs w:val="28"/>
              </w:rPr>
              <w:t xml:space="preserve"> годов без выделения этапов</w:t>
            </w:r>
          </w:p>
        </w:tc>
      </w:tr>
      <w:tr w:rsidR="00071592" w:rsidRPr="006D5471" w:rsidTr="00037F41">
        <w:tc>
          <w:tcPr>
            <w:tcW w:w="2835"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Ожидаемые результаты реализации подпрограммы</w:t>
            </w:r>
          </w:p>
        </w:tc>
        <w:tc>
          <w:tcPr>
            <w:tcW w:w="426" w:type="dxa"/>
            <w:tcBorders>
              <w:top w:val="nil"/>
              <w:left w:val="nil"/>
              <w:bottom w:val="nil"/>
              <w:right w:val="nil"/>
            </w:tcBorders>
          </w:tcPr>
          <w:p w:rsidR="00071592" w:rsidRPr="006D5471" w:rsidRDefault="00071592" w:rsidP="00037F41">
            <w:pPr>
              <w:pStyle w:val="ae"/>
              <w:rPr>
                <w:rFonts w:ascii="Times New Roman" w:hAnsi="Times New Roman"/>
                <w:sz w:val="28"/>
                <w:szCs w:val="28"/>
              </w:rPr>
            </w:pPr>
            <w:r w:rsidRPr="006D5471">
              <w:rPr>
                <w:rFonts w:ascii="Times New Roman" w:hAnsi="Times New Roman"/>
                <w:sz w:val="28"/>
                <w:szCs w:val="28"/>
              </w:rPr>
              <w:t>–</w:t>
            </w:r>
          </w:p>
        </w:tc>
        <w:tc>
          <w:tcPr>
            <w:tcW w:w="6099" w:type="dxa"/>
            <w:tcBorders>
              <w:top w:val="nil"/>
              <w:left w:val="nil"/>
              <w:bottom w:val="nil"/>
              <w:right w:val="nil"/>
            </w:tcBorders>
          </w:tcPr>
          <w:p w:rsidR="00071592" w:rsidRPr="006D5471" w:rsidRDefault="00071592" w:rsidP="00037F41">
            <w:pPr>
              <w:spacing w:after="0" w:line="240" w:lineRule="auto"/>
              <w:jc w:val="both"/>
              <w:rPr>
                <w:rFonts w:ascii="Times New Roman" w:hAnsi="Times New Roman" w:cs="Times New Roman"/>
                <w:sz w:val="28"/>
                <w:szCs w:val="28"/>
              </w:rPr>
            </w:pPr>
            <w:r w:rsidRPr="006D5471">
              <w:rPr>
                <w:rFonts w:ascii="Times New Roman" w:hAnsi="Times New Roman" w:cs="Times New Roman"/>
                <w:sz w:val="28"/>
                <w:szCs w:val="28"/>
              </w:rPr>
              <w:t>улучшение образа Мордовии как региона, благоприятного для туризма и отдыха;</w:t>
            </w:r>
          </w:p>
          <w:p w:rsidR="00071592" w:rsidRPr="006D5471" w:rsidRDefault="00071592" w:rsidP="00037F41">
            <w:pPr>
              <w:spacing w:after="0" w:line="240" w:lineRule="auto"/>
              <w:jc w:val="both"/>
              <w:rPr>
                <w:rFonts w:ascii="Times New Roman" w:hAnsi="Times New Roman" w:cs="Times New Roman"/>
                <w:sz w:val="28"/>
                <w:szCs w:val="28"/>
              </w:rPr>
            </w:pPr>
            <w:r w:rsidRPr="006D5471">
              <w:rPr>
                <w:rFonts w:ascii="Times New Roman" w:hAnsi="Times New Roman" w:cs="Times New Roman"/>
                <w:sz w:val="28"/>
                <w:szCs w:val="28"/>
              </w:rPr>
              <w:t>повышение информированности местного населения и жителей других регионов о возможностях и преимуществах туристского комплекса региона;</w:t>
            </w:r>
          </w:p>
          <w:p w:rsidR="00071592" w:rsidRPr="006D5471" w:rsidRDefault="00071592" w:rsidP="00037F41">
            <w:pPr>
              <w:spacing w:after="0" w:line="240" w:lineRule="auto"/>
              <w:jc w:val="both"/>
              <w:rPr>
                <w:rFonts w:ascii="Times New Roman" w:hAnsi="Times New Roman" w:cs="Times New Roman"/>
                <w:sz w:val="28"/>
                <w:szCs w:val="28"/>
              </w:rPr>
            </w:pPr>
            <w:r w:rsidRPr="006D5471">
              <w:rPr>
                <w:rFonts w:ascii="Times New Roman" w:hAnsi="Times New Roman" w:cs="Times New Roman"/>
                <w:sz w:val="28"/>
                <w:szCs w:val="28"/>
              </w:rPr>
              <w:t>интеграция туристской индустрии региона в межрегиональное (всероссийское) туристское пространство;</w:t>
            </w:r>
          </w:p>
          <w:p w:rsidR="00071592" w:rsidRPr="006D5471" w:rsidRDefault="00071592" w:rsidP="00037F41">
            <w:pPr>
              <w:spacing w:after="0" w:line="240" w:lineRule="auto"/>
              <w:jc w:val="both"/>
              <w:rPr>
                <w:rFonts w:ascii="Times New Roman" w:hAnsi="Times New Roman" w:cs="Times New Roman"/>
                <w:sz w:val="28"/>
                <w:szCs w:val="28"/>
              </w:rPr>
            </w:pPr>
            <w:r w:rsidRPr="006D5471">
              <w:rPr>
                <w:rFonts w:ascii="Times New Roman" w:hAnsi="Times New Roman" w:cs="Times New Roman"/>
                <w:sz w:val="28"/>
                <w:szCs w:val="28"/>
              </w:rPr>
              <w:t>рост внутреннего и въездного туристских потоков;</w:t>
            </w:r>
          </w:p>
          <w:p w:rsidR="00071592" w:rsidRPr="006D5471" w:rsidRDefault="00071592" w:rsidP="00037F41">
            <w:pPr>
              <w:spacing w:after="0" w:line="240" w:lineRule="auto"/>
              <w:jc w:val="both"/>
              <w:rPr>
                <w:rFonts w:ascii="Times New Roman" w:hAnsi="Times New Roman" w:cs="Times New Roman"/>
                <w:sz w:val="28"/>
                <w:szCs w:val="28"/>
              </w:rPr>
            </w:pPr>
            <w:r w:rsidRPr="006D5471">
              <w:rPr>
                <w:rFonts w:ascii="Times New Roman" w:hAnsi="Times New Roman" w:cs="Times New Roman"/>
                <w:spacing w:val="-4"/>
                <w:sz w:val="28"/>
                <w:szCs w:val="28"/>
              </w:rPr>
              <w:t xml:space="preserve">экономический эффект: рост налоговых поступлений в бюджеты всех уровней от </w:t>
            </w:r>
            <w:r w:rsidRPr="006D5471">
              <w:rPr>
                <w:rFonts w:ascii="Times New Roman" w:hAnsi="Times New Roman" w:cs="Times New Roman"/>
                <w:spacing w:val="-4"/>
                <w:sz w:val="28"/>
                <w:szCs w:val="28"/>
              </w:rPr>
              <w:lastRenderedPageBreak/>
              <w:t xml:space="preserve">туристской деятельности и дополнительное развитие сфер, связанных с туризмом, нормализация торгового баланса региона, привлечение инвестиций в региональную экономику, </w:t>
            </w:r>
            <w:r w:rsidRPr="006D5471">
              <w:rPr>
                <w:rFonts w:ascii="Times New Roman" w:hAnsi="Times New Roman" w:cs="Times New Roman"/>
                <w:sz w:val="28"/>
                <w:szCs w:val="28"/>
              </w:rPr>
              <w:t>развитие предпринимательства и создание новых рабочих мест;</w:t>
            </w:r>
          </w:p>
          <w:p w:rsidR="00071592" w:rsidRPr="006D5471" w:rsidRDefault="00071592" w:rsidP="00037F41">
            <w:pPr>
              <w:spacing w:after="0" w:line="240" w:lineRule="auto"/>
              <w:jc w:val="both"/>
              <w:rPr>
                <w:rFonts w:ascii="Times New Roman" w:hAnsi="Times New Roman" w:cs="Times New Roman"/>
                <w:spacing w:val="-4"/>
                <w:sz w:val="28"/>
                <w:szCs w:val="28"/>
              </w:rPr>
            </w:pPr>
            <w:r w:rsidRPr="006D5471">
              <w:rPr>
                <w:rFonts w:ascii="Times New Roman" w:hAnsi="Times New Roman" w:cs="Times New Roman"/>
                <w:sz w:val="28"/>
                <w:szCs w:val="28"/>
              </w:rPr>
              <w:t>социальный эффект: создание условий для удовлетворения широкого спектра потребностей населения в отдыхе, оздоровлении, развлечении, спорте, общении</w:t>
            </w:r>
            <w:r w:rsidRPr="006D5471">
              <w:rPr>
                <w:rFonts w:ascii="Times New Roman" w:hAnsi="Times New Roman" w:cs="Times New Roman"/>
                <w:spacing w:val="-4"/>
                <w:sz w:val="28"/>
                <w:szCs w:val="28"/>
              </w:rPr>
              <w:t>, образовании, культурном просвещении, в деловых, религиозных и иных связях, повышение качества жизни, укрепление нравственного и физического здоровья местного населения.</w:t>
            </w:r>
          </w:p>
        </w:tc>
      </w:tr>
    </w:tbl>
    <w:p w:rsidR="00071592" w:rsidRPr="00037F41" w:rsidRDefault="00037F41" w:rsidP="00071592">
      <w:pPr>
        <w:pStyle w:val="1"/>
        <w:spacing w:before="0" w:line="240" w:lineRule="auto"/>
        <w:jc w:val="center"/>
        <w:rPr>
          <w:rFonts w:ascii="Times New Roman" w:hAnsi="Times New Roman" w:cs="Times New Roman"/>
          <w:b w:val="0"/>
          <w:color w:val="auto"/>
        </w:rPr>
      </w:pPr>
      <w:r w:rsidRPr="00037F41">
        <w:rPr>
          <w:rFonts w:ascii="Times New Roman" w:hAnsi="Times New Roman" w:cs="Times New Roman"/>
          <w:b w:val="0"/>
          <w:color w:val="auto"/>
        </w:rPr>
        <w:lastRenderedPageBreak/>
        <w:t xml:space="preserve">РАЗДЕЛ 1. СФЕРА РЕАЛИЗАЦИИ ПОДПРОГРАММЫ, ОСНОВНЫЕ ПРОБЛЕМЫ, </w:t>
      </w:r>
      <w:r w:rsidRPr="00037F41">
        <w:rPr>
          <w:rFonts w:ascii="Times New Roman" w:hAnsi="Times New Roman" w:cs="Times New Roman"/>
          <w:b w:val="0"/>
          <w:color w:val="auto"/>
        </w:rPr>
        <w:br/>
        <w:t>ОЦЕНКА ПОСЛЕДСТВИЙ И ПРОГНОЗ ЕЕ РАЗВИТИЯ</w:t>
      </w:r>
    </w:p>
    <w:p w:rsidR="00071592" w:rsidRPr="006D5471" w:rsidRDefault="00071592" w:rsidP="00071592">
      <w:pPr>
        <w:autoSpaceDE w:val="0"/>
        <w:autoSpaceDN w:val="0"/>
        <w:adjustRightInd w:val="0"/>
        <w:spacing w:after="0" w:line="240" w:lineRule="auto"/>
        <w:ind w:firstLine="720"/>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На современном этапе необходимость формирования </w:t>
      </w:r>
      <w:r w:rsidRPr="006D5471">
        <w:rPr>
          <w:rFonts w:ascii="Times New Roman" w:hAnsi="Times New Roman" w:cs="Times New Roman"/>
          <w:sz w:val="28"/>
          <w:szCs w:val="28"/>
        </w:rPr>
        <w:t>конкурентоспособного туристского комплекса подчеркивается мировыми и общероссийскими тенденциями развития туризма как одной из самых прогрессивных отраслей мировой экономики, а также широким мультипликативным эффектом развития внутреннего и въездного туризма, оказывающим стимулирующее воздействие на сопряженные с ним отрасли – транспорт, строительство, общественное питание, реклама, связь, страхование, сельское хозяйство, производство и реализация сувенирной продукции и прочих товаров народного потребления.</w:t>
      </w:r>
      <w:proofErr w:type="gramEnd"/>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Туризм способствует сохранению историко-культурных и природных памятников, развитию народных промыслов, удовлетворяет потребность населения в отдыхе и досуге, является неотъемлемым элементом укрепления физического и нравственного здоровья нации, способен поддерживать благоприятный имидж региона, в том числе с точки зрения его инвестиционной привлекательности.</w:t>
      </w:r>
    </w:p>
    <w:p w:rsidR="00071592" w:rsidRDefault="00071592" w:rsidP="00071592">
      <w:pPr>
        <w:pStyle w:val="ConsPlusNonformat"/>
        <w:widowControl/>
        <w:ind w:firstLine="720"/>
        <w:jc w:val="both"/>
        <w:rPr>
          <w:rFonts w:ascii="Times New Roman" w:hAnsi="Times New Roman" w:cs="Times New Roman"/>
          <w:sz w:val="28"/>
          <w:szCs w:val="28"/>
        </w:rPr>
      </w:pPr>
      <w:r w:rsidRPr="006D5471">
        <w:rPr>
          <w:rFonts w:ascii="Times New Roman" w:hAnsi="Times New Roman" w:cs="Times New Roman"/>
          <w:sz w:val="28"/>
          <w:szCs w:val="28"/>
        </w:rPr>
        <w:t xml:space="preserve">Основа туристского потенциала </w:t>
      </w:r>
      <w:r>
        <w:rPr>
          <w:rFonts w:ascii="Times New Roman" w:hAnsi="Times New Roman" w:cs="Times New Roman"/>
          <w:sz w:val="28"/>
          <w:szCs w:val="28"/>
        </w:rPr>
        <w:t xml:space="preserve"> района з</w:t>
      </w:r>
      <w:r w:rsidRPr="006D5471">
        <w:rPr>
          <w:rFonts w:ascii="Times New Roman" w:hAnsi="Times New Roman" w:cs="Times New Roman"/>
          <w:sz w:val="28"/>
          <w:szCs w:val="28"/>
        </w:rPr>
        <w:t>аключается в следующем:</w:t>
      </w:r>
    </w:p>
    <w:p w:rsidR="00071592" w:rsidRPr="006D5471" w:rsidRDefault="00071592" w:rsidP="0007159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w:t>
      </w:r>
      <w:r w:rsidRPr="006D5471">
        <w:rPr>
          <w:rFonts w:ascii="Times New Roman" w:hAnsi="Times New Roman" w:cs="Times New Roman"/>
          <w:sz w:val="28"/>
          <w:szCs w:val="28"/>
        </w:rPr>
        <w:t>высокие темпы развития спорта, а также проведение крупных национальных праздников и фестивалей, деловых мероприятий как основа спортивного, событийного и делового туризма;</w:t>
      </w:r>
    </w:p>
    <w:p w:rsidR="00071592" w:rsidRPr="006D5471" w:rsidRDefault="00071592" w:rsidP="0007159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w:t>
      </w:r>
      <w:r w:rsidRPr="006D5471">
        <w:rPr>
          <w:rFonts w:ascii="Times New Roman" w:hAnsi="Times New Roman" w:cs="Times New Roman"/>
          <w:sz w:val="28"/>
          <w:szCs w:val="28"/>
        </w:rPr>
        <w:t>большое количество объектов религиозно-паломнического и этнического туризма;</w:t>
      </w:r>
    </w:p>
    <w:p w:rsidR="00071592" w:rsidRPr="006D5471" w:rsidRDefault="00071592" w:rsidP="00071592">
      <w:pPr>
        <w:pStyle w:val="ConsPlusNonformat"/>
        <w:widowControl/>
        <w:ind w:firstLine="720"/>
        <w:jc w:val="both"/>
        <w:rPr>
          <w:rFonts w:ascii="Times New Roman" w:hAnsi="Times New Roman" w:cs="Times New Roman"/>
          <w:sz w:val="28"/>
          <w:szCs w:val="28"/>
        </w:rPr>
      </w:pPr>
      <w:r w:rsidRPr="006D5471">
        <w:rPr>
          <w:rFonts w:ascii="Times New Roman" w:hAnsi="Times New Roman" w:cs="Times New Roman"/>
          <w:sz w:val="28"/>
          <w:szCs w:val="28"/>
        </w:rPr>
        <w:lastRenderedPageBreak/>
        <w:t xml:space="preserve">Детальный анализ туристско-рекреационного потенциала </w:t>
      </w:r>
      <w:r>
        <w:rPr>
          <w:rFonts w:ascii="Times New Roman" w:hAnsi="Times New Roman" w:cs="Times New Roman"/>
          <w:sz w:val="28"/>
          <w:szCs w:val="28"/>
        </w:rPr>
        <w:t xml:space="preserve"> района </w:t>
      </w:r>
      <w:r w:rsidRPr="006D5471">
        <w:rPr>
          <w:rFonts w:ascii="Times New Roman" w:hAnsi="Times New Roman" w:cs="Times New Roman"/>
          <w:sz w:val="28"/>
          <w:szCs w:val="28"/>
        </w:rPr>
        <w:t>показывает, что к наиболее перспективным сегментам туристского рынка региона можно отнести культурно-исторический, этнический, сельский, экологический, религиозный и спортивный туризм. Однако перечисленные факторы не дают конкурентного преимущества и являются лишь основой для развития туристского комплекса в республике.</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 xml:space="preserve">На фоне незначительного увеличения внутреннего и въездного потоков происходит обнажение и усугубление существующих в отрасли проблем. К их числу следует отнести </w:t>
      </w:r>
      <w:proofErr w:type="gramStart"/>
      <w:r w:rsidRPr="006D5471">
        <w:rPr>
          <w:rFonts w:ascii="Times New Roman" w:hAnsi="Times New Roman" w:cs="Times New Roman"/>
          <w:sz w:val="28"/>
          <w:szCs w:val="28"/>
        </w:rPr>
        <w:t>следующие</w:t>
      </w:r>
      <w:proofErr w:type="gramEnd"/>
      <w:r w:rsidRPr="006D5471">
        <w:rPr>
          <w:rFonts w:ascii="Times New Roman" w:hAnsi="Times New Roman" w:cs="Times New Roman"/>
          <w:sz w:val="28"/>
          <w:szCs w:val="28"/>
        </w:rPr>
        <w:t>:</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недостаточное качество туристских услуг, оказываемых населению;</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малые поступления от туризма в бюджеты всех уровней;</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отсутствие потенциальных инвесторов, готовых вкладыва</w:t>
      </w:r>
      <w:r>
        <w:rPr>
          <w:rFonts w:ascii="Times New Roman" w:hAnsi="Times New Roman" w:cs="Times New Roman"/>
          <w:sz w:val="28"/>
          <w:szCs w:val="28"/>
        </w:rPr>
        <w:t>ть средства в экономику региона.</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В условиях современной конкуренции между регионами, а также увеличения популярности зарубежных туров недостаточная государственная поддержка сферы туризма в Республике Мордовия в ближайшие годы будет способствовать усилению перечисленных выше тенденций.</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Для изменения сложившейся ситуации необходимо активное государственное участие в решении таких проблем, как:</w:t>
      </w:r>
    </w:p>
    <w:p w:rsidR="00071592" w:rsidRPr="006D5471" w:rsidRDefault="00071592" w:rsidP="00071592">
      <w:pPr>
        <w:autoSpaceDE w:val="0"/>
        <w:autoSpaceDN w:val="0"/>
        <w:adjustRightInd w:val="0"/>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слабое финансирование мероприятий по реставрации и содержанию объектов туристского показа, а также благоустройству мест отдыха туристов и жителей республики;</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6D5471">
        <w:rPr>
          <w:rFonts w:ascii="Times New Roman" w:hAnsi="Times New Roman" w:cs="Times New Roman"/>
          <w:sz w:val="28"/>
          <w:szCs w:val="28"/>
        </w:rPr>
        <w:t xml:space="preserve">отсутствие благоприятных условий для инвестирования и слабая предпринимательская активность в области индустрии туризма (высокие издержки на строительство объектов инженерной инфраструктуры (сетей энергоснабжения, водоснабжения, транспортных сетей, очистных сооружений </w:t>
      </w:r>
      <w:r w:rsidRPr="006D5471">
        <w:rPr>
          <w:rFonts w:ascii="Times New Roman" w:hAnsi="Times New Roman" w:cs="Times New Roman"/>
          <w:sz w:val="28"/>
          <w:szCs w:val="28"/>
        </w:rPr>
        <w:br/>
        <w:t>и т. д.) для создаваемых туристско-рекреационных комплексов;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roofErr w:type="gramEnd"/>
    </w:p>
    <w:p w:rsidR="00071592" w:rsidRPr="006D5471" w:rsidRDefault="00071592" w:rsidP="0007159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w:t>
      </w:r>
      <w:r w:rsidRPr="006D5471">
        <w:rPr>
          <w:rFonts w:ascii="Times New Roman" w:hAnsi="Times New Roman" w:cs="Times New Roman"/>
          <w:sz w:val="28"/>
          <w:szCs w:val="28"/>
        </w:rPr>
        <w:t>слабая активность туристских фирм республики в работе по направлениям внутреннего и въездного туризма;</w:t>
      </w:r>
    </w:p>
    <w:p w:rsidR="00071592" w:rsidRPr="006D5471" w:rsidRDefault="00071592" w:rsidP="0007159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w:t>
      </w:r>
      <w:r w:rsidRPr="006D5471">
        <w:rPr>
          <w:rFonts w:ascii="Times New Roman" w:hAnsi="Times New Roman" w:cs="Times New Roman"/>
          <w:sz w:val="28"/>
          <w:szCs w:val="28"/>
        </w:rPr>
        <w:t>недостаточное понимание на уровне отдельных муниципальных образований значения туризма для социально-экономического развития региона;</w:t>
      </w:r>
    </w:p>
    <w:p w:rsidR="00071592" w:rsidRPr="006D5471" w:rsidRDefault="00071592" w:rsidP="0007159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w:t>
      </w:r>
      <w:r w:rsidRPr="006D5471">
        <w:rPr>
          <w:rFonts w:ascii="Times New Roman" w:hAnsi="Times New Roman" w:cs="Times New Roman"/>
          <w:sz w:val="28"/>
          <w:szCs w:val="28"/>
        </w:rPr>
        <w:t>дефицит квалифицированных туристских кадров;</w:t>
      </w:r>
    </w:p>
    <w:p w:rsidR="00071592" w:rsidRPr="006D5471" w:rsidRDefault="00071592" w:rsidP="0007159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w:t>
      </w:r>
      <w:r w:rsidRPr="006D5471">
        <w:rPr>
          <w:rFonts w:ascii="Times New Roman" w:hAnsi="Times New Roman" w:cs="Times New Roman"/>
          <w:sz w:val="28"/>
          <w:szCs w:val="28"/>
        </w:rPr>
        <w:t>невысокое разнообразие услуг;</w:t>
      </w:r>
    </w:p>
    <w:p w:rsidR="00071592" w:rsidRPr="006D5471" w:rsidRDefault="00071592" w:rsidP="0007159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w:t>
      </w:r>
      <w:r w:rsidRPr="006D5471">
        <w:rPr>
          <w:rFonts w:ascii="Times New Roman" w:hAnsi="Times New Roman" w:cs="Times New Roman"/>
          <w:sz w:val="28"/>
          <w:szCs w:val="28"/>
        </w:rPr>
        <w:t>низкое качество обслуживания туристов в целом;</w:t>
      </w:r>
    </w:p>
    <w:p w:rsidR="00071592" w:rsidRPr="006D5471" w:rsidRDefault="00071592" w:rsidP="0007159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D5471">
        <w:rPr>
          <w:rFonts w:ascii="Times New Roman" w:hAnsi="Times New Roman" w:cs="Times New Roman"/>
          <w:sz w:val="28"/>
          <w:szCs w:val="28"/>
        </w:rPr>
        <w:t>недостаток событийных проектов, способных привлечь различные категории туристов;</w:t>
      </w:r>
    </w:p>
    <w:p w:rsidR="00071592" w:rsidRPr="006D5471" w:rsidRDefault="00071592" w:rsidP="00071592">
      <w:pPr>
        <w:pStyle w:val="ConsPlusNonformat"/>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Pr="006D5471">
        <w:rPr>
          <w:rFonts w:ascii="Times New Roman" w:hAnsi="Times New Roman" w:cs="Times New Roman"/>
          <w:sz w:val="28"/>
          <w:szCs w:val="28"/>
        </w:rPr>
        <w:t>отсутствие активного продвижения туристских услуг региона на внутреннем и внешнем рынках, в том числе качественной системы информирования туристов на территории республики и сильных туристских брендов.</w:t>
      </w:r>
      <w:proofErr w:type="gramEnd"/>
    </w:p>
    <w:p w:rsidR="00071592" w:rsidRPr="006D5471" w:rsidRDefault="00071592" w:rsidP="00071592">
      <w:pPr>
        <w:pStyle w:val="ConsPlusNonformat"/>
        <w:widowControl/>
        <w:ind w:firstLine="720"/>
        <w:jc w:val="both"/>
        <w:rPr>
          <w:rFonts w:ascii="Times New Roman" w:hAnsi="Times New Roman" w:cs="Times New Roman"/>
          <w:sz w:val="28"/>
          <w:szCs w:val="28"/>
        </w:rPr>
      </w:pPr>
      <w:proofErr w:type="gramStart"/>
      <w:r w:rsidRPr="006D5471">
        <w:rPr>
          <w:rFonts w:ascii="Times New Roman" w:hAnsi="Times New Roman" w:cs="Times New Roman"/>
          <w:sz w:val="28"/>
          <w:szCs w:val="28"/>
        </w:rPr>
        <w:lastRenderedPageBreak/>
        <w:t>Кроме этого, в число проблем, осложняющих функционирование туристской сферы Мордовии, входят преобладание въезда в рамках экскурсионного, спортивного, событийного и делового туризма с характерными «пиковыми» нагрузками и краткосрочным пребыванием туристов, в результате чего наблюдается низкий коэффициент загрузки гостиниц и аналогичных средств размещения, что, в свою очередь, ведет к необоснованному завышению цен на услуги размещения.</w:t>
      </w:r>
      <w:proofErr w:type="gramEnd"/>
    </w:p>
    <w:p w:rsidR="00071592" w:rsidRPr="00037F41" w:rsidRDefault="00037F41" w:rsidP="00037F41">
      <w:pPr>
        <w:pStyle w:val="1"/>
        <w:spacing w:before="0" w:line="240" w:lineRule="auto"/>
        <w:jc w:val="center"/>
        <w:rPr>
          <w:rFonts w:ascii="Times New Roman" w:hAnsi="Times New Roman" w:cs="Times New Roman"/>
          <w:b w:val="0"/>
          <w:color w:val="auto"/>
        </w:rPr>
      </w:pPr>
      <w:r w:rsidRPr="00037F41">
        <w:rPr>
          <w:rFonts w:ascii="Times New Roman" w:hAnsi="Times New Roman" w:cs="Times New Roman"/>
          <w:b w:val="0"/>
          <w:color w:val="auto"/>
        </w:rPr>
        <w:t>РАЗДЕЛ 2. ПРИОРИТЕТЫ ГОСУДАРСТВЕННОЙ ПОЛИТИКИ В СФЕРЕ РЕАЛИЗАЦИИ ПОДПРОГРАММЫ. ЦЕЛИ, ЗАДАЧИ, ПОКАЗАТЕЛИ (ИНДИКАТОРЫ) И ОСНОВНЫЕ ОЖИДАЕМЫЕ КОНЕЧНЫЕ РЕЗУЛЬТАТЫ ПОДПРОГРАММЫ, СРОКИ ЕЕ РЕАЛИЗАЦИИ</w:t>
      </w:r>
    </w:p>
    <w:p w:rsidR="00071592" w:rsidRPr="00037F41" w:rsidRDefault="00071592" w:rsidP="00071592">
      <w:pPr>
        <w:pStyle w:val="1"/>
        <w:numPr>
          <w:ilvl w:val="0"/>
          <w:numId w:val="14"/>
        </w:numPr>
        <w:spacing w:before="0" w:line="240" w:lineRule="auto"/>
        <w:ind w:left="0"/>
        <w:jc w:val="both"/>
        <w:rPr>
          <w:rFonts w:ascii="Times New Roman" w:hAnsi="Times New Roman" w:cs="Times New Roman"/>
          <w:b w:val="0"/>
          <w:color w:val="auto"/>
        </w:rPr>
      </w:pPr>
      <w:r w:rsidRPr="00037F41">
        <w:rPr>
          <w:rFonts w:ascii="Times New Roman" w:hAnsi="Times New Roman" w:cs="Times New Roman"/>
          <w:b w:val="0"/>
          <w:color w:val="auto"/>
        </w:rPr>
        <w:t>Приоритеты государственной политики в сфере реализации подпрограммы</w:t>
      </w:r>
    </w:p>
    <w:p w:rsidR="00071592" w:rsidRPr="006D5471" w:rsidRDefault="00071592" w:rsidP="0007159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Важнейшие приоритеты государственной политики в сфере туризма установлены следующими стратегическими документами и нормативными правовыми актами Российской Федерации и Республики Мордовия:</w:t>
      </w:r>
    </w:p>
    <w:p w:rsidR="00071592" w:rsidRPr="00C724B5" w:rsidRDefault="00071592" w:rsidP="00071592">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724B5">
        <w:rPr>
          <w:rFonts w:ascii="Times New Roman" w:hAnsi="Times New Roman" w:cs="Times New Roman"/>
          <w:color w:val="000000" w:themeColor="text1"/>
          <w:sz w:val="28"/>
          <w:szCs w:val="28"/>
        </w:rPr>
        <w:t xml:space="preserve">Федеральный </w:t>
      </w:r>
      <w:hyperlink r:id="rId14" w:history="1">
        <w:r w:rsidRPr="00C724B5">
          <w:rPr>
            <w:rFonts w:ascii="Times New Roman" w:hAnsi="Times New Roman" w:cs="Times New Roman"/>
            <w:color w:val="000000" w:themeColor="text1"/>
            <w:sz w:val="28"/>
            <w:szCs w:val="28"/>
          </w:rPr>
          <w:t>закон</w:t>
        </w:r>
      </w:hyperlink>
      <w:r w:rsidRPr="00C724B5">
        <w:rPr>
          <w:rFonts w:ascii="Times New Roman" w:hAnsi="Times New Roman" w:cs="Times New Roman"/>
          <w:color w:val="000000" w:themeColor="text1"/>
          <w:sz w:val="28"/>
          <w:szCs w:val="28"/>
        </w:rPr>
        <w:t xml:space="preserve"> «Об основах туристской деятельности в Российской Федерации» от 24 ноября </w:t>
      </w:r>
      <w:smartTag w:uri="urn:schemas-microsoft-com:office:smarttags" w:element="metricconverter">
        <w:smartTagPr>
          <w:attr w:name="ProductID" w:val="1996 г"/>
        </w:smartTagPr>
        <w:r w:rsidRPr="00C724B5">
          <w:rPr>
            <w:rFonts w:ascii="Times New Roman" w:hAnsi="Times New Roman" w:cs="Times New Roman"/>
            <w:color w:val="000000" w:themeColor="text1"/>
            <w:sz w:val="28"/>
            <w:szCs w:val="28"/>
          </w:rPr>
          <w:t>1996 г</w:t>
        </w:r>
      </w:smartTag>
      <w:r w:rsidRPr="00C724B5">
        <w:rPr>
          <w:rFonts w:ascii="Times New Roman" w:hAnsi="Times New Roman" w:cs="Times New Roman"/>
          <w:color w:val="000000" w:themeColor="text1"/>
          <w:sz w:val="28"/>
          <w:szCs w:val="28"/>
        </w:rPr>
        <w:t>. № 132-ФЗ;</w:t>
      </w:r>
    </w:p>
    <w:p w:rsidR="00071592" w:rsidRPr="005A7C23" w:rsidRDefault="00C22F88" w:rsidP="00071592">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5" w:history="1">
        <w:r w:rsidR="00071592" w:rsidRPr="00C724B5">
          <w:rPr>
            <w:rFonts w:ascii="Times New Roman" w:hAnsi="Times New Roman" w:cs="Times New Roman"/>
            <w:color w:val="000000" w:themeColor="text1"/>
            <w:sz w:val="28"/>
            <w:szCs w:val="28"/>
          </w:rPr>
          <w:t>Концепция</w:t>
        </w:r>
      </w:hyperlink>
      <w:r w:rsidR="00071592" w:rsidRPr="00C724B5">
        <w:rPr>
          <w:rFonts w:ascii="Times New Roman" w:hAnsi="Times New Roman" w:cs="Times New Roman"/>
          <w:color w:val="000000" w:themeColor="text1"/>
          <w:sz w:val="28"/>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w:t>
      </w:r>
      <w:smartTag w:uri="urn:schemas-microsoft-com:office:smarttags" w:element="metricconverter">
        <w:smartTagPr>
          <w:attr w:name="ProductID" w:val="2008 г"/>
        </w:smartTagPr>
        <w:r w:rsidR="00071592" w:rsidRPr="00C724B5">
          <w:rPr>
            <w:rFonts w:ascii="Times New Roman" w:hAnsi="Times New Roman" w:cs="Times New Roman"/>
            <w:color w:val="000000" w:themeColor="text1"/>
            <w:sz w:val="28"/>
            <w:szCs w:val="28"/>
          </w:rPr>
          <w:t>2008 г</w:t>
        </w:r>
      </w:smartTag>
      <w:r w:rsidR="00071592" w:rsidRPr="00C724B5">
        <w:rPr>
          <w:rFonts w:ascii="Times New Roman" w:hAnsi="Times New Roman" w:cs="Times New Roman"/>
          <w:color w:val="000000" w:themeColor="text1"/>
          <w:sz w:val="28"/>
          <w:szCs w:val="28"/>
        </w:rPr>
        <w:t>. № 1662-р;</w:t>
      </w:r>
    </w:p>
    <w:p w:rsidR="00071592" w:rsidRPr="00C724B5" w:rsidRDefault="00071592" w:rsidP="00071592">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724B5">
        <w:rPr>
          <w:rFonts w:ascii="Times New Roman" w:hAnsi="Times New Roman" w:cs="Times New Roman"/>
          <w:color w:val="000000" w:themeColor="text1"/>
          <w:sz w:val="28"/>
          <w:szCs w:val="28"/>
        </w:rPr>
        <w:t xml:space="preserve">Государственная программа Российской Федерации «Развитие культуры и туризма» на 2013 – 2020 годы,   </w:t>
      </w:r>
      <w:r w:rsidRPr="00C724B5">
        <w:rPr>
          <w:rFonts w:ascii="Times New Roman" w:hAnsi="Times New Roman" w:cs="Times New Roman"/>
          <w:iCs/>
          <w:color w:val="000000" w:themeColor="text1"/>
          <w:sz w:val="28"/>
          <w:szCs w:val="28"/>
        </w:rPr>
        <w:t xml:space="preserve">утверждённая  Постановлением Правительства </w:t>
      </w:r>
      <w:r w:rsidRPr="00C724B5">
        <w:rPr>
          <w:rFonts w:ascii="Times New Roman" w:hAnsi="Times New Roman" w:cs="Times New Roman"/>
          <w:color w:val="000000" w:themeColor="text1"/>
          <w:sz w:val="28"/>
          <w:szCs w:val="28"/>
        </w:rPr>
        <w:t xml:space="preserve">Российской Федерации  </w:t>
      </w:r>
      <w:r w:rsidRPr="00C724B5">
        <w:rPr>
          <w:rFonts w:ascii="Times New Roman" w:hAnsi="Times New Roman" w:cs="Times New Roman"/>
          <w:iCs/>
          <w:color w:val="000000" w:themeColor="text1"/>
          <w:sz w:val="28"/>
          <w:szCs w:val="28"/>
        </w:rPr>
        <w:t>от 15 апреля 2014 года №317г.</w:t>
      </w:r>
    </w:p>
    <w:p w:rsidR="00071592" w:rsidRPr="00C724B5" w:rsidRDefault="00071592" w:rsidP="00071592">
      <w:pPr>
        <w:suppressAutoHyphens/>
        <w:autoSpaceDE w:val="0"/>
        <w:autoSpaceDN w:val="0"/>
        <w:adjustRightInd w:val="0"/>
        <w:spacing w:after="0" w:line="240" w:lineRule="auto"/>
        <w:ind w:firstLine="720"/>
        <w:jc w:val="both"/>
        <w:rPr>
          <w:rFonts w:ascii="Times New Roman" w:eastAsia="HiddenHorzOCR" w:hAnsi="Times New Roman" w:cs="Times New Roman"/>
          <w:color w:val="000000" w:themeColor="text1"/>
          <w:sz w:val="28"/>
          <w:szCs w:val="28"/>
        </w:rPr>
      </w:pPr>
      <w:r w:rsidRPr="00C724B5">
        <w:rPr>
          <w:rFonts w:ascii="Times New Roman" w:hAnsi="Times New Roman" w:cs="Times New Roman"/>
          <w:color w:val="000000" w:themeColor="text1"/>
          <w:sz w:val="28"/>
          <w:szCs w:val="28"/>
        </w:rPr>
        <w:t>Закон Республики Мордовия от 10.05 2017 г. № 31-З «О регулировании отдельных вопросов туристской деятельности на территории  Республики Мордовия».</w:t>
      </w:r>
    </w:p>
    <w:p w:rsidR="00071592" w:rsidRPr="00C724B5" w:rsidRDefault="00071592" w:rsidP="00071592">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724B5">
        <w:rPr>
          <w:rFonts w:ascii="Times New Roman" w:eastAsia="HiddenHorzOCR" w:hAnsi="Times New Roman" w:cs="Times New Roman"/>
          <w:color w:val="000000" w:themeColor="text1"/>
          <w:sz w:val="28"/>
          <w:szCs w:val="28"/>
        </w:rPr>
        <w:t>Цели и задачи подпрограммы соответствуют приоритетам развития, заложенным в</w:t>
      </w:r>
      <w:r w:rsidRPr="00C724B5">
        <w:rPr>
          <w:rFonts w:ascii="Times New Roman" w:hAnsi="Times New Roman" w:cs="Times New Roman"/>
          <w:color w:val="000000" w:themeColor="text1"/>
          <w:sz w:val="28"/>
          <w:szCs w:val="28"/>
        </w:rPr>
        <w:t xml:space="preserve"> Государственной программе Российской Федерации «Развитие культуры и туризма» на 2013 – 2020 годы,   </w:t>
      </w:r>
      <w:r w:rsidRPr="00C724B5">
        <w:rPr>
          <w:rFonts w:ascii="Times New Roman" w:hAnsi="Times New Roman" w:cs="Times New Roman"/>
          <w:iCs/>
          <w:color w:val="000000" w:themeColor="text1"/>
          <w:sz w:val="28"/>
          <w:szCs w:val="28"/>
        </w:rPr>
        <w:t xml:space="preserve">утверждённой  Постановлением Правительства </w:t>
      </w:r>
      <w:r w:rsidRPr="00C724B5">
        <w:rPr>
          <w:rFonts w:ascii="Times New Roman" w:hAnsi="Times New Roman" w:cs="Times New Roman"/>
          <w:color w:val="000000" w:themeColor="text1"/>
          <w:sz w:val="28"/>
          <w:szCs w:val="28"/>
        </w:rPr>
        <w:t xml:space="preserve">Российской Федерации  </w:t>
      </w:r>
      <w:r w:rsidRPr="00C724B5">
        <w:rPr>
          <w:rFonts w:ascii="Times New Roman" w:hAnsi="Times New Roman" w:cs="Times New Roman"/>
          <w:iCs/>
          <w:color w:val="000000" w:themeColor="text1"/>
          <w:sz w:val="28"/>
          <w:szCs w:val="28"/>
        </w:rPr>
        <w:t>от 15 апреля 2014 года №317г.</w:t>
      </w:r>
    </w:p>
    <w:p w:rsidR="00071592" w:rsidRPr="00D01D21" w:rsidRDefault="00071592" w:rsidP="00071592">
      <w:pPr>
        <w:suppressAutoHyphens/>
        <w:autoSpaceDE w:val="0"/>
        <w:autoSpaceDN w:val="0"/>
        <w:adjustRightInd w:val="0"/>
        <w:spacing w:after="0" w:line="240" w:lineRule="auto"/>
        <w:ind w:firstLine="720"/>
        <w:jc w:val="both"/>
        <w:rPr>
          <w:rFonts w:ascii="Times New Roman" w:hAnsi="Times New Roman" w:cs="Times New Roman"/>
          <w:color w:val="00B050"/>
          <w:sz w:val="28"/>
          <w:szCs w:val="28"/>
        </w:rPr>
      </w:pPr>
      <w:r w:rsidRPr="00D01D21">
        <w:rPr>
          <w:rFonts w:ascii="Times New Roman" w:eastAsia="HiddenHorzOCR" w:hAnsi="Times New Roman" w:cs="Times New Roman"/>
          <w:color w:val="00B050"/>
          <w:sz w:val="28"/>
          <w:szCs w:val="28"/>
        </w:rPr>
        <w:t xml:space="preserve"> </w:t>
      </w:r>
    </w:p>
    <w:p w:rsidR="00071592" w:rsidRPr="006D5471" w:rsidRDefault="00071592" w:rsidP="00071592">
      <w:pPr>
        <w:pStyle w:val="ConsPlusNormal"/>
        <w:jc w:val="both"/>
        <w:rPr>
          <w:rFonts w:ascii="Times New Roman" w:hAnsi="Times New Roman" w:cs="Times New Roman"/>
          <w:kern w:val="28"/>
          <w:sz w:val="28"/>
          <w:szCs w:val="28"/>
        </w:rPr>
      </w:pPr>
      <w:r w:rsidRPr="006D5471">
        <w:rPr>
          <w:rFonts w:ascii="Times New Roman" w:hAnsi="Times New Roman" w:cs="Times New Roman"/>
          <w:kern w:val="28"/>
          <w:sz w:val="28"/>
          <w:szCs w:val="28"/>
        </w:rPr>
        <w:t xml:space="preserve">В соответствии с приоритетами государственной </w:t>
      </w:r>
      <w:proofErr w:type="gramStart"/>
      <w:r w:rsidRPr="006D5471">
        <w:rPr>
          <w:rFonts w:ascii="Times New Roman" w:hAnsi="Times New Roman" w:cs="Times New Roman"/>
          <w:kern w:val="28"/>
          <w:sz w:val="28"/>
          <w:szCs w:val="28"/>
        </w:rPr>
        <w:t>политики в сфере реализации подпрограммы эффективной реализации государственной программы</w:t>
      </w:r>
      <w:proofErr w:type="gramEnd"/>
      <w:r w:rsidRPr="006D5471">
        <w:rPr>
          <w:rFonts w:ascii="Times New Roman" w:hAnsi="Times New Roman" w:cs="Times New Roman"/>
          <w:kern w:val="28"/>
          <w:sz w:val="28"/>
          <w:szCs w:val="28"/>
        </w:rPr>
        <w:t xml:space="preserve"> будет способствовать решение трех взаимосвязанных задач:</w:t>
      </w:r>
    </w:p>
    <w:p w:rsidR="00071592" w:rsidRPr="006D5471" w:rsidRDefault="00071592" w:rsidP="00071592">
      <w:pPr>
        <w:pStyle w:val="ConsPlusNormal"/>
        <w:jc w:val="both"/>
        <w:rPr>
          <w:rFonts w:ascii="Times New Roman" w:hAnsi="Times New Roman" w:cs="Times New Roman"/>
          <w:sz w:val="28"/>
          <w:szCs w:val="28"/>
        </w:rPr>
      </w:pPr>
      <w:r w:rsidRPr="006D5471">
        <w:rPr>
          <w:rFonts w:ascii="Times New Roman" w:hAnsi="Times New Roman" w:cs="Times New Roman"/>
          <w:sz w:val="28"/>
          <w:szCs w:val="28"/>
        </w:rPr>
        <w:t>обеспечение эффективного управления государственной программой и развитие отраслевой инфраструктуры, предусмотренной в рамках реализации подпрограммы;</w:t>
      </w:r>
    </w:p>
    <w:p w:rsidR="00071592" w:rsidRPr="006D5471" w:rsidRDefault="00071592" w:rsidP="00071592">
      <w:pPr>
        <w:pStyle w:val="ConsPlusNormal"/>
        <w:jc w:val="both"/>
        <w:rPr>
          <w:rFonts w:ascii="Times New Roman" w:hAnsi="Times New Roman" w:cs="Times New Roman"/>
          <w:sz w:val="28"/>
          <w:szCs w:val="28"/>
        </w:rPr>
      </w:pPr>
      <w:r w:rsidRPr="006D5471">
        <w:rPr>
          <w:rFonts w:ascii="Times New Roman" w:hAnsi="Times New Roman" w:cs="Times New Roman"/>
          <w:sz w:val="28"/>
          <w:szCs w:val="28"/>
        </w:rPr>
        <w:t>интеграция региональных программ по развитию сфер культуры и туризма, системы патриотического воспитания граждан, проживающих на территории Республики Мордовия;</w:t>
      </w:r>
    </w:p>
    <w:p w:rsidR="00071592" w:rsidRPr="006D5471" w:rsidRDefault="00071592" w:rsidP="00071592">
      <w:pPr>
        <w:pStyle w:val="ConsPlusNormal"/>
        <w:jc w:val="both"/>
        <w:rPr>
          <w:rFonts w:ascii="Times New Roman" w:hAnsi="Times New Roman" w:cs="Times New Roman"/>
          <w:sz w:val="28"/>
          <w:szCs w:val="28"/>
        </w:rPr>
      </w:pPr>
      <w:r w:rsidRPr="006D5471">
        <w:rPr>
          <w:rFonts w:ascii="Times New Roman" w:hAnsi="Times New Roman" w:cs="Times New Roman"/>
          <w:sz w:val="28"/>
          <w:szCs w:val="28"/>
        </w:rPr>
        <w:t>повышение эффективности фундаментальных и прикладных исследований в сферах культуры и туризма.</w:t>
      </w:r>
    </w:p>
    <w:p w:rsidR="00071592" w:rsidRPr="00037F41" w:rsidRDefault="00037F41" w:rsidP="00037F41">
      <w:pPr>
        <w:pStyle w:val="1"/>
        <w:spacing w:before="0" w:line="240" w:lineRule="auto"/>
        <w:jc w:val="center"/>
        <w:rPr>
          <w:rFonts w:ascii="Times New Roman" w:hAnsi="Times New Roman" w:cs="Times New Roman"/>
          <w:b w:val="0"/>
          <w:color w:val="auto"/>
        </w:rPr>
      </w:pPr>
      <w:r w:rsidRPr="00037F41">
        <w:rPr>
          <w:rFonts w:ascii="Times New Roman" w:hAnsi="Times New Roman" w:cs="Times New Roman"/>
          <w:b w:val="0"/>
          <w:color w:val="auto"/>
        </w:rPr>
        <w:lastRenderedPageBreak/>
        <w:t>ГЛАВА 2. ЦЕЛИ, ЗАДАЧИ, ПОКАЗАТЕЛИ (ИНДИКАТОРЫ) И ОСНОВНЫЕ ОЖИДАЕМЫЕ КОНЕЧНЫЕ РЕЗУЛЬТАТЫ ПОДПРОГРАММЫ, СРОКИ ЕЕ РЕАЛИЗАЦИИ</w:t>
      </w:r>
    </w:p>
    <w:p w:rsidR="00071592" w:rsidRPr="006D5471" w:rsidRDefault="00071592" w:rsidP="00071592">
      <w:pPr>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Основной целью подпрограммы является создание в Республике Мордовия конкурентоспособного туристского комплекса, направленного на развитие внутреннего и въездного туризма, вносящего вклад в экономическое и социальное развитие региона.</w:t>
      </w:r>
    </w:p>
    <w:p w:rsidR="00071592" w:rsidRPr="006D5471" w:rsidRDefault="00071592" w:rsidP="000715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6D5471">
        <w:rPr>
          <w:rFonts w:ascii="Times New Roman" w:hAnsi="Times New Roman" w:cs="Times New Roman"/>
          <w:sz w:val="28"/>
          <w:szCs w:val="28"/>
        </w:rPr>
        <w:t>Достижение цели предполагает решение следующих задач:</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совершенствование системы мониторинга и управления туристской отраслью, развитие региональной нормативно-правовой базы в сфере туризма;</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привлечение частных и бюджетных инвестиций в туристскую сферу и развитие материально-технической базы туризма с применением механизмов государственно-частного партнерства;</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формирование туристско-рекреационного кластера;</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развитие приоритетных видов туризма с целью формирования конкурентоспособного регионального туристского продукта;</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рекламно-информационное обеспечение развития туризма;</w:t>
      </w:r>
    </w:p>
    <w:p w:rsidR="00071592" w:rsidRPr="006D5471" w:rsidRDefault="00071592" w:rsidP="000715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8"/>
          <w:szCs w:val="28"/>
        </w:rPr>
      </w:pPr>
      <w:r w:rsidRPr="006D5471">
        <w:rPr>
          <w:rFonts w:ascii="Times New Roman" w:hAnsi="Times New Roman" w:cs="Times New Roman"/>
          <w:sz w:val="28"/>
          <w:szCs w:val="28"/>
        </w:rPr>
        <w:t>кадровое и научно-методическое обеспечение развития туризма</w:t>
      </w:r>
    </w:p>
    <w:p w:rsidR="00071592" w:rsidRPr="006D5471" w:rsidRDefault="00071592" w:rsidP="000715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6D5471">
        <w:rPr>
          <w:rFonts w:ascii="Times New Roman" w:hAnsi="Times New Roman" w:cs="Times New Roman"/>
          <w:sz w:val="28"/>
          <w:szCs w:val="28"/>
        </w:rPr>
        <w:t xml:space="preserve">Подпрограмма предполагает достижение основных целей развития внутреннего и въездного туризма в </w:t>
      </w:r>
      <w:proofErr w:type="spellStart"/>
      <w:r>
        <w:rPr>
          <w:rFonts w:ascii="Times New Roman" w:hAnsi="Times New Roman" w:cs="Times New Roman"/>
          <w:sz w:val="28"/>
          <w:szCs w:val="28"/>
        </w:rPr>
        <w:t>Торбеевском</w:t>
      </w:r>
      <w:proofErr w:type="spellEnd"/>
      <w:r>
        <w:rPr>
          <w:rFonts w:ascii="Times New Roman" w:hAnsi="Times New Roman" w:cs="Times New Roman"/>
          <w:sz w:val="28"/>
          <w:szCs w:val="28"/>
        </w:rPr>
        <w:t xml:space="preserve"> муниципальном районе </w:t>
      </w:r>
      <w:r w:rsidRPr="006D5471">
        <w:rPr>
          <w:rFonts w:ascii="Times New Roman" w:hAnsi="Times New Roman" w:cs="Times New Roman"/>
          <w:sz w:val="28"/>
          <w:szCs w:val="28"/>
        </w:rPr>
        <w:t>Республик</w:t>
      </w:r>
      <w:r>
        <w:rPr>
          <w:rFonts w:ascii="Times New Roman" w:hAnsi="Times New Roman" w:cs="Times New Roman"/>
          <w:sz w:val="28"/>
          <w:szCs w:val="28"/>
        </w:rPr>
        <w:t>и</w:t>
      </w:r>
      <w:r w:rsidRPr="006D5471">
        <w:rPr>
          <w:rFonts w:ascii="Times New Roman" w:hAnsi="Times New Roman" w:cs="Times New Roman"/>
          <w:sz w:val="28"/>
          <w:szCs w:val="28"/>
        </w:rPr>
        <w:t xml:space="preserve"> Мордовия в течение 201</w:t>
      </w:r>
      <w:r>
        <w:rPr>
          <w:rFonts w:ascii="Times New Roman" w:hAnsi="Times New Roman" w:cs="Times New Roman"/>
          <w:sz w:val="28"/>
          <w:szCs w:val="28"/>
        </w:rPr>
        <w:t>9</w:t>
      </w:r>
      <w:r w:rsidRPr="006D5471">
        <w:rPr>
          <w:rFonts w:ascii="Times New Roman" w:hAnsi="Times New Roman" w:cs="Times New Roman"/>
          <w:sz w:val="28"/>
          <w:szCs w:val="28"/>
        </w:rPr>
        <w:t>– 20</w:t>
      </w:r>
      <w:r>
        <w:rPr>
          <w:rFonts w:ascii="Times New Roman" w:hAnsi="Times New Roman" w:cs="Times New Roman"/>
          <w:sz w:val="28"/>
          <w:szCs w:val="28"/>
        </w:rPr>
        <w:t>24</w:t>
      </w:r>
      <w:r w:rsidRPr="006D5471">
        <w:rPr>
          <w:rFonts w:ascii="Times New Roman" w:hAnsi="Times New Roman" w:cs="Times New Roman"/>
          <w:sz w:val="28"/>
          <w:szCs w:val="28"/>
        </w:rPr>
        <w:t xml:space="preserve"> годов. Заявленный срок реализации подпрограммы является необходимым и достаточным для получения ощутимых общественно значимых результатов реализации мероприятий по развитию туристско-рекреационного комплекса региона.</w:t>
      </w:r>
    </w:p>
    <w:p w:rsidR="00071592" w:rsidRPr="006D5471" w:rsidRDefault="00071592" w:rsidP="00071592">
      <w:pPr>
        <w:spacing w:after="0" w:line="240" w:lineRule="auto"/>
        <w:ind w:firstLine="709"/>
        <w:rPr>
          <w:rFonts w:ascii="Times New Roman" w:hAnsi="Times New Roman" w:cs="Times New Roman"/>
          <w:sz w:val="28"/>
          <w:szCs w:val="28"/>
        </w:rPr>
      </w:pPr>
      <w:r w:rsidRPr="006D5471">
        <w:rPr>
          <w:rFonts w:ascii="Times New Roman" w:hAnsi="Times New Roman" w:cs="Times New Roman"/>
          <w:sz w:val="28"/>
          <w:szCs w:val="28"/>
        </w:rPr>
        <w:t xml:space="preserve">Целевыми показателями (индикаторами) подпрограммы являются: </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численность лиц, размещенных в гостиницах, санаторно-курортных организациях и организациях отдыха;</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количество предоставленных гостиницами ночевок за год;</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численность обслуженных в санаторно-курортных организациях, организациях отдыха и на туристских базах;</w:t>
      </w:r>
    </w:p>
    <w:p w:rsidR="00071592" w:rsidRPr="006D5471" w:rsidRDefault="00071592" w:rsidP="0007159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D5471">
        <w:rPr>
          <w:rFonts w:ascii="Times New Roman" w:hAnsi="Times New Roman" w:cs="Times New Roman"/>
          <w:sz w:val="28"/>
          <w:szCs w:val="28"/>
        </w:rPr>
        <w:t>объем платных услуг в сфере культуры, туризма и отдыха;</w:t>
      </w:r>
    </w:p>
    <w:p w:rsidR="00071592" w:rsidRPr="006D5471" w:rsidRDefault="00071592" w:rsidP="000715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6D5471">
        <w:rPr>
          <w:rFonts w:ascii="Times New Roman" w:hAnsi="Times New Roman" w:cs="Times New Roman"/>
          <w:sz w:val="28"/>
          <w:szCs w:val="28"/>
        </w:rPr>
        <w:t>оборот общественного питания.</w:t>
      </w:r>
    </w:p>
    <w:p w:rsidR="00071592" w:rsidRPr="006D5471" w:rsidRDefault="00071592" w:rsidP="00071592">
      <w:pPr>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 xml:space="preserve">Показатели (индикаторы) реализации подпрограммы имеют запланированные по годам количественные значения, рассчитываемые по утвержденным методикам на основе данных государственного статистического наблюдения. </w:t>
      </w:r>
    </w:p>
    <w:p w:rsidR="00071592" w:rsidRPr="006D5471" w:rsidRDefault="00071592" w:rsidP="000715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6D5471">
        <w:rPr>
          <w:rFonts w:ascii="Times New Roman" w:hAnsi="Times New Roman" w:cs="Times New Roman"/>
          <w:sz w:val="28"/>
          <w:szCs w:val="28"/>
        </w:rPr>
        <w:t>Цель, задачи, целевые показатели и индикаторы реализации подпрограммы могут уточняться в установленном порядке.</w:t>
      </w:r>
    </w:p>
    <w:p w:rsidR="00071592" w:rsidRPr="006D5471" w:rsidRDefault="00071592" w:rsidP="00071592">
      <w:pPr>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 xml:space="preserve">Значения целевых показателей и индикаторов подпрограммы по годам ее реализации приведены в </w:t>
      </w:r>
      <w:r w:rsidRPr="005A7C23">
        <w:rPr>
          <w:rFonts w:ascii="Times New Roman" w:hAnsi="Times New Roman" w:cs="Times New Roman"/>
          <w:b/>
          <w:sz w:val="28"/>
          <w:szCs w:val="28"/>
        </w:rPr>
        <w:t>приложении 2.</w:t>
      </w:r>
      <w:r w:rsidRPr="006D5471">
        <w:rPr>
          <w:rFonts w:ascii="Times New Roman" w:hAnsi="Times New Roman" w:cs="Times New Roman"/>
          <w:sz w:val="28"/>
          <w:szCs w:val="28"/>
        </w:rPr>
        <w:t xml:space="preserve"> Показатели рассчитаны на основе прогноза их динамики с учетом имеющихся тенденций. </w:t>
      </w:r>
    </w:p>
    <w:p w:rsidR="00071592" w:rsidRPr="006D5471" w:rsidRDefault="00071592" w:rsidP="00071592">
      <w:pPr>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lastRenderedPageBreak/>
        <w:t xml:space="preserve">Основные ожидаемые результаты реализации подпрограммы определены в соответствии с поставленными задачами и предусмотренным финансированием. </w:t>
      </w:r>
    </w:p>
    <w:p w:rsidR="00071592" w:rsidRPr="006D5471" w:rsidRDefault="00071592" w:rsidP="00071592">
      <w:pPr>
        <w:autoSpaceDE w:val="0"/>
        <w:autoSpaceDN w:val="0"/>
        <w:adjustRightInd w:val="0"/>
        <w:spacing w:after="0" w:line="240" w:lineRule="auto"/>
        <w:ind w:firstLine="709"/>
        <w:jc w:val="both"/>
        <w:rPr>
          <w:rFonts w:ascii="Times New Roman" w:eastAsia="HiddenHorzOCR" w:hAnsi="Times New Roman" w:cs="Times New Roman"/>
          <w:sz w:val="28"/>
          <w:szCs w:val="28"/>
        </w:rPr>
      </w:pPr>
      <w:r w:rsidRPr="006D5471">
        <w:rPr>
          <w:rFonts w:ascii="Times New Roman" w:eastAsia="HiddenHorzOCR" w:hAnsi="Times New Roman" w:cs="Times New Roman"/>
          <w:sz w:val="28"/>
          <w:szCs w:val="28"/>
        </w:rPr>
        <w:t>В результате реализации подпрограммы предусматривается достижение следующих результатов:</w:t>
      </w:r>
    </w:p>
    <w:p w:rsidR="00071592" w:rsidRPr="006D5471" w:rsidRDefault="00071592" w:rsidP="00071592">
      <w:pPr>
        <w:spacing w:after="0" w:line="240" w:lineRule="auto"/>
        <w:ind w:firstLine="720"/>
        <w:jc w:val="both"/>
        <w:rPr>
          <w:rFonts w:ascii="Times New Roman" w:hAnsi="Times New Roman" w:cs="Times New Roman"/>
          <w:spacing w:val="-4"/>
          <w:sz w:val="28"/>
          <w:szCs w:val="28"/>
        </w:rPr>
      </w:pPr>
      <w:r w:rsidRPr="006D5471">
        <w:rPr>
          <w:rFonts w:ascii="Times New Roman" w:hAnsi="Times New Roman" w:cs="Times New Roman"/>
          <w:spacing w:val="-4"/>
          <w:sz w:val="28"/>
          <w:szCs w:val="28"/>
        </w:rPr>
        <w:t>повысить информированность местного населения и жителей других регионов о возможностях и преимуществах туристского комплекса региона;</w:t>
      </w:r>
    </w:p>
    <w:p w:rsidR="00071592" w:rsidRPr="006D5471" w:rsidRDefault="00071592" w:rsidP="00071592">
      <w:pPr>
        <w:spacing w:after="0" w:line="240" w:lineRule="auto"/>
        <w:ind w:firstLine="720"/>
        <w:jc w:val="both"/>
        <w:rPr>
          <w:rFonts w:ascii="Times New Roman" w:hAnsi="Times New Roman" w:cs="Times New Roman"/>
          <w:spacing w:val="-4"/>
          <w:sz w:val="28"/>
          <w:szCs w:val="28"/>
        </w:rPr>
      </w:pPr>
      <w:r w:rsidRPr="006D5471">
        <w:rPr>
          <w:rFonts w:ascii="Times New Roman" w:hAnsi="Times New Roman" w:cs="Times New Roman"/>
          <w:spacing w:val="-4"/>
          <w:sz w:val="28"/>
          <w:szCs w:val="28"/>
        </w:rPr>
        <w:t>добиться интеграции туристской индустрии региона в межрегиональное (всероссийское) туристское пространство;</w:t>
      </w:r>
    </w:p>
    <w:p w:rsidR="00071592" w:rsidRPr="006D5471" w:rsidRDefault="00071592" w:rsidP="00071592">
      <w:pPr>
        <w:spacing w:after="0" w:line="240" w:lineRule="auto"/>
        <w:ind w:firstLine="720"/>
        <w:jc w:val="both"/>
        <w:rPr>
          <w:rFonts w:ascii="Times New Roman" w:hAnsi="Times New Roman" w:cs="Times New Roman"/>
          <w:spacing w:val="-4"/>
          <w:sz w:val="28"/>
          <w:szCs w:val="28"/>
        </w:rPr>
      </w:pPr>
      <w:r w:rsidRPr="006D5471">
        <w:rPr>
          <w:rFonts w:ascii="Times New Roman" w:hAnsi="Times New Roman" w:cs="Times New Roman"/>
          <w:spacing w:val="-4"/>
          <w:sz w:val="28"/>
          <w:szCs w:val="28"/>
        </w:rPr>
        <w:t>увеличить внутренний и въездной туристские потоки.</w:t>
      </w:r>
    </w:p>
    <w:p w:rsidR="00071592" w:rsidRPr="006D5471" w:rsidRDefault="00071592" w:rsidP="000715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6D5471">
        <w:rPr>
          <w:rFonts w:ascii="Times New Roman" w:hAnsi="Times New Roman" w:cs="Times New Roman"/>
          <w:spacing w:val="-4"/>
          <w:sz w:val="28"/>
          <w:szCs w:val="28"/>
        </w:rPr>
        <w:t>Главным эффектом реализации подпрограммы является рост налоговых поступлений в бюджеты всех уровней от туристской деятельности и дополнительное развитие сфер, связанных с туризмом, нормализация торгового баланса региона, привлечение инвестиций в региональную экономику, развитие предпринимательства и создание новых рабочих мест, создание условий для удовлетворения широкого спектра потребностей населения в отдыхе, оздоровлении, развлечении, спорте, общении, образовании, культурном просвещении, в деловых, религиозных и иных</w:t>
      </w:r>
      <w:proofErr w:type="gramEnd"/>
      <w:r w:rsidRPr="006D5471">
        <w:rPr>
          <w:rFonts w:ascii="Times New Roman" w:hAnsi="Times New Roman" w:cs="Times New Roman"/>
          <w:spacing w:val="-4"/>
          <w:sz w:val="28"/>
          <w:szCs w:val="28"/>
        </w:rPr>
        <w:t xml:space="preserve"> </w:t>
      </w:r>
      <w:proofErr w:type="gramStart"/>
      <w:r w:rsidRPr="006D5471">
        <w:rPr>
          <w:rFonts w:ascii="Times New Roman" w:hAnsi="Times New Roman" w:cs="Times New Roman"/>
          <w:spacing w:val="-4"/>
          <w:sz w:val="28"/>
          <w:szCs w:val="28"/>
        </w:rPr>
        <w:t>связях</w:t>
      </w:r>
      <w:proofErr w:type="gramEnd"/>
      <w:r w:rsidRPr="006D5471">
        <w:rPr>
          <w:rFonts w:ascii="Times New Roman" w:hAnsi="Times New Roman" w:cs="Times New Roman"/>
          <w:spacing w:val="-4"/>
          <w:sz w:val="28"/>
          <w:szCs w:val="28"/>
        </w:rPr>
        <w:t>, повышение качества жизни, укрепление нравственного и физического здоровья местного населения.</w:t>
      </w:r>
    </w:p>
    <w:p w:rsidR="00071592" w:rsidRPr="006D5471" w:rsidRDefault="00071592" w:rsidP="00071592">
      <w:pPr>
        <w:tabs>
          <w:tab w:val="left" w:pos="910"/>
        </w:tabs>
        <w:spacing w:after="0" w:line="240" w:lineRule="auto"/>
        <w:ind w:firstLine="709"/>
        <w:jc w:val="both"/>
        <w:rPr>
          <w:rFonts w:ascii="Times New Roman" w:hAnsi="Times New Roman" w:cs="Times New Roman"/>
          <w:b/>
          <w:sz w:val="28"/>
          <w:szCs w:val="28"/>
        </w:rPr>
      </w:pPr>
      <w:r w:rsidRPr="006D5471">
        <w:rPr>
          <w:rFonts w:ascii="Times New Roman" w:hAnsi="Times New Roman" w:cs="Times New Roman"/>
          <w:sz w:val="28"/>
          <w:szCs w:val="28"/>
        </w:rPr>
        <w:t>Подпрограмма реализуется в 201</w:t>
      </w:r>
      <w:r>
        <w:rPr>
          <w:rFonts w:ascii="Times New Roman" w:hAnsi="Times New Roman" w:cs="Times New Roman"/>
          <w:sz w:val="28"/>
          <w:szCs w:val="28"/>
        </w:rPr>
        <w:t>9</w:t>
      </w:r>
      <w:r w:rsidRPr="006D5471">
        <w:rPr>
          <w:rFonts w:ascii="Times New Roman" w:hAnsi="Times New Roman" w:cs="Times New Roman"/>
          <w:sz w:val="28"/>
          <w:szCs w:val="28"/>
        </w:rPr>
        <w:t> – 20</w:t>
      </w:r>
      <w:r>
        <w:rPr>
          <w:rFonts w:ascii="Times New Roman" w:hAnsi="Times New Roman" w:cs="Times New Roman"/>
          <w:sz w:val="28"/>
          <w:szCs w:val="28"/>
        </w:rPr>
        <w:t>24</w:t>
      </w:r>
      <w:r w:rsidRPr="006D5471">
        <w:rPr>
          <w:rFonts w:ascii="Times New Roman" w:hAnsi="Times New Roman" w:cs="Times New Roman"/>
          <w:sz w:val="28"/>
          <w:szCs w:val="28"/>
        </w:rPr>
        <w:t> годах.</w:t>
      </w:r>
    </w:p>
    <w:p w:rsidR="00071592" w:rsidRPr="00037F41" w:rsidRDefault="00037F41" w:rsidP="00071592">
      <w:pPr>
        <w:pStyle w:val="1"/>
        <w:spacing w:before="0" w:line="240" w:lineRule="auto"/>
        <w:jc w:val="center"/>
        <w:rPr>
          <w:rFonts w:ascii="Times New Roman" w:hAnsi="Times New Roman" w:cs="Times New Roman"/>
          <w:b w:val="0"/>
          <w:color w:val="auto"/>
        </w:rPr>
      </w:pPr>
      <w:r w:rsidRPr="00037F41">
        <w:rPr>
          <w:rFonts w:ascii="Times New Roman" w:hAnsi="Times New Roman" w:cs="Times New Roman"/>
          <w:b w:val="0"/>
          <w:color w:val="auto"/>
        </w:rPr>
        <w:t>РАЗДЕЛ 3. ХАРАКТЕРИСТИКА ОСНОВНЫХ МЕРОПРИЯТИЙ ПОДПРОГРАММЫ</w:t>
      </w:r>
    </w:p>
    <w:p w:rsidR="00071592" w:rsidRPr="006D5471" w:rsidRDefault="00071592" w:rsidP="00071592">
      <w:pPr>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Состав основных мероприятий подпрограммы определен исходя из необходимости достижения ее целей и задач. Их состав может корректироваться по мере решения задач подпрограммы.</w:t>
      </w:r>
    </w:p>
    <w:p w:rsidR="00071592" w:rsidRPr="006D5471" w:rsidRDefault="00071592" w:rsidP="00071592">
      <w:pPr>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Перечень основных мероприятий подпрограммы, ответственные исполнители, срок реализации мероприятий, ожидаемые непосредственные результаты, последствия не</w:t>
      </w:r>
      <w:r>
        <w:rPr>
          <w:rFonts w:ascii="Times New Roman" w:hAnsi="Times New Roman" w:cs="Times New Roman"/>
          <w:sz w:val="28"/>
          <w:szCs w:val="28"/>
        </w:rPr>
        <w:t xml:space="preserve"> </w:t>
      </w:r>
      <w:r w:rsidRPr="006D5471">
        <w:rPr>
          <w:rFonts w:ascii="Times New Roman" w:hAnsi="Times New Roman" w:cs="Times New Roman"/>
          <w:sz w:val="28"/>
          <w:szCs w:val="28"/>
        </w:rPr>
        <w:t>реализации основных мероприятий и связь с показателями подпрограммы приведены в</w:t>
      </w:r>
      <w:r w:rsidRPr="005A7C23">
        <w:rPr>
          <w:rFonts w:ascii="Times New Roman" w:hAnsi="Times New Roman" w:cs="Times New Roman"/>
          <w:sz w:val="28"/>
          <w:szCs w:val="28"/>
        </w:rPr>
        <w:t xml:space="preserve"> </w:t>
      </w:r>
      <w:r w:rsidRPr="00037F41">
        <w:rPr>
          <w:rFonts w:ascii="Times New Roman" w:hAnsi="Times New Roman" w:cs="Times New Roman"/>
          <w:sz w:val="28"/>
          <w:szCs w:val="28"/>
        </w:rPr>
        <w:t>приложении3.</w:t>
      </w:r>
      <w:r w:rsidRPr="005A7C23">
        <w:rPr>
          <w:rFonts w:ascii="Times New Roman" w:hAnsi="Times New Roman" w:cs="Times New Roman"/>
          <w:sz w:val="28"/>
          <w:szCs w:val="28"/>
        </w:rPr>
        <w:t xml:space="preserve"> </w:t>
      </w:r>
    </w:p>
    <w:p w:rsidR="00071592" w:rsidRPr="006D5471" w:rsidRDefault="00071592" w:rsidP="00071592">
      <w:pPr>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Для достижения целей и решения задач подпрограммы необходимо реализовать следующие основные мероприятия.</w:t>
      </w:r>
    </w:p>
    <w:p w:rsidR="00071592" w:rsidRPr="00037F41" w:rsidRDefault="00071592" w:rsidP="00071592">
      <w:pPr>
        <w:pStyle w:val="a9"/>
        <w:numPr>
          <w:ilvl w:val="0"/>
          <w:numId w:val="13"/>
        </w:numPr>
        <w:spacing w:after="0" w:line="240" w:lineRule="auto"/>
        <w:ind w:left="0"/>
        <w:rPr>
          <w:rFonts w:ascii="Times New Roman" w:hAnsi="Times New Roman" w:cs="Times New Roman"/>
          <w:sz w:val="28"/>
          <w:szCs w:val="28"/>
        </w:rPr>
      </w:pPr>
      <w:r w:rsidRPr="00037F41">
        <w:rPr>
          <w:rFonts w:ascii="Times New Roman" w:hAnsi="Times New Roman" w:cs="Times New Roman"/>
          <w:sz w:val="28"/>
          <w:szCs w:val="28"/>
        </w:rPr>
        <w:t>Основное мероприятие: «Развитие приоритетных видов туризма»</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bCs/>
          <w:sz w:val="28"/>
          <w:szCs w:val="28"/>
        </w:rPr>
        <w:t xml:space="preserve">В </w:t>
      </w:r>
      <w:r>
        <w:rPr>
          <w:rFonts w:ascii="Times New Roman" w:hAnsi="Times New Roman" w:cs="Times New Roman"/>
          <w:bCs/>
          <w:sz w:val="28"/>
          <w:szCs w:val="28"/>
        </w:rPr>
        <w:t xml:space="preserve">районе </w:t>
      </w:r>
      <w:r w:rsidRPr="006D5471">
        <w:rPr>
          <w:rFonts w:ascii="Times New Roman" w:hAnsi="Times New Roman" w:cs="Times New Roman"/>
          <w:bCs/>
          <w:sz w:val="28"/>
          <w:szCs w:val="28"/>
        </w:rPr>
        <w:t xml:space="preserve">имеются большие перспективы для развития этнографического, событийного, сельского, экологического, санаторно-оздоровительного и рекреационного туризма. </w:t>
      </w:r>
      <w:r w:rsidRPr="006D5471">
        <w:rPr>
          <w:rFonts w:ascii="Times New Roman" w:hAnsi="Times New Roman" w:cs="Times New Roman"/>
          <w:sz w:val="28"/>
          <w:szCs w:val="28"/>
        </w:rPr>
        <w:t xml:space="preserve">Перспективность развития делового и спортивного </w:t>
      </w:r>
      <w:r w:rsidRPr="006D5471">
        <w:rPr>
          <w:rFonts w:ascii="Times New Roman" w:hAnsi="Times New Roman" w:cs="Times New Roman"/>
          <w:bCs/>
          <w:sz w:val="28"/>
          <w:szCs w:val="28"/>
        </w:rPr>
        <w:t xml:space="preserve">видов </w:t>
      </w:r>
      <w:r w:rsidRPr="006D5471">
        <w:rPr>
          <w:rFonts w:ascii="Times New Roman" w:hAnsi="Times New Roman" w:cs="Times New Roman"/>
          <w:sz w:val="28"/>
          <w:szCs w:val="28"/>
        </w:rPr>
        <w:t xml:space="preserve">туризма обусловлена наличием в республике современной спортивной инфраструктуры. </w:t>
      </w:r>
      <w:r w:rsidRPr="006D5471">
        <w:rPr>
          <w:rFonts w:ascii="Times New Roman" w:hAnsi="Times New Roman" w:cs="Times New Roman"/>
          <w:kern w:val="2"/>
          <w:sz w:val="28"/>
          <w:szCs w:val="28"/>
        </w:rPr>
        <w:t xml:space="preserve">Реализация данных направлений направлена на повышение уровня качества и </w:t>
      </w:r>
      <w:proofErr w:type="gramStart"/>
      <w:r w:rsidRPr="006D5471">
        <w:rPr>
          <w:rFonts w:ascii="Times New Roman" w:hAnsi="Times New Roman" w:cs="Times New Roman"/>
          <w:kern w:val="2"/>
          <w:sz w:val="28"/>
          <w:szCs w:val="28"/>
        </w:rPr>
        <w:t>доступности</w:t>
      </w:r>
      <w:proofErr w:type="gramEnd"/>
      <w:r w:rsidRPr="006D5471">
        <w:rPr>
          <w:rFonts w:ascii="Times New Roman" w:hAnsi="Times New Roman" w:cs="Times New Roman"/>
          <w:kern w:val="2"/>
          <w:sz w:val="28"/>
          <w:szCs w:val="28"/>
        </w:rPr>
        <w:t xml:space="preserve"> предоставляемых населению услуг в сфере туризма, что в целом будет способствовать повышению конкурентоспособности регионального туристического продукта.</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В рамках основного мероприятия по развитию приоритетных видов туризма предполагается осуществление следующих мероприятий или групп мероприятий:</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lastRenderedPageBreak/>
        <w:t>насыщение городской среды населенных пунктов Мордовии памятниками, иными малыми архитектурными формами в местах сосредоточения туристских потоков;</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 xml:space="preserve">благоустройство, озеленение окрестностей наиболее популярных туристских центров и их обеспечение бесплатным доступом к </w:t>
      </w:r>
      <w:proofErr w:type="spellStart"/>
      <w:r w:rsidRPr="006D5471">
        <w:rPr>
          <w:rFonts w:ascii="Times New Roman" w:hAnsi="Times New Roman" w:cs="Times New Roman"/>
          <w:sz w:val="28"/>
          <w:szCs w:val="28"/>
          <w:lang w:val="en-US"/>
        </w:rPr>
        <w:t>Wi</w:t>
      </w:r>
      <w:proofErr w:type="spellEnd"/>
      <w:r w:rsidRPr="006D5471">
        <w:rPr>
          <w:rFonts w:ascii="Times New Roman" w:hAnsi="Times New Roman" w:cs="Times New Roman"/>
          <w:sz w:val="28"/>
          <w:szCs w:val="28"/>
        </w:rPr>
        <w:t>-</w:t>
      </w:r>
      <w:proofErr w:type="spellStart"/>
      <w:r w:rsidRPr="006D5471">
        <w:rPr>
          <w:rFonts w:ascii="Times New Roman" w:hAnsi="Times New Roman" w:cs="Times New Roman"/>
          <w:sz w:val="28"/>
          <w:szCs w:val="28"/>
          <w:lang w:val="en-US"/>
        </w:rPr>
        <w:t>Fi</w:t>
      </w:r>
      <w:proofErr w:type="spellEnd"/>
      <w:r w:rsidRPr="006D5471">
        <w:rPr>
          <w:rFonts w:ascii="Times New Roman" w:hAnsi="Times New Roman" w:cs="Times New Roman"/>
          <w:sz w:val="28"/>
          <w:szCs w:val="28"/>
        </w:rPr>
        <w:t>, реставрация памятников истории и культуры, а также иных объектов показа, находящихся в республиканской и муниципальной собственности;</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развитие народных промыслов, что предусматривает разработку товарного знака «Сделано мастерами Мордовии» в отношении производимой в республике сувенирной продукции, содействие распространению продукции под этим брендом, в т. ч. ее реализация с помощью Интернет-торговли, продвижение в торговые предприятия за пределы республики;</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благоустройство рекреационных зон отдыха (кемпинги, пляжи и пр.) с использованием механизмов государственно-частного партнерства;</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организация «зеленых стоянок» для автотранспорта вдоль главных туристских маршрутов;</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подготовка и переподготовка туристских кадров;</w:t>
      </w:r>
    </w:p>
    <w:p w:rsidR="00071592" w:rsidRPr="006D5471" w:rsidRDefault="00071592" w:rsidP="00071592">
      <w:pPr>
        <w:suppressAutoHyphens/>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 xml:space="preserve">организация экскурсий и </w:t>
      </w:r>
      <w:proofErr w:type="spellStart"/>
      <w:r w:rsidRPr="006D5471">
        <w:rPr>
          <w:rFonts w:ascii="Times New Roman" w:hAnsi="Times New Roman" w:cs="Times New Roman"/>
          <w:sz w:val="28"/>
          <w:szCs w:val="28"/>
        </w:rPr>
        <w:t>досуговых</w:t>
      </w:r>
      <w:proofErr w:type="spellEnd"/>
      <w:r w:rsidRPr="006D5471">
        <w:rPr>
          <w:rFonts w:ascii="Times New Roman" w:hAnsi="Times New Roman" w:cs="Times New Roman"/>
          <w:sz w:val="28"/>
          <w:szCs w:val="28"/>
        </w:rPr>
        <w:t xml:space="preserve"> программ для жителей и гостей региона;</w:t>
      </w:r>
    </w:p>
    <w:p w:rsidR="00071592" w:rsidRPr="006D5471" w:rsidRDefault="00071592" w:rsidP="00071592">
      <w:pPr>
        <w:spacing w:after="0" w:line="240" w:lineRule="auto"/>
        <w:ind w:firstLine="709"/>
        <w:jc w:val="both"/>
        <w:rPr>
          <w:rFonts w:ascii="Times New Roman" w:hAnsi="Times New Roman" w:cs="Times New Roman"/>
          <w:sz w:val="28"/>
          <w:szCs w:val="28"/>
        </w:rPr>
      </w:pPr>
      <w:r w:rsidRPr="006D5471">
        <w:rPr>
          <w:rFonts w:ascii="Times New Roman" w:hAnsi="Times New Roman" w:cs="Times New Roman"/>
          <w:sz w:val="28"/>
          <w:szCs w:val="28"/>
        </w:rPr>
        <w:t>разработка и реализация плана иных событийных проектов в сфере туризма.</w:t>
      </w:r>
    </w:p>
    <w:p w:rsidR="00071592" w:rsidRPr="00037F41" w:rsidRDefault="00071592" w:rsidP="00071592">
      <w:pPr>
        <w:pStyle w:val="a9"/>
        <w:numPr>
          <w:ilvl w:val="0"/>
          <w:numId w:val="13"/>
        </w:numPr>
        <w:spacing w:after="0" w:line="240" w:lineRule="auto"/>
        <w:ind w:left="0"/>
        <w:rPr>
          <w:rFonts w:ascii="Times New Roman" w:hAnsi="Times New Roman" w:cs="Times New Roman"/>
          <w:sz w:val="28"/>
          <w:szCs w:val="28"/>
        </w:rPr>
      </w:pPr>
      <w:r w:rsidRPr="00037F41">
        <w:rPr>
          <w:rFonts w:ascii="Times New Roman" w:hAnsi="Times New Roman" w:cs="Times New Roman"/>
          <w:sz w:val="28"/>
          <w:szCs w:val="28"/>
        </w:rPr>
        <w:t xml:space="preserve">Основное мероприятие </w:t>
      </w:r>
      <w:proofErr w:type="gramStart"/>
      <w:r w:rsidRPr="00037F41">
        <w:rPr>
          <w:rFonts w:ascii="Times New Roman" w:hAnsi="Times New Roman" w:cs="Times New Roman"/>
          <w:sz w:val="28"/>
          <w:szCs w:val="28"/>
        </w:rPr>
        <w:t>:«</w:t>
      </w:r>
      <w:proofErr w:type="gramEnd"/>
      <w:r w:rsidRPr="00037F41">
        <w:rPr>
          <w:rFonts w:ascii="Times New Roman" w:hAnsi="Times New Roman" w:cs="Times New Roman"/>
          <w:sz w:val="28"/>
          <w:szCs w:val="28"/>
        </w:rPr>
        <w:t>Рекламно-информационное обеспечение туризма»</w:t>
      </w:r>
    </w:p>
    <w:p w:rsidR="00071592" w:rsidRPr="006D5471" w:rsidRDefault="00071592" w:rsidP="00071592">
      <w:pPr>
        <w:suppressAutoHyphens/>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 xml:space="preserve">В число основных проблем, препятствующих в настоящее время развитию туристической отрасли в Республике Мордовия, входят информационный дефицит и отсутствие должного рекламно-информационного </w:t>
      </w:r>
      <w:proofErr w:type="spellStart"/>
      <w:r w:rsidRPr="006D5471">
        <w:rPr>
          <w:rFonts w:ascii="Times New Roman" w:hAnsi="Times New Roman" w:cs="Times New Roman"/>
          <w:sz w:val="28"/>
          <w:szCs w:val="28"/>
        </w:rPr>
        <w:t>имиджевого</w:t>
      </w:r>
      <w:proofErr w:type="spellEnd"/>
      <w:r w:rsidRPr="006D5471">
        <w:rPr>
          <w:rFonts w:ascii="Times New Roman" w:hAnsi="Times New Roman" w:cs="Times New Roman"/>
          <w:sz w:val="28"/>
          <w:szCs w:val="28"/>
        </w:rPr>
        <w:t xml:space="preserve"> продвижения туристических ресурсов</w:t>
      </w:r>
      <w:r>
        <w:rPr>
          <w:rFonts w:ascii="Times New Roman" w:hAnsi="Times New Roman" w:cs="Times New Roman"/>
          <w:sz w:val="28"/>
          <w:szCs w:val="28"/>
        </w:rPr>
        <w:t xml:space="preserve"> района</w:t>
      </w:r>
      <w:r w:rsidRPr="006D5471">
        <w:rPr>
          <w:rFonts w:ascii="Times New Roman" w:hAnsi="Times New Roman" w:cs="Times New Roman"/>
          <w:sz w:val="28"/>
          <w:szCs w:val="28"/>
        </w:rPr>
        <w:t xml:space="preserve">, в первую очередь </w:t>
      </w:r>
      <w:proofErr w:type="gramStart"/>
      <w:r w:rsidRPr="006D5471">
        <w:rPr>
          <w:rFonts w:ascii="Times New Roman" w:hAnsi="Times New Roman" w:cs="Times New Roman"/>
          <w:sz w:val="28"/>
          <w:szCs w:val="28"/>
        </w:rPr>
        <w:t>финно-угорском</w:t>
      </w:r>
      <w:proofErr w:type="gramEnd"/>
      <w:r w:rsidRPr="006D5471">
        <w:rPr>
          <w:rFonts w:ascii="Times New Roman" w:hAnsi="Times New Roman" w:cs="Times New Roman"/>
          <w:sz w:val="28"/>
          <w:szCs w:val="28"/>
        </w:rPr>
        <w:t xml:space="preserve">, туристских рынках. </w:t>
      </w:r>
    </w:p>
    <w:p w:rsidR="00071592" w:rsidRPr="006D5471" w:rsidRDefault="00071592" w:rsidP="00071592">
      <w:pPr>
        <w:suppressAutoHyphens/>
        <w:spacing w:after="0" w:line="240" w:lineRule="auto"/>
        <w:ind w:firstLine="708"/>
        <w:jc w:val="both"/>
        <w:rPr>
          <w:rFonts w:ascii="Times New Roman" w:hAnsi="Times New Roman" w:cs="Times New Roman"/>
          <w:sz w:val="28"/>
          <w:szCs w:val="28"/>
        </w:rPr>
      </w:pPr>
      <w:r w:rsidRPr="006D5471">
        <w:rPr>
          <w:rFonts w:ascii="Times New Roman" w:hAnsi="Times New Roman" w:cs="Times New Roman"/>
          <w:sz w:val="28"/>
          <w:szCs w:val="28"/>
        </w:rPr>
        <w:t xml:space="preserve">В целях продвижения и размещения информации о туристском потенциале </w:t>
      </w:r>
      <w:r>
        <w:rPr>
          <w:rFonts w:ascii="Times New Roman" w:hAnsi="Times New Roman" w:cs="Times New Roman"/>
          <w:sz w:val="28"/>
          <w:szCs w:val="28"/>
        </w:rPr>
        <w:t xml:space="preserve"> района </w:t>
      </w:r>
      <w:r w:rsidRPr="006D5471">
        <w:rPr>
          <w:rFonts w:ascii="Times New Roman" w:hAnsi="Times New Roman" w:cs="Times New Roman"/>
          <w:sz w:val="28"/>
          <w:szCs w:val="28"/>
        </w:rPr>
        <w:t>необходимо создание, информационное наполнение, поддержка и продвижение официального турист</w:t>
      </w:r>
      <w:r>
        <w:rPr>
          <w:rFonts w:ascii="Times New Roman" w:hAnsi="Times New Roman" w:cs="Times New Roman"/>
          <w:sz w:val="28"/>
          <w:szCs w:val="28"/>
        </w:rPr>
        <w:t>ского сайта Республики Мордовия</w:t>
      </w:r>
      <w:r w:rsidRPr="006D5471">
        <w:rPr>
          <w:rFonts w:ascii="Times New Roman" w:hAnsi="Times New Roman" w:cs="Times New Roman"/>
          <w:sz w:val="28"/>
          <w:szCs w:val="28"/>
        </w:rPr>
        <w:t xml:space="preserve">. Важным инструментом продвижения информации о туристском потенциале также является участие в туристических выставках, издание красочной полиграфической продукции и реклама в средствах массовой информации. Этим обусловлена необходимость разработки и активизации мероприятий, направленных на продвижение печатной продукции, посвященной туризму и отдыху в Мордовии, в числе которых каталог для туроператоров, иллюстрированный туристский атлас Республики Мордовия, создание и выпуск презентационных видеофильмов о туристском потенциале региона, серии буклетов на русском и английском языках. </w:t>
      </w:r>
    </w:p>
    <w:p w:rsidR="00071592" w:rsidRPr="006D5471" w:rsidRDefault="00071592" w:rsidP="00071592">
      <w:pPr>
        <w:suppressAutoHyphens/>
        <w:spacing w:after="0" w:line="240" w:lineRule="auto"/>
        <w:ind w:firstLine="708"/>
        <w:jc w:val="both"/>
        <w:rPr>
          <w:rFonts w:ascii="Times New Roman" w:hAnsi="Times New Roman" w:cs="Times New Roman"/>
          <w:sz w:val="28"/>
          <w:szCs w:val="28"/>
        </w:rPr>
      </w:pPr>
      <w:r w:rsidRPr="006D5471">
        <w:rPr>
          <w:rFonts w:ascii="Times New Roman" w:hAnsi="Times New Roman" w:cs="Times New Roman"/>
          <w:sz w:val="28"/>
          <w:szCs w:val="28"/>
        </w:rPr>
        <w:t>В рамках основного мероприятия, направленного на рекламно-информационное обеспечение туризма, предусматривается выполнение следующих мероприятий или групп мероприятий:</w:t>
      </w:r>
    </w:p>
    <w:p w:rsidR="00071592" w:rsidRPr="006D5471" w:rsidRDefault="00071592" w:rsidP="00071592">
      <w:pPr>
        <w:pStyle w:val="ConsPlusNormal"/>
        <w:widowControl/>
        <w:ind w:firstLine="635"/>
        <w:jc w:val="both"/>
        <w:rPr>
          <w:rFonts w:ascii="Times New Roman" w:hAnsi="Times New Roman" w:cs="Times New Roman"/>
          <w:sz w:val="28"/>
          <w:szCs w:val="28"/>
        </w:rPr>
      </w:pPr>
      <w:r w:rsidRPr="006D5471">
        <w:rPr>
          <w:rFonts w:ascii="Times New Roman" w:hAnsi="Times New Roman" w:cs="Times New Roman"/>
          <w:sz w:val="28"/>
          <w:szCs w:val="28"/>
        </w:rPr>
        <w:t xml:space="preserve">создание бренд-бука региона, а также полиграфической и иной </w:t>
      </w:r>
      <w:proofErr w:type="spellStart"/>
      <w:r w:rsidRPr="006D5471">
        <w:rPr>
          <w:rFonts w:ascii="Times New Roman" w:hAnsi="Times New Roman" w:cs="Times New Roman"/>
          <w:sz w:val="28"/>
          <w:szCs w:val="28"/>
        </w:rPr>
        <w:t>рекламно-имиджевой</w:t>
      </w:r>
      <w:proofErr w:type="spellEnd"/>
      <w:r w:rsidRPr="006D5471">
        <w:rPr>
          <w:rFonts w:ascii="Times New Roman" w:hAnsi="Times New Roman" w:cs="Times New Roman"/>
          <w:sz w:val="28"/>
          <w:szCs w:val="28"/>
        </w:rPr>
        <w:t xml:space="preserve"> продукции на русском и английском языках;</w:t>
      </w:r>
    </w:p>
    <w:p w:rsidR="00071592" w:rsidRPr="006D5471" w:rsidRDefault="00071592" w:rsidP="00071592">
      <w:pPr>
        <w:suppressAutoHyphens/>
        <w:spacing w:after="0" w:line="240" w:lineRule="auto"/>
        <w:ind w:firstLine="635"/>
        <w:jc w:val="both"/>
        <w:rPr>
          <w:rFonts w:ascii="Times New Roman" w:hAnsi="Times New Roman" w:cs="Times New Roman"/>
          <w:sz w:val="28"/>
          <w:szCs w:val="28"/>
        </w:rPr>
      </w:pPr>
      <w:r w:rsidRPr="006D5471">
        <w:rPr>
          <w:rFonts w:ascii="Times New Roman" w:hAnsi="Times New Roman" w:cs="Times New Roman"/>
          <w:sz w:val="28"/>
          <w:szCs w:val="28"/>
        </w:rPr>
        <w:lastRenderedPageBreak/>
        <w:t xml:space="preserve">проведение презентационных мероприятий о туристском потенциале </w:t>
      </w:r>
      <w:r>
        <w:rPr>
          <w:rFonts w:ascii="Times New Roman" w:hAnsi="Times New Roman" w:cs="Times New Roman"/>
          <w:sz w:val="28"/>
          <w:szCs w:val="28"/>
        </w:rPr>
        <w:t xml:space="preserve">района </w:t>
      </w:r>
      <w:r w:rsidRPr="006D5471">
        <w:rPr>
          <w:rFonts w:ascii="Times New Roman" w:hAnsi="Times New Roman" w:cs="Times New Roman"/>
          <w:sz w:val="28"/>
          <w:szCs w:val="28"/>
        </w:rPr>
        <w:t>с целью привлечения туристов, творческих коллективов и представителей туристского бизнеса;</w:t>
      </w:r>
    </w:p>
    <w:p w:rsidR="00071592" w:rsidRPr="006D5471" w:rsidRDefault="00071592" w:rsidP="00071592">
      <w:pPr>
        <w:suppressAutoHyphens/>
        <w:spacing w:after="0" w:line="240" w:lineRule="auto"/>
        <w:ind w:firstLine="635"/>
        <w:jc w:val="both"/>
        <w:rPr>
          <w:rFonts w:ascii="Times New Roman" w:hAnsi="Times New Roman" w:cs="Times New Roman"/>
          <w:sz w:val="28"/>
          <w:szCs w:val="28"/>
        </w:rPr>
      </w:pPr>
      <w:r w:rsidRPr="006D5471">
        <w:rPr>
          <w:rFonts w:ascii="Times New Roman" w:hAnsi="Times New Roman" w:cs="Times New Roman"/>
          <w:sz w:val="28"/>
          <w:szCs w:val="28"/>
        </w:rPr>
        <w:t xml:space="preserve">размещение информации о туристском потенциале </w:t>
      </w:r>
      <w:r>
        <w:rPr>
          <w:rFonts w:ascii="Times New Roman" w:hAnsi="Times New Roman" w:cs="Times New Roman"/>
          <w:sz w:val="28"/>
          <w:szCs w:val="28"/>
        </w:rPr>
        <w:t xml:space="preserve">района </w:t>
      </w:r>
      <w:r w:rsidRPr="006D5471">
        <w:rPr>
          <w:rFonts w:ascii="Times New Roman" w:hAnsi="Times New Roman" w:cs="Times New Roman"/>
          <w:sz w:val="28"/>
          <w:szCs w:val="28"/>
        </w:rPr>
        <w:t>в специализированных туристских изданиях и каталогах, на профессиональных Интернет-ресурсах;</w:t>
      </w:r>
    </w:p>
    <w:p w:rsidR="00071592" w:rsidRPr="006D5471" w:rsidRDefault="00071592" w:rsidP="00071592">
      <w:pPr>
        <w:suppressAutoHyphens/>
        <w:spacing w:after="0" w:line="240" w:lineRule="auto"/>
        <w:ind w:firstLine="635"/>
        <w:jc w:val="both"/>
        <w:rPr>
          <w:rFonts w:ascii="Times New Roman" w:hAnsi="Times New Roman" w:cs="Times New Roman"/>
          <w:sz w:val="28"/>
          <w:szCs w:val="28"/>
        </w:rPr>
      </w:pPr>
      <w:r w:rsidRPr="006D5471">
        <w:rPr>
          <w:rFonts w:ascii="Times New Roman" w:hAnsi="Times New Roman" w:cs="Times New Roman"/>
          <w:sz w:val="28"/>
          <w:szCs w:val="28"/>
        </w:rPr>
        <w:t>организация и проведение экскурсионных туров по Республике Мордовия для детей, оказавшихся в сложной жизненной ситуации;</w:t>
      </w:r>
    </w:p>
    <w:p w:rsidR="00071592" w:rsidRPr="006D5471" w:rsidRDefault="00071592" w:rsidP="00071592">
      <w:pPr>
        <w:suppressAutoHyphens/>
        <w:spacing w:after="0" w:line="240" w:lineRule="auto"/>
        <w:ind w:firstLine="635"/>
        <w:jc w:val="both"/>
        <w:rPr>
          <w:rFonts w:ascii="Times New Roman" w:hAnsi="Times New Roman" w:cs="Times New Roman"/>
          <w:sz w:val="28"/>
          <w:szCs w:val="28"/>
        </w:rPr>
      </w:pPr>
      <w:r w:rsidRPr="006D5471">
        <w:rPr>
          <w:rFonts w:ascii="Times New Roman" w:hAnsi="Times New Roman" w:cs="Times New Roman"/>
          <w:sz w:val="28"/>
          <w:szCs w:val="28"/>
        </w:rPr>
        <w:t>разработка и реализация проекта «Карта гостя Республики Мордовия», учитывающего предоставление системы скидок при пользовании объектами туриндустрии, общественным транспортом, предприятиями общественного питания, многодневном или неоднократном посещ</w:t>
      </w:r>
      <w:r>
        <w:rPr>
          <w:rFonts w:ascii="Times New Roman" w:hAnsi="Times New Roman" w:cs="Times New Roman"/>
          <w:sz w:val="28"/>
          <w:szCs w:val="28"/>
        </w:rPr>
        <w:t>ении республики.</w:t>
      </w:r>
    </w:p>
    <w:p w:rsidR="00071592" w:rsidRPr="00037F41" w:rsidRDefault="00071592" w:rsidP="00071592">
      <w:pPr>
        <w:spacing w:after="0" w:line="240" w:lineRule="auto"/>
        <w:ind w:firstLine="708"/>
        <w:jc w:val="both"/>
        <w:rPr>
          <w:rFonts w:ascii="Times New Roman" w:hAnsi="Times New Roman" w:cs="Times New Roman"/>
          <w:sz w:val="28"/>
          <w:szCs w:val="28"/>
        </w:rPr>
      </w:pPr>
      <w:r w:rsidRPr="006D5471">
        <w:rPr>
          <w:rFonts w:ascii="Times New Roman" w:hAnsi="Times New Roman" w:cs="Times New Roman"/>
          <w:sz w:val="28"/>
          <w:szCs w:val="28"/>
        </w:rPr>
        <w:t xml:space="preserve">Перечень основных и прочих мероприятий подпрограммы, а также планируемые объемы финансирования приведены в </w:t>
      </w:r>
      <w:r w:rsidRPr="00037F41">
        <w:rPr>
          <w:rFonts w:ascii="Times New Roman" w:hAnsi="Times New Roman" w:cs="Times New Roman"/>
          <w:sz w:val="28"/>
          <w:szCs w:val="28"/>
        </w:rPr>
        <w:t>приложении 3.</w:t>
      </w:r>
    </w:p>
    <w:p w:rsidR="00071592" w:rsidRPr="00037F41" w:rsidRDefault="00037F41" w:rsidP="00037F41">
      <w:pPr>
        <w:pStyle w:val="1"/>
        <w:spacing w:before="0" w:line="240" w:lineRule="auto"/>
        <w:jc w:val="center"/>
        <w:rPr>
          <w:rFonts w:ascii="Times New Roman" w:hAnsi="Times New Roman" w:cs="Times New Roman"/>
          <w:b w:val="0"/>
          <w:color w:val="auto"/>
        </w:rPr>
      </w:pPr>
      <w:r w:rsidRPr="00037F41">
        <w:rPr>
          <w:rFonts w:ascii="Times New Roman" w:hAnsi="Times New Roman" w:cs="Times New Roman"/>
          <w:b w:val="0"/>
          <w:color w:val="auto"/>
        </w:rPr>
        <w:t xml:space="preserve">РАЗДЕЛ 4. ХАРАКТЕРИСТИКА МЕР ГОСУДАРСТВЕННОГО И ПРАВОВОГО </w:t>
      </w:r>
      <w:r w:rsidRPr="00037F41">
        <w:rPr>
          <w:rFonts w:ascii="Times New Roman" w:hAnsi="Times New Roman" w:cs="Times New Roman"/>
          <w:b w:val="0"/>
          <w:color w:val="auto"/>
        </w:rPr>
        <w:br/>
        <w:t xml:space="preserve">РЕГУЛИРОВАНИЯ, ПРОГНОЗ СВОДНЫХ ПОКАЗАТЕЛЕЙ ГОСУДАРСТВЕННЫХ </w:t>
      </w:r>
      <w:r w:rsidRPr="00037F41">
        <w:rPr>
          <w:rFonts w:ascii="Times New Roman" w:hAnsi="Times New Roman" w:cs="Times New Roman"/>
          <w:b w:val="0"/>
          <w:color w:val="auto"/>
        </w:rPr>
        <w:br/>
        <w:t>ЗАДАНИЙ ПО РЕАЛИЗАЦИИ ПОДПРОГРАММЫ</w:t>
      </w:r>
    </w:p>
    <w:p w:rsidR="00071592" w:rsidRPr="00785FCA" w:rsidRDefault="00071592" w:rsidP="00071592">
      <w:pPr>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Для достижения целей подпрограммы в соответствии с действующим законодательством Российской Федерации в настоящее время предусматриваются меры государственног</w:t>
      </w:r>
      <w:r w:rsidRPr="00785FCA">
        <w:rPr>
          <w:rFonts w:ascii="Times New Roman" w:hAnsi="Times New Roman" w:cs="Times New Roman"/>
          <w:sz w:val="28"/>
          <w:szCs w:val="28"/>
        </w:rPr>
        <w:t>о регулирования, включающие способы правового и налогового регулирования.</w:t>
      </w:r>
    </w:p>
    <w:p w:rsidR="00071592" w:rsidRPr="00785FCA" w:rsidRDefault="00071592" w:rsidP="00071592">
      <w:pPr>
        <w:autoSpaceDE w:val="0"/>
        <w:autoSpaceDN w:val="0"/>
        <w:adjustRightInd w:val="0"/>
        <w:spacing w:after="0" w:line="240" w:lineRule="auto"/>
        <w:ind w:firstLine="709"/>
        <w:jc w:val="both"/>
        <w:rPr>
          <w:rFonts w:ascii="Times New Roman" w:hAnsi="Times New Roman" w:cs="Times New Roman"/>
          <w:sz w:val="28"/>
          <w:szCs w:val="28"/>
        </w:rPr>
      </w:pPr>
      <w:r w:rsidRPr="00B259AC">
        <w:rPr>
          <w:rFonts w:ascii="Times New Roman" w:hAnsi="Times New Roman" w:cs="Times New Roman"/>
          <w:sz w:val="28"/>
          <w:szCs w:val="28"/>
        </w:rPr>
        <w:t>Правовое регулирование реализации подпрограммы осуществляется в соответствии с Федеральной целевой программой «Развитие внутреннего и въездного туризма в РФ (2011-2018 годы</w:t>
      </w:r>
      <w:r>
        <w:rPr>
          <w:rFonts w:ascii="Times New Roman" w:hAnsi="Times New Roman" w:cs="Times New Roman"/>
          <w:sz w:val="28"/>
          <w:szCs w:val="28"/>
        </w:rPr>
        <w:t>)</w:t>
      </w:r>
      <w:r w:rsidRPr="00B259AC">
        <w:rPr>
          <w:rFonts w:ascii="Times New Roman" w:hAnsi="Times New Roman" w:cs="Times New Roman"/>
          <w:sz w:val="28"/>
          <w:szCs w:val="28"/>
        </w:rPr>
        <w:t>», утверждённой постановлением Правительства РФ от 02.08.2011 № 644;  Стратегией развития туризма в Российской Федерации на период до 2020 года, утвержденной распоряжением Правительства РФ от 31.05.2014 г № 941-р</w:t>
      </w:r>
      <w:proofErr w:type="gramStart"/>
      <w:r>
        <w:rPr>
          <w:rFonts w:ascii="Times New Roman" w:hAnsi="Times New Roman" w:cs="Times New Roman"/>
          <w:sz w:val="28"/>
          <w:szCs w:val="28"/>
        </w:rPr>
        <w:t>;</w:t>
      </w:r>
      <w:r w:rsidRPr="00B259AC">
        <w:rPr>
          <w:rFonts w:ascii="Times New Roman" w:hAnsi="Times New Roman" w:cs="Times New Roman"/>
          <w:sz w:val="28"/>
          <w:szCs w:val="28"/>
        </w:rPr>
        <w:t>о</w:t>
      </w:r>
      <w:proofErr w:type="gramEnd"/>
      <w:r w:rsidRPr="00B259AC">
        <w:rPr>
          <w:rFonts w:ascii="Times New Roman" w:hAnsi="Times New Roman" w:cs="Times New Roman"/>
          <w:sz w:val="28"/>
          <w:szCs w:val="28"/>
        </w:rPr>
        <w:t xml:space="preserve">тдельных вопросов туристской деятельности на территории Республики Мордовия»; </w:t>
      </w:r>
      <w:hyperlink r:id="rId16" w:history="1"/>
      <w:proofErr w:type="gramStart"/>
      <w:r w:rsidRPr="00B259AC">
        <w:rPr>
          <w:rFonts w:ascii="Times New Roman" w:hAnsi="Times New Roman" w:cs="Times New Roman"/>
          <w:sz w:val="28"/>
          <w:szCs w:val="28"/>
        </w:rPr>
        <w:t xml:space="preserve">Стратегией социально-экономического развития Республики Мордовия до 2025 года, утвержденной Законом Республики Мордовия от 1 октября </w:t>
      </w:r>
      <w:smartTag w:uri="urn:schemas-microsoft-com:office:smarttags" w:element="metricconverter">
        <w:smartTagPr>
          <w:attr w:name="ProductID" w:val="2008 г"/>
        </w:smartTagPr>
        <w:r w:rsidRPr="00B259AC">
          <w:rPr>
            <w:rFonts w:ascii="Times New Roman" w:hAnsi="Times New Roman" w:cs="Times New Roman"/>
            <w:sz w:val="28"/>
            <w:szCs w:val="28"/>
          </w:rPr>
          <w:t>2008 г</w:t>
        </w:r>
      </w:smartTag>
      <w:r w:rsidRPr="00B259AC">
        <w:rPr>
          <w:rFonts w:ascii="Times New Roman" w:hAnsi="Times New Roman" w:cs="Times New Roman"/>
          <w:sz w:val="28"/>
          <w:szCs w:val="28"/>
        </w:rPr>
        <w:t>. № 94-З</w:t>
      </w:r>
      <w:r w:rsidRPr="00CC2C3B">
        <w:rPr>
          <w:rFonts w:ascii="Times New Roman" w:hAnsi="Times New Roman" w:cs="Times New Roman"/>
          <w:sz w:val="28"/>
          <w:szCs w:val="28"/>
        </w:rPr>
        <w:t>, Республиканской целевой программой развития Республики Мордовия на 2013 – 2018 годы,</w:t>
      </w:r>
      <w:r w:rsidRPr="00B259AC">
        <w:rPr>
          <w:rFonts w:ascii="Times New Roman" w:hAnsi="Times New Roman" w:cs="Times New Roman"/>
          <w:sz w:val="28"/>
          <w:szCs w:val="28"/>
        </w:rPr>
        <w:t xml:space="preserve"> </w:t>
      </w:r>
      <w:r w:rsidRPr="00C724B5">
        <w:rPr>
          <w:rFonts w:ascii="Times New Roman" w:hAnsi="Times New Roman" w:cs="Times New Roman"/>
          <w:sz w:val="28"/>
          <w:szCs w:val="28"/>
        </w:rPr>
        <w:t xml:space="preserve">утвержденной </w:t>
      </w:r>
      <w:r w:rsidRPr="00C724B5">
        <w:rPr>
          <w:rStyle w:val="a5"/>
          <w:rFonts w:ascii="Times New Roman" w:hAnsi="Times New Roman" w:cs="Times New Roman"/>
          <w:b w:val="0"/>
          <w:color w:val="auto"/>
        </w:rPr>
        <w:t xml:space="preserve">постановлением Правительства Республики Мордовия от 8 октября </w:t>
      </w:r>
      <w:smartTag w:uri="urn:schemas-microsoft-com:office:smarttags" w:element="metricconverter">
        <w:smartTagPr>
          <w:attr w:name="ProductID" w:val="2012 г"/>
        </w:smartTagPr>
        <w:r w:rsidRPr="00C724B5">
          <w:rPr>
            <w:rStyle w:val="a5"/>
            <w:rFonts w:ascii="Times New Roman" w:hAnsi="Times New Roman" w:cs="Times New Roman"/>
            <w:b w:val="0"/>
            <w:color w:val="auto"/>
          </w:rPr>
          <w:t>2012 г</w:t>
        </w:r>
      </w:smartTag>
      <w:r w:rsidRPr="00C724B5">
        <w:rPr>
          <w:rStyle w:val="a5"/>
          <w:rFonts w:ascii="Times New Roman" w:hAnsi="Times New Roman" w:cs="Times New Roman"/>
          <w:b w:val="0"/>
          <w:color w:val="auto"/>
        </w:rPr>
        <w:t>. № 363</w:t>
      </w:r>
      <w:r w:rsidRPr="00C724B5">
        <w:rPr>
          <w:rFonts w:ascii="Times New Roman" w:hAnsi="Times New Roman" w:cs="Times New Roman"/>
          <w:sz w:val="28"/>
          <w:szCs w:val="28"/>
        </w:rPr>
        <w:t>,</w:t>
      </w:r>
      <w:r w:rsidRPr="00B259AC">
        <w:rPr>
          <w:rFonts w:ascii="Times New Roman" w:hAnsi="Times New Roman" w:cs="Times New Roman"/>
          <w:sz w:val="28"/>
          <w:szCs w:val="28"/>
        </w:rPr>
        <w:t xml:space="preserve"> и</w:t>
      </w:r>
      <w:r w:rsidRPr="00785FCA">
        <w:rPr>
          <w:rFonts w:ascii="Times New Roman" w:hAnsi="Times New Roman" w:cs="Times New Roman"/>
          <w:sz w:val="28"/>
          <w:szCs w:val="28"/>
        </w:rPr>
        <w:t>ными нормативными правовыми актами Российской Федерации, а также нормативными правовыми актами органов государственной власти Республики Мордовия, органов местного самоуправления, принятыми в</w:t>
      </w:r>
      <w:proofErr w:type="gramEnd"/>
      <w:r w:rsidRPr="00785FCA">
        <w:rPr>
          <w:rFonts w:ascii="Times New Roman" w:hAnsi="Times New Roman" w:cs="Times New Roman"/>
          <w:sz w:val="28"/>
          <w:szCs w:val="28"/>
        </w:rPr>
        <w:t xml:space="preserve"> </w:t>
      </w:r>
      <w:proofErr w:type="gramStart"/>
      <w:r w:rsidRPr="00785FCA">
        <w:rPr>
          <w:rFonts w:ascii="Times New Roman" w:hAnsi="Times New Roman" w:cs="Times New Roman"/>
          <w:sz w:val="28"/>
          <w:szCs w:val="28"/>
        </w:rPr>
        <w:t>пределах</w:t>
      </w:r>
      <w:proofErr w:type="gramEnd"/>
      <w:r w:rsidRPr="00785FCA">
        <w:rPr>
          <w:rFonts w:ascii="Times New Roman" w:hAnsi="Times New Roman" w:cs="Times New Roman"/>
          <w:sz w:val="28"/>
          <w:szCs w:val="28"/>
        </w:rPr>
        <w:t xml:space="preserve"> их компетенции.</w:t>
      </w:r>
    </w:p>
    <w:p w:rsidR="00071592" w:rsidRPr="00037F41" w:rsidRDefault="00037F41" w:rsidP="00037F41">
      <w:pPr>
        <w:autoSpaceDE w:val="0"/>
        <w:autoSpaceDN w:val="0"/>
        <w:adjustRightInd w:val="0"/>
        <w:spacing w:after="0" w:line="240" w:lineRule="auto"/>
        <w:ind w:firstLine="709"/>
        <w:jc w:val="center"/>
        <w:rPr>
          <w:rFonts w:ascii="Times New Roman" w:hAnsi="Times New Roman" w:cs="Times New Roman"/>
          <w:sz w:val="28"/>
          <w:szCs w:val="28"/>
        </w:rPr>
      </w:pPr>
      <w:r w:rsidRPr="00037F41">
        <w:rPr>
          <w:rFonts w:ascii="Times New Roman" w:hAnsi="Times New Roman" w:cs="Times New Roman"/>
          <w:sz w:val="28"/>
          <w:szCs w:val="28"/>
        </w:rPr>
        <w:t>РАЗДЕЛ 5. ОБОСНОВАНИЕ ОБЪЕМА ФИНАНСИРОВАНИЯ РЕСУРСОВ, НЕОБХОДИМЫХ ДЛЯ РЕАЛИЗАЦИИ ПОДПРОГРАММЫ</w:t>
      </w:r>
    </w:p>
    <w:p w:rsidR="00071592" w:rsidRPr="0019007E" w:rsidRDefault="00071592" w:rsidP="00071592">
      <w:pPr>
        <w:spacing w:after="0" w:line="240" w:lineRule="auto"/>
        <w:ind w:firstLine="720"/>
        <w:jc w:val="both"/>
        <w:rPr>
          <w:rFonts w:ascii="Times New Roman" w:hAnsi="Times New Roman" w:cs="Times New Roman"/>
          <w:color w:val="C00000"/>
          <w:sz w:val="28"/>
          <w:szCs w:val="28"/>
        </w:rPr>
      </w:pPr>
      <w:r w:rsidRPr="006D5471">
        <w:rPr>
          <w:rFonts w:ascii="Times New Roman" w:hAnsi="Times New Roman" w:cs="Times New Roman"/>
          <w:sz w:val="28"/>
          <w:szCs w:val="28"/>
        </w:rPr>
        <w:t xml:space="preserve">Реализацию мероприятий подпрограммы предполагается осуществлять за счет средств республиканского бюджета Республики Мордовия </w:t>
      </w:r>
    </w:p>
    <w:p w:rsidR="00071592" w:rsidRPr="00037F41" w:rsidRDefault="00071592" w:rsidP="00071592">
      <w:pPr>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lastRenderedPageBreak/>
        <w:t xml:space="preserve">Объемы финансирования подпрограммы с разбивкой по годам и источникам финансирования, в том числе объемы финансирования подпрограммы с учетом прогнозируемых объемов привлечения средств федерального бюджета, приведены в </w:t>
      </w:r>
      <w:r w:rsidRPr="00037F41">
        <w:rPr>
          <w:rFonts w:ascii="Times New Roman" w:hAnsi="Times New Roman" w:cs="Times New Roman"/>
          <w:sz w:val="28"/>
          <w:szCs w:val="28"/>
        </w:rPr>
        <w:t>приложении 5.</w:t>
      </w:r>
    </w:p>
    <w:p w:rsidR="00071592" w:rsidRPr="006D5471" w:rsidRDefault="00071592" w:rsidP="00071592">
      <w:pPr>
        <w:spacing w:after="0" w:line="240" w:lineRule="auto"/>
        <w:ind w:firstLine="720"/>
        <w:jc w:val="both"/>
        <w:rPr>
          <w:rFonts w:ascii="Times New Roman" w:hAnsi="Times New Roman" w:cs="Times New Roman"/>
          <w:sz w:val="28"/>
          <w:szCs w:val="28"/>
        </w:rPr>
      </w:pPr>
      <w:r w:rsidRPr="006D5471">
        <w:rPr>
          <w:rFonts w:ascii="Times New Roman" w:hAnsi="Times New Roman" w:cs="Times New Roman"/>
          <w:sz w:val="28"/>
          <w:szCs w:val="28"/>
        </w:rPr>
        <w:t>Приведенные объемы финансирования подпрограммы являются прогнозными и подлежат ежегодному уточнению в установленном порядке при формировании бюджетов всех уровней.</w:t>
      </w:r>
    </w:p>
    <w:p w:rsidR="00071592" w:rsidRPr="00037F41" w:rsidRDefault="00037F41" w:rsidP="00037F41">
      <w:pPr>
        <w:pStyle w:val="1"/>
        <w:spacing w:before="0" w:line="240" w:lineRule="auto"/>
        <w:jc w:val="center"/>
        <w:rPr>
          <w:rFonts w:ascii="Times New Roman" w:hAnsi="Times New Roman" w:cs="Times New Roman"/>
          <w:b w:val="0"/>
          <w:color w:val="auto"/>
        </w:rPr>
      </w:pPr>
      <w:r w:rsidRPr="00037F41">
        <w:rPr>
          <w:rFonts w:ascii="Times New Roman" w:hAnsi="Times New Roman" w:cs="Times New Roman"/>
          <w:b w:val="0"/>
          <w:color w:val="auto"/>
        </w:rPr>
        <w:t>РАЗДЕЛ 6. АНАЛИЗ РИСКОВ РЕАЛИЗАЦИИ ПОДПРОГРАММЫ И ОПИСАНИЕ МЕР УПРАВЛЕНИЯ РИСКАМИ С ЦЕЛЬЮ МИНИМИЗАЦИИ ИХ ВЛИЯНИЯ НА ДОСТИЖЕНИЕ ЦЕЛЕЙ ПОДПРОГРАММЫ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В рамках реализации подпрограммы могут быть выделены следующие риски ее реализации.</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Правовые риски связаны не только с изменением федерального и республиканского законодательства, но и с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ее мероприятий.</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Для минимизации воздействия данной группы рисков в рамках реализации подпрограммы планируется:</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проводить мониторинг планируемых изменений в федеральном, республиканском законодательстве в сферах культуры, туризма и смежных областях.</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Финансовые риски обусловлены возникновением бюджетного дефицита и вследствие этого недостаточным уровнем бюджетного финансирования, секвестрованием бюджетных расходов на сферы культуры и туризма,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Способами ограничения финансовых рисков выступают следующие меры: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определение приоритетов для первоочередного финансирования;</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планирование бюджетных расходов с применением методик оценки эффективности бюджетных расходов;</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привлечение внебюджетного финансирования, в том числе на основе выявления и внедрения лучшего международного опыта по данному вопросу.</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5471">
        <w:rPr>
          <w:rFonts w:ascii="Times New Roman" w:hAnsi="Times New Roman" w:cs="Times New Roman"/>
          <w:kern w:val="2"/>
          <w:sz w:val="28"/>
          <w:szCs w:val="28"/>
        </w:rPr>
        <w:t xml:space="preserve">Макроэкономические риски исходят от возможности ухудшения внутренней и внешней конъюнктуры, снижения темпов роста национальной экономики и уровня инвестиционной активности, высокой инфляции, а также кризиса банковской системы и возникновения бюджетного дефицита, что может вызвать снижение инвестиционной </w:t>
      </w:r>
      <w:r w:rsidRPr="006D5471">
        <w:rPr>
          <w:rFonts w:ascii="Times New Roman" w:hAnsi="Times New Roman" w:cs="Times New Roman"/>
          <w:kern w:val="2"/>
          <w:sz w:val="28"/>
          <w:szCs w:val="28"/>
        </w:rPr>
        <w:lastRenderedPageBreak/>
        <w:t>привлекательности сфер культуры и туризма, необоснованный рост стоимости услуг в данных отраслях экономики и существенно снизить объем совокупных платных услуг.</w:t>
      </w:r>
      <w:proofErr w:type="gramEnd"/>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spacing w:val="-4"/>
          <w:kern w:val="2"/>
          <w:sz w:val="28"/>
          <w:szCs w:val="28"/>
        </w:rPr>
      </w:pPr>
      <w:r w:rsidRPr="006D5471">
        <w:rPr>
          <w:rFonts w:ascii="Times New Roman" w:hAnsi="Times New Roman" w:cs="Times New Roman"/>
          <w:spacing w:val="-4"/>
          <w:kern w:val="2"/>
          <w:sz w:val="28"/>
          <w:szCs w:val="28"/>
        </w:rPr>
        <w:t>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в том числе связанных со строительством, реконструкцией и капитальным ремонтом учреждений культуры.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Снижение данных видов рисков предусматривается за счет мероприятий, направленных на совершенствование государственного регулирования, в том числе повышение инвестиционной привлекательности и экономическое стимулирование отраслей культуры и туризма.</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Риски данной группы детерминированы неэффективным управлением подпрограммой, низкой эффективностью взаимодействия заинтересованных сторон, что может повлечь за собой потерю управляемости отраслей культуры и туризма, нарушение планируемых сроков реализации подпрограммы, невыполнение ее цели и задач, не</w:t>
      </w:r>
      <w:r>
        <w:rPr>
          <w:rFonts w:ascii="Times New Roman" w:hAnsi="Times New Roman" w:cs="Times New Roman"/>
          <w:kern w:val="2"/>
          <w:sz w:val="28"/>
          <w:szCs w:val="28"/>
        </w:rPr>
        <w:t xml:space="preserve"> </w:t>
      </w:r>
      <w:r w:rsidRPr="006D5471">
        <w:rPr>
          <w:rFonts w:ascii="Times New Roman" w:hAnsi="Times New Roman" w:cs="Times New Roman"/>
          <w:kern w:val="2"/>
          <w:sz w:val="28"/>
          <w:szCs w:val="28"/>
        </w:rPr>
        <w:t>достижение плановых значений показателей, снижение эффективности использования ресурсов и качества выполнения мероприятий подпрограммы.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Основными условиями минимизации административных рисков выступают:</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формирование эффективной системы управления реализацией подпрограммы;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проведение систематического аудита результативности реализации подпрограммы;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регулярная публикация отчетов о ходе реализации подпрограммы;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 xml:space="preserve">повышение </w:t>
      </w:r>
      <w:proofErr w:type="gramStart"/>
      <w:r w:rsidRPr="006D5471">
        <w:rPr>
          <w:rFonts w:ascii="Times New Roman" w:hAnsi="Times New Roman" w:cs="Times New Roman"/>
          <w:kern w:val="2"/>
          <w:sz w:val="28"/>
          <w:szCs w:val="28"/>
        </w:rPr>
        <w:t>эффективности взаимодействия участников реализации подпрограммы</w:t>
      </w:r>
      <w:proofErr w:type="gramEnd"/>
      <w:r w:rsidRPr="006D5471">
        <w:rPr>
          <w:rFonts w:ascii="Times New Roman" w:hAnsi="Times New Roman" w:cs="Times New Roman"/>
          <w:kern w:val="2"/>
          <w:sz w:val="28"/>
          <w:szCs w:val="28"/>
        </w:rPr>
        <w:t>;</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заключение и контроль реализации соглашений о взаимодействии с заинтересованными сторонами;</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создание системы мониторинга реализации подпрограммы;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своевременная корректировка мероприятий подпрограммы.</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предприятий и организаций туристской индустрии и качество предоставляемых услуг.</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kern w:val="2"/>
          <w:sz w:val="28"/>
          <w:szCs w:val="28"/>
        </w:rPr>
      </w:pPr>
      <w:r w:rsidRPr="006D5471">
        <w:rPr>
          <w:rFonts w:ascii="Times New Roman" w:hAnsi="Times New Roman" w:cs="Times New Roman"/>
          <w:kern w:val="2"/>
          <w:sz w:val="28"/>
          <w:szCs w:val="28"/>
        </w:rPr>
        <w:t>Снижение влияния данной группы рисков предполагается посредством обеспечения притока высококвалифицированных кадров в отрасль и переподготовки (повышения квалификации) имеющихся специалистов.</w:t>
      </w:r>
    </w:p>
    <w:p w:rsidR="00071592" w:rsidRPr="006D5471" w:rsidRDefault="00071592" w:rsidP="00071592">
      <w:pPr>
        <w:autoSpaceDE w:val="0"/>
        <w:autoSpaceDN w:val="0"/>
        <w:adjustRightInd w:val="0"/>
        <w:spacing w:after="0" w:line="240" w:lineRule="auto"/>
        <w:ind w:firstLine="709"/>
        <w:jc w:val="both"/>
        <w:rPr>
          <w:rFonts w:ascii="Times New Roman" w:hAnsi="Times New Roman" w:cs="Times New Roman"/>
          <w:b/>
          <w:bCs/>
          <w:sz w:val="28"/>
          <w:szCs w:val="28"/>
        </w:rPr>
      </w:pPr>
      <w:r w:rsidRPr="006D5471">
        <w:rPr>
          <w:rFonts w:ascii="Times New Roman" w:hAnsi="Times New Roman" w:cs="Times New Roman"/>
          <w:sz w:val="28"/>
          <w:szCs w:val="28"/>
        </w:rPr>
        <w:t xml:space="preserve">Управление рисками подпрограммы осуществляется в рамках единой системы управления рисками государственной программы, разработанной в соответствии с Порядком разработки, реализации и оценки эффективности государственных программ Республики Мордовия, утвержденным постановлением Правительства Республики Мордовия от 27 июня </w:t>
      </w:r>
      <w:smartTag w:uri="urn:schemas-microsoft-com:office:smarttags" w:element="metricconverter">
        <w:smartTagPr>
          <w:attr w:name="ProductID" w:val="2011 г"/>
        </w:smartTagPr>
        <w:r w:rsidRPr="006D5471">
          <w:rPr>
            <w:rFonts w:ascii="Times New Roman" w:hAnsi="Times New Roman" w:cs="Times New Roman"/>
            <w:sz w:val="28"/>
            <w:szCs w:val="28"/>
          </w:rPr>
          <w:t>2011 г</w:t>
        </w:r>
      </w:smartTag>
      <w:r w:rsidRPr="006D5471">
        <w:rPr>
          <w:rFonts w:ascii="Times New Roman" w:hAnsi="Times New Roman" w:cs="Times New Roman"/>
          <w:sz w:val="28"/>
          <w:szCs w:val="28"/>
        </w:rPr>
        <w:t>. № 234.</w:t>
      </w:r>
    </w:p>
    <w:p w:rsidR="00071592" w:rsidRDefault="00071592" w:rsidP="00071592">
      <w:pPr>
        <w:spacing w:after="0" w:line="240" w:lineRule="auto"/>
      </w:pPr>
    </w:p>
    <w:p w:rsidR="00071592" w:rsidRDefault="00071592" w:rsidP="005D36C3">
      <w:pPr>
        <w:pStyle w:val="a3"/>
        <w:rPr>
          <w:rFonts w:ascii="Times New Roman" w:hAnsi="Times New Roman" w:cs="Times New Roman"/>
          <w:sz w:val="28"/>
          <w:szCs w:val="28"/>
        </w:rPr>
      </w:pPr>
    </w:p>
    <w:p w:rsidR="00071592" w:rsidRDefault="00071592" w:rsidP="005D36C3">
      <w:pPr>
        <w:pStyle w:val="a3"/>
        <w:rPr>
          <w:rFonts w:ascii="Times New Roman" w:hAnsi="Times New Roman" w:cs="Times New Roman"/>
          <w:sz w:val="28"/>
          <w:szCs w:val="28"/>
        </w:rPr>
      </w:pPr>
    </w:p>
    <w:p w:rsidR="00071592" w:rsidRDefault="00071592" w:rsidP="005D36C3">
      <w:pPr>
        <w:pStyle w:val="a3"/>
        <w:rPr>
          <w:rFonts w:ascii="Times New Roman" w:hAnsi="Times New Roman" w:cs="Times New Roman"/>
          <w:sz w:val="28"/>
          <w:szCs w:val="28"/>
        </w:rPr>
      </w:pPr>
    </w:p>
    <w:p w:rsidR="00071592" w:rsidRDefault="00071592" w:rsidP="005D36C3">
      <w:pPr>
        <w:pStyle w:val="a3"/>
        <w:rPr>
          <w:rFonts w:ascii="Times New Roman" w:hAnsi="Times New Roman" w:cs="Times New Roman"/>
          <w:sz w:val="28"/>
          <w:szCs w:val="28"/>
        </w:rPr>
      </w:pPr>
    </w:p>
    <w:p w:rsidR="00071592" w:rsidRDefault="00071592" w:rsidP="005D36C3">
      <w:pPr>
        <w:pStyle w:val="a3"/>
        <w:rPr>
          <w:rFonts w:ascii="Times New Roman" w:hAnsi="Times New Roman" w:cs="Times New Roman"/>
          <w:sz w:val="28"/>
          <w:szCs w:val="28"/>
        </w:rPr>
      </w:pPr>
    </w:p>
    <w:p w:rsidR="00071592" w:rsidRDefault="00071592" w:rsidP="005D36C3">
      <w:pPr>
        <w:pStyle w:val="a3"/>
        <w:rPr>
          <w:rFonts w:ascii="Times New Roman" w:hAnsi="Times New Roman" w:cs="Times New Roman"/>
          <w:sz w:val="28"/>
          <w:szCs w:val="28"/>
        </w:rPr>
      </w:pPr>
    </w:p>
    <w:p w:rsidR="00071592" w:rsidRPr="004A7CA1" w:rsidRDefault="00071592" w:rsidP="00071592">
      <w:pPr>
        <w:pStyle w:val="af8"/>
        <w:spacing w:after="0"/>
        <w:ind w:left="9781"/>
        <w:jc w:val="both"/>
        <w:rPr>
          <w:rFonts w:ascii="Times New Roman" w:hAnsi="Times New Roman" w:cs="Times New Roman"/>
          <w:sz w:val="28"/>
          <w:szCs w:val="28"/>
        </w:rPr>
      </w:pPr>
      <w:r>
        <w:rPr>
          <w:rFonts w:ascii="Times New Roman" w:hAnsi="Times New Roman" w:cs="Times New Roman"/>
          <w:sz w:val="28"/>
          <w:szCs w:val="28"/>
        </w:rPr>
        <w:t>ПРИЛОЖЕНИЕ №2</w:t>
      </w:r>
    </w:p>
    <w:p w:rsidR="00071592" w:rsidRPr="004A7CA1" w:rsidRDefault="00071592" w:rsidP="00071592">
      <w:pPr>
        <w:pStyle w:val="af8"/>
        <w:spacing w:after="0"/>
        <w:ind w:left="9781"/>
        <w:jc w:val="both"/>
        <w:rPr>
          <w:rFonts w:ascii="Times New Roman" w:hAnsi="Times New Roman" w:cs="Times New Roman"/>
          <w:sz w:val="28"/>
          <w:szCs w:val="28"/>
        </w:rPr>
      </w:pPr>
      <w:r w:rsidRPr="004A7CA1">
        <w:rPr>
          <w:rFonts w:ascii="Times New Roman" w:hAnsi="Times New Roman" w:cs="Times New Roman"/>
          <w:sz w:val="28"/>
          <w:szCs w:val="28"/>
        </w:rPr>
        <w:t xml:space="preserve">к постановлению администрации </w:t>
      </w:r>
    </w:p>
    <w:p w:rsidR="00071592" w:rsidRPr="004A7CA1" w:rsidRDefault="00071592" w:rsidP="00071592">
      <w:pPr>
        <w:pStyle w:val="af8"/>
        <w:spacing w:after="0"/>
        <w:ind w:left="9781"/>
        <w:rPr>
          <w:rFonts w:ascii="Times New Roman" w:hAnsi="Times New Roman" w:cs="Times New Roman"/>
          <w:sz w:val="28"/>
          <w:szCs w:val="28"/>
        </w:rPr>
      </w:pPr>
      <w:proofErr w:type="spellStart"/>
      <w:r w:rsidRPr="004A7CA1">
        <w:rPr>
          <w:rFonts w:ascii="Times New Roman" w:hAnsi="Times New Roman" w:cs="Times New Roman"/>
          <w:sz w:val="28"/>
          <w:szCs w:val="28"/>
        </w:rPr>
        <w:t>Тор</w:t>
      </w:r>
      <w:r>
        <w:rPr>
          <w:rFonts w:ascii="Times New Roman" w:hAnsi="Times New Roman" w:cs="Times New Roman"/>
          <w:sz w:val="28"/>
          <w:szCs w:val="28"/>
        </w:rPr>
        <w:t>беевского</w:t>
      </w:r>
      <w:proofErr w:type="spellEnd"/>
      <w:r>
        <w:rPr>
          <w:rFonts w:ascii="Times New Roman" w:hAnsi="Times New Roman" w:cs="Times New Roman"/>
          <w:sz w:val="28"/>
          <w:szCs w:val="28"/>
        </w:rPr>
        <w:t xml:space="preserve"> муниципального района </w:t>
      </w:r>
      <w:r w:rsidRPr="004A7CA1">
        <w:rPr>
          <w:rFonts w:ascii="Times New Roman" w:hAnsi="Times New Roman" w:cs="Times New Roman"/>
          <w:sz w:val="28"/>
          <w:szCs w:val="28"/>
        </w:rPr>
        <w:t>о</w:t>
      </w:r>
      <w:r>
        <w:rPr>
          <w:rFonts w:ascii="Times New Roman" w:hAnsi="Times New Roman" w:cs="Times New Roman"/>
          <w:sz w:val="28"/>
          <w:szCs w:val="28"/>
        </w:rPr>
        <w:t xml:space="preserve">т </w:t>
      </w:r>
      <w:r w:rsidR="00037F41">
        <w:rPr>
          <w:rFonts w:ascii="Times New Roman" w:hAnsi="Times New Roman" w:cs="Times New Roman"/>
          <w:sz w:val="28"/>
          <w:szCs w:val="28"/>
        </w:rPr>
        <w:t>2 октября 2019г. №524</w:t>
      </w:r>
      <w:r>
        <w:rPr>
          <w:rFonts w:ascii="Times New Roman" w:hAnsi="Times New Roman" w:cs="Times New Roman"/>
          <w:sz w:val="28"/>
          <w:szCs w:val="28"/>
        </w:rPr>
        <w:t xml:space="preserve"> </w:t>
      </w:r>
    </w:p>
    <w:p w:rsidR="00071592" w:rsidRPr="00037F41" w:rsidRDefault="00037F41" w:rsidP="00071592">
      <w:pPr>
        <w:autoSpaceDE w:val="0"/>
        <w:autoSpaceDN w:val="0"/>
        <w:adjustRightInd w:val="0"/>
        <w:spacing w:after="0"/>
        <w:jc w:val="center"/>
        <w:outlineLvl w:val="1"/>
        <w:rPr>
          <w:rFonts w:ascii="Times New Roman" w:hAnsi="Times New Roman"/>
          <w:bCs/>
          <w:sz w:val="28"/>
          <w:szCs w:val="28"/>
        </w:rPr>
      </w:pPr>
      <w:r w:rsidRPr="00037F41">
        <w:rPr>
          <w:rFonts w:ascii="Times New Roman" w:hAnsi="Times New Roman"/>
          <w:bCs/>
          <w:sz w:val="28"/>
          <w:szCs w:val="28"/>
        </w:rPr>
        <w:t>СВЕДЕНИЯ</w:t>
      </w:r>
    </w:p>
    <w:p w:rsidR="00071592" w:rsidRPr="00037F41" w:rsidRDefault="00037F41" w:rsidP="00071592">
      <w:pPr>
        <w:pStyle w:val="a3"/>
        <w:spacing w:line="276" w:lineRule="auto"/>
        <w:ind w:right="-82" w:firstLine="708"/>
        <w:jc w:val="center"/>
        <w:rPr>
          <w:rFonts w:ascii="Times New Roman" w:hAnsi="Times New Roman"/>
          <w:sz w:val="28"/>
          <w:szCs w:val="28"/>
        </w:rPr>
      </w:pPr>
      <w:r w:rsidRPr="00037F41">
        <w:rPr>
          <w:rFonts w:ascii="Times New Roman" w:hAnsi="Times New Roman"/>
          <w:sz w:val="28"/>
          <w:szCs w:val="28"/>
        </w:rPr>
        <w:t>О ЦЕЛЕВЫХ ПОКАЗАТЕЛЯХ И ИНДИКАТОРАХ МУНИЦИПАЛЬНОЙ  ПРОГРАММЫ «РАЗВИТИЕ КУЛЬТУРЫ  И ТУРИЗМА  ТОРБЕЕВСКОГО МУНИЦИПАЛЬНОГО РАЙОНА НА 2019 – 2024 ГОДЫ»</w:t>
      </w:r>
    </w:p>
    <w:tbl>
      <w:tblPr>
        <w:tblW w:w="1559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87"/>
        <w:gridCol w:w="1690"/>
        <w:gridCol w:w="1160"/>
        <w:gridCol w:w="1961"/>
        <w:gridCol w:w="1068"/>
        <w:gridCol w:w="1091"/>
        <w:gridCol w:w="960"/>
        <w:gridCol w:w="997"/>
        <w:gridCol w:w="1134"/>
        <w:gridCol w:w="931"/>
        <w:gridCol w:w="80"/>
        <w:gridCol w:w="1134"/>
      </w:tblGrid>
      <w:tr w:rsidR="00071592" w:rsidRPr="00037F41" w:rsidTr="00037F41">
        <w:tc>
          <w:tcPr>
            <w:tcW w:w="3387" w:type="dxa"/>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Наименование показателя</w:t>
            </w:r>
          </w:p>
        </w:tc>
        <w:tc>
          <w:tcPr>
            <w:tcW w:w="1690" w:type="dxa"/>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Тип показателя</w:t>
            </w:r>
          </w:p>
        </w:tc>
        <w:tc>
          <w:tcPr>
            <w:tcW w:w="3121" w:type="dxa"/>
            <w:gridSpan w:val="2"/>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Базовое значение</w:t>
            </w:r>
          </w:p>
        </w:tc>
        <w:tc>
          <w:tcPr>
            <w:tcW w:w="7395" w:type="dxa"/>
            <w:gridSpan w:val="8"/>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Период, год</w:t>
            </w:r>
          </w:p>
        </w:tc>
      </w:tr>
      <w:tr w:rsidR="00071592" w:rsidRPr="00037F41" w:rsidTr="00037F41">
        <w:trPr>
          <w:trHeight w:val="476"/>
        </w:trPr>
        <w:tc>
          <w:tcPr>
            <w:tcW w:w="3387" w:type="dxa"/>
            <w:vMerge/>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p>
        </w:tc>
        <w:tc>
          <w:tcPr>
            <w:tcW w:w="1690" w:type="dxa"/>
            <w:vMerge/>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p>
        </w:tc>
        <w:tc>
          <w:tcPr>
            <w:tcW w:w="3121" w:type="dxa"/>
            <w:gridSpan w:val="2"/>
            <w:vMerge/>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p>
        </w:tc>
        <w:tc>
          <w:tcPr>
            <w:tcW w:w="1068" w:type="dxa"/>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2019</w:t>
            </w:r>
          </w:p>
        </w:tc>
        <w:tc>
          <w:tcPr>
            <w:tcW w:w="1091" w:type="dxa"/>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2020</w:t>
            </w:r>
          </w:p>
        </w:tc>
        <w:tc>
          <w:tcPr>
            <w:tcW w:w="960" w:type="dxa"/>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2021</w:t>
            </w:r>
          </w:p>
        </w:tc>
        <w:tc>
          <w:tcPr>
            <w:tcW w:w="997" w:type="dxa"/>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2022</w:t>
            </w:r>
          </w:p>
        </w:tc>
        <w:tc>
          <w:tcPr>
            <w:tcW w:w="1134" w:type="dxa"/>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2023</w:t>
            </w:r>
          </w:p>
        </w:tc>
        <w:tc>
          <w:tcPr>
            <w:tcW w:w="1011" w:type="dxa"/>
            <w:gridSpan w:val="2"/>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2024</w:t>
            </w:r>
          </w:p>
        </w:tc>
        <w:tc>
          <w:tcPr>
            <w:tcW w:w="1134" w:type="dxa"/>
            <w:vMerge w:val="restart"/>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Итого</w:t>
            </w:r>
          </w:p>
        </w:tc>
      </w:tr>
      <w:tr w:rsidR="00071592" w:rsidRPr="00037F41" w:rsidTr="00037F41">
        <w:tc>
          <w:tcPr>
            <w:tcW w:w="3387" w:type="dxa"/>
            <w:vMerge/>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p>
        </w:tc>
        <w:tc>
          <w:tcPr>
            <w:tcW w:w="1690" w:type="dxa"/>
            <w:vMerge/>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Значение</w:t>
            </w:r>
          </w:p>
        </w:tc>
        <w:tc>
          <w:tcPr>
            <w:tcW w:w="1961"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Дата</w:t>
            </w:r>
          </w:p>
        </w:tc>
        <w:tc>
          <w:tcPr>
            <w:tcW w:w="1068" w:type="dxa"/>
            <w:vMerge/>
            <w:shd w:val="clear" w:color="auto" w:fill="auto"/>
            <w:vAlign w:val="center"/>
          </w:tcPr>
          <w:p w:rsidR="00071592" w:rsidRPr="00037F41" w:rsidRDefault="00071592" w:rsidP="00037F41">
            <w:pPr>
              <w:spacing w:after="0" w:line="240" w:lineRule="auto"/>
              <w:jc w:val="center"/>
              <w:rPr>
                <w:rFonts w:ascii="Times New Roman" w:hAnsi="Times New Roman"/>
                <w:sz w:val="24"/>
                <w:szCs w:val="24"/>
                <w:lang w:val="en-US"/>
              </w:rPr>
            </w:pPr>
          </w:p>
        </w:tc>
        <w:tc>
          <w:tcPr>
            <w:tcW w:w="1091" w:type="dxa"/>
            <w:vMerge/>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4"/>
                <w:u w:color="000000"/>
              </w:rPr>
            </w:pPr>
          </w:p>
        </w:tc>
        <w:tc>
          <w:tcPr>
            <w:tcW w:w="960" w:type="dxa"/>
            <w:vMerge/>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4"/>
                <w:u w:color="000000"/>
              </w:rPr>
            </w:pPr>
          </w:p>
        </w:tc>
        <w:tc>
          <w:tcPr>
            <w:tcW w:w="997" w:type="dxa"/>
            <w:vMerge/>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4"/>
                <w:u w:color="000000"/>
              </w:rPr>
            </w:pPr>
          </w:p>
        </w:tc>
        <w:tc>
          <w:tcPr>
            <w:tcW w:w="1134" w:type="dxa"/>
            <w:vMerge/>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4"/>
                <w:u w:color="000000"/>
              </w:rPr>
            </w:pPr>
          </w:p>
        </w:tc>
        <w:tc>
          <w:tcPr>
            <w:tcW w:w="1011" w:type="dxa"/>
            <w:gridSpan w:val="2"/>
            <w:vMerge/>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4"/>
                <w:u w:color="000000"/>
              </w:rPr>
            </w:pPr>
          </w:p>
        </w:tc>
        <w:tc>
          <w:tcPr>
            <w:tcW w:w="1134" w:type="dxa"/>
            <w:vMerge/>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4"/>
                <w:u w:color="000000"/>
              </w:rPr>
            </w:pPr>
          </w:p>
        </w:tc>
      </w:tr>
      <w:tr w:rsidR="00071592" w:rsidRPr="00037F41" w:rsidTr="00037F41">
        <w:tc>
          <w:tcPr>
            <w:tcW w:w="3387" w:type="dxa"/>
            <w:shd w:val="clear" w:color="auto" w:fill="auto"/>
            <w:vAlign w:val="center"/>
          </w:tcPr>
          <w:p w:rsidR="00071592" w:rsidRPr="00037F41" w:rsidRDefault="00071592" w:rsidP="00037F41">
            <w:pPr>
              <w:spacing w:line="240" w:lineRule="atLeast"/>
              <w:rPr>
                <w:rFonts w:ascii="Times New Roman" w:eastAsia="Arial Unicode MS" w:hAnsi="Times New Roman"/>
                <w:bCs/>
                <w:sz w:val="24"/>
                <w:szCs w:val="24"/>
                <w:u w:color="000000"/>
              </w:rPr>
            </w:pPr>
            <w:r w:rsidRPr="00037F41">
              <w:rPr>
                <w:rFonts w:ascii="Times New Roman" w:eastAsia="Times New Roman" w:hAnsi="Times New Roman"/>
                <w:sz w:val="24"/>
                <w:szCs w:val="24"/>
              </w:rPr>
              <w:t xml:space="preserve">Увеличение </w:t>
            </w:r>
            <w:r w:rsidRPr="00037F41">
              <w:rPr>
                <w:rFonts w:ascii="Times New Roman" w:eastAsia="Times New Roman" w:hAnsi="Times New Roman"/>
                <w:bCs/>
                <w:sz w:val="24"/>
                <w:szCs w:val="24"/>
              </w:rPr>
              <w:t xml:space="preserve">на 15 % </w:t>
            </w:r>
            <w:r w:rsidRPr="00037F41">
              <w:rPr>
                <w:rFonts w:ascii="Times New Roman" w:eastAsia="Times New Roman" w:hAnsi="Times New Roman"/>
                <w:sz w:val="24"/>
                <w:szCs w:val="24"/>
              </w:rPr>
              <w:t xml:space="preserve">числа посещений организаций культуры </w:t>
            </w:r>
            <w:r w:rsidRPr="00037F41">
              <w:rPr>
                <w:rFonts w:ascii="Times New Roman" w:eastAsia="Arial Unicode MS" w:hAnsi="Times New Roman"/>
                <w:bCs/>
                <w:sz w:val="24"/>
                <w:szCs w:val="24"/>
                <w:u w:color="000000"/>
              </w:rPr>
              <w:t>(</w:t>
            </w:r>
            <w:r w:rsidRPr="00037F41">
              <w:rPr>
                <w:rFonts w:ascii="Times New Roman" w:eastAsia="Times New Roman" w:hAnsi="Times New Roman"/>
                <w:sz w:val="24"/>
                <w:szCs w:val="24"/>
              </w:rPr>
              <w:t>тыс. чел.), в том числе:</w:t>
            </w:r>
          </w:p>
        </w:tc>
        <w:tc>
          <w:tcPr>
            <w:tcW w:w="1690"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основной</w:t>
            </w:r>
          </w:p>
        </w:tc>
        <w:tc>
          <w:tcPr>
            <w:tcW w:w="1160"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212538</w:t>
            </w:r>
          </w:p>
        </w:tc>
        <w:tc>
          <w:tcPr>
            <w:tcW w:w="1961"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01.01.2018</w:t>
            </w:r>
          </w:p>
        </w:tc>
        <w:tc>
          <w:tcPr>
            <w:tcW w:w="1068" w:type="dxa"/>
            <w:shd w:val="clear" w:color="auto" w:fill="auto"/>
            <w:vAlign w:val="center"/>
          </w:tcPr>
          <w:p w:rsidR="00071592" w:rsidRPr="00037F41" w:rsidRDefault="00071592" w:rsidP="00037F41">
            <w:pPr>
              <w:pStyle w:val="a3"/>
              <w:spacing w:line="276" w:lineRule="auto"/>
              <w:jc w:val="center"/>
              <w:rPr>
                <w:rFonts w:eastAsia="Calibri"/>
                <w:szCs w:val="28"/>
              </w:rPr>
            </w:pPr>
            <w:r w:rsidRPr="00037F41">
              <w:t>216293</w:t>
            </w:r>
          </w:p>
        </w:tc>
        <w:tc>
          <w:tcPr>
            <w:tcW w:w="1091" w:type="dxa"/>
            <w:shd w:val="clear" w:color="auto" w:fill="auto"/>
            <w:vAlign w:val="center"/>
          </w:tcPr>
          <w:p w:rsidR="00071592" w:rsidRPr="00037F41" w:rsidRDefault="00071592" w:rsidP="00037F41">
            <w:pPr>
              <w:pStyle w:val="a3"/>
              <w:spacing w:line="276" w:lineRule="auto"/>
              <w:jc w:val="center"/>
              <w:rPr>
                <w:rFonts w:eastAsia="Calibri"/>
                <w:szCs w:val="28"/>
              </w:rPr>
            </w:pPr>
            <w:r w:rsidRPr="00037F41">
              <w:t>220163</w:t>
            </w:r>
          </w:p>
        </w:tc>
        <w:tc>
          <w:tcPr>
            <w:tcW w:w="960" w:type="dxa"/>
            <w:shd w:val="clear" w:color="auto" w:fill="auto"/>
            <w:vAlign w:val="center"/>
          </w:tcPr>
          <w:p w:rsidR="00071592" w:rsidRPr="00037F41" w:rsidRDefault="00071592" w:rsidP="00037F41">
            <w:pPr>
              <w:pStyle w:val="a3"/>
              <w:spacing w:line="276" w:lineRule="auto"/>
              <w:jc w:val="center"/>
              <w:rPr>
                <w:rFonts w:eastAsia="Calibri"/>
                <w:szCs w:val="28"/>
              </w:rPr>
            </w:pPr>
            <w:r w:rsidRPr="00037F41">
              <w:t>224129</w:t>
            </w:r>
          </w:p>
        </w:tc>
        <w:tc>
          <w:tcPr>
            <w:tcW w:w="997" w:type="dxa"/>
            <w:shd w:val="clear" w:color="auto" w:fill="auto"/>
            <w:vAlign w:val="center"/>
          </w:tcPr>
          <w:p w:rsidR="00071592" w:rsidRPr="00037F41" w:rsidRDefault="00071592" w:rsidP="00037F41">
            <w:pPr>
              <w:pStyle w:val="a3"/>
              <w:spacing w:line="276" w:lineRule="auto"/>
              <w:jc w:val="center"/>
              <w:rPr>
                <w:rFonts w:eastAsia="Calibri"/>
                <w:szCs w:val="28"/>
              </w:rPr>
            </w:pPr>
            <w:r w:rsidRPr="00037F41">
              <w:t>229193</w:t>
            </w:r>
          </w:p>
        </w:tc>
        <w:tc>
          <w:tcPr>
            <w:tcW w:w="1134" w:type="dxa"/>
            <w:shd w:val="clear" w:color="auto" w:fill="auto"/>
            <w:vAlign w:val="center"/>
          </w:tcPr>
          <w:p w:rsidR="00071592" w:rsidRPr="00037F41" w:rsidRDefault="00071592" w:rsidP="00037F41">
            <w:pPr>
              <w:pStyle w:val="a3"/>
              <w:spacing w:line="276" w:lineRule="auto"/>
              <w:jc w:val="center"/>
              <w:rPr>
                <w:rFonts w:eastAsia="Calibri"/>
                <w:szCs w:val="28"/>
              </w:rPr>
            </w:pPr>
            <w:r w:rsidRPr="00037F41">
              <w:t>235156</w:t>
            </w:r>
          </w:p>
        </w:tc>
        <w:tc>
          <w:tcPr>
            <w:tcW w:w="1011" w:type="dxa"/>
            <w:gridSpan w:val="2"/>
            <w:shd w:val="clear" w:color="auto" w:fill="auto"/>
            <w:vAlign w:val="center"/>
          </w:tcPr>
          <w:p w:rsidR="00071592" w:rsidRPr="00037F41" w:rsidRDefault="00071592" w:rsidP="00037F41">
            <w:pPr>
              <w:pStyle w:val="a3"/>
              <w:spacing w:line="276" w:lineRule="auto"/>
              <w:jc w:val="center"/>
              <w:rPr>
                <w:rFonts w:eastAsia="Calibri"/>
                <w:szCs w:val="28"/>
              </w:rPr>
            </w:pPr>
            <w:r w:rsidRPr="00037F41">
              <w:t>247041</w:t>
            </w:r>
          </w:p>
        </w:tc>
        <w:tc>
          <w:tcPr>
            <w:tcW w:w="1134" w:type="dxa"/>
            <w:shd w:val="clear" w:color="auto" w:fill="auto"/>
            <w:vAlign w:val="center"/>
          </w:tcPr>
          <w:p w:rsidR="00071592" w:rsidRPr="00037F41" w:rsidRDefault="00071592" w:rsidP="00037F41">
            <w:pPr>
              <w:pStyle w:val="a3"/>
              <w:spacing w:line="276" w:lineRule="auto"/>
              <w:jc w:val="center"/>
              <w:rPr>
                <w:rFonts w:eastAsia="Calibri"/>
                <w:szCs w:val="28"/>
              </w:rPr>
            </w:pPr>
            <w:r w:rsidRPr="00037F41">
              <w:t>247041</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Количество посещений общедоступных (публичных) библиотек, тыс. чел.</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68100</w:t>
            </w:r>
          </w:p>
        </w:tc>
        <w:tc>
          <w:tcPr>
            <w:tcW w:w="1961" w:type="dxa"/>
            <w:vAlign w:val="center"/>
          </w:tcPr>
          <w:p w:rsidR="00071592" w:rsidRPr="00037F41" w:rsidRDefault="00071592" w:rsidP="00037F41">
            <w:pPr>
              <w:spacing w:after="0" w:line="240" w:lineRule="auto"/>
              <w:jc w:val="center"/>
              <w:rPr>
                <w:rFonts w:ascii="Times New Roman" w:eastAsia="Arial Unicode MS" w:hAnsi="Times New Roman"/>
                <w:sz w:val="24"/>
                <w:szCs w:val="24"/>
                <w:u w:color="000000"/>
              </w:rPr>
            </w:pPr>
            <w:r w:rsidRPr="00037F41">
              <w:rPr>
                <w:rFonts w:ascii="Times New Roman" w:eastAsia="Arial Unicode MS" w:hAnsi="Times New Roman"/>
                <w:sz w:val="24"/>
                <w:szCs w:val="24"/>
                <w:u w:color="000000"/>
              </w:rPr>
              <w:t>01.01.2018</w:t>
            </w:r>
          </w:p>
        </w:tc>
        <w:tc>
          <w:tcPr>
            <w:tcW w:w="1068"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68860</w:t>
            </w:r>
          </w:p>
        </w:tc>
        <w:tc>
          <w:tcPr>
            <w:tcW w:w="1091"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69590</w:t>
            </w:r>
          </w:p>
        </w:tc>
        <w:tc>
          <w:tcPr>
            <w:tcW w:w="960"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71020</w:t>
            </w:r>
          </w:p>
        </w:tc>
        <w:tc>
          <w:tcPr>
            <w:tcW w:w="997"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72250</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74810</w:t>
            </w:r>
          </w:p>
        </w:tc>
        <w:tc>
          <w:tcPr>
            <w:tcW w:w="1011" w:type="dxa"/>
            <w:gridSpan w:val="2"/>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77810</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77810</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 xml:space="preserve">Прирост посещений общедоступных (публичных) библиотек, </w:t>
            </w:r>
            <w:r w:rsidRPr="00037F41">
              <w:rPr>
                <w:rFonts w:ascii="Times New Roman" w:hAnsi="Times New Roman"/>
                <w:b/>
                <w:bCs/>
                <w:sz w:val="24"/>
                <w:szCs w:val="32"/>
              </w:rPr>
              <w:t>%</w:t>
            </w:r>
          </w:p>
        </w:tc>
        <w:tc>
          <w:tcPr>
            <w:tcW w:w="1690" w:type="dxa"/>
            <w:vAlign w:val="center"/>
          </w:tcPr>
          <w:p w:rsidR="00071592" w:rsidRPr="00037F41" w:rsidRDefault="00071592" w:rsidP="00037F41">
            <w:pPr>
              <w:spacing w:after="0" w:line="240" w:lineRule="auto"/>
              <w:jc w:val="center"/>
              <w:rPr>
                <w:rFonts w:ascii="Times New Roman" w:hAnsi="Times New Roman"/>
                <w:sz w:val="24"/>
                <w:szCs w:val="32"/>
              </w:rPr>
            </w:pPr>
          </w:p>
        </w:tc>
        <w:tc>
          <w:tcPr>
            <w:tcW w:w="1160" w:type="dxa"/>
            <w:vAlign w:val="center"/>
          </w:tcPr>
          <w:p w:rsidR="00071592" w:rsidRPr="00037F41" w:rsidRDefault="00071592" w:rsidP="00037F41">
            <w:pPr>
              <w:spacing w:after="0" w:line="240" w:lineRule="auto"/>
              <w:jc w:val="center"/>
              <w:rPr>
                <w:rFonts w:ascii="Times New Roman" w:hAnsi="Times New Roman"/>
                <w:bCs/>
                <w:sz w:val="24"/>
                <w:szCs w:val="32"/>
              </w:rPr>
            </w:pPr>
            <w:r w:rsidRPr="00037F41">
              <w:rPr>
                <w:rFonts w:ascii="Times New Roman" w:hAnsi="Times New Roman"/>
                <w:bCs/>
                <w:sz w:val="24"/>
                <w:szCs w:val="32"/>
              </w:rPr>
              <w:t>100%</w:t>
            </w:r>
          </w:p>
        </w:tc>
        <w:tc>
          <w:tcPr>
            <w:tcW w:w="1961" w:type="dxa"/>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bCs/>
                <w:sz w:val="24"/>
                <w:szCs w:val="32"/>
              </w:rPr>
              <w:t>01.01.2018</w:t>
            </w:r>
          </w:p>
        </w:tc>
        <w:tc>
          <w:tcPr>
            <w:tcW w:w="1068"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101,12%</w:t>
            </w:r>
          </w:p>
        </w:tc>
        <w:tc>
          <w:tcPr>
            <w:tcW w:w="1091"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102,19%</w:t>
            </w:r>
          </w:p>
        </w:tc>
        <w:tc>
          <w:tcPr>
            <w:tcW w:w="960"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104,29%</w:t>
            </w:r>
          </w:p>
        </w:tc>
        <w:tc>
          <w:tcPr>
            <w:tcW w:w="997"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106,10%</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109,85%</w:t>
            </w:r>
          </w:p>
        </w:tc>
        <w:tc>
          <w:tcPr>
            <w:tcW w:w="1011" w:type="dxa"/>
            <w:gridSpan w:val="2"/>
            <w:shd w:val="clear" w:color="auto" w:fill="auto"/>
            <w:vAlign w:val="center"/>
          </w:tcPr>
          <w:p w:rsidR="00071592" w:rsidRPr="00037F41" w:rsidRDefault="00071592" w:rsidP="00037F41">
            <w:pPr>
              <w:spacing w:after="0" w:line="240" w:lineRule="auto"/>
              <w:jc w:val="center"/>
              <w:rPr>
                <w:rFonts w:ascii="Times New Roman" w:hAnsi="Times New Roman"/>
                <w:bCs/>
                <w:color w:val="000000"/>
                <w:sz w:val="24"/>
                <w:szCs w:val="32"/>
              </w:rPr>
            </w:pPr>
            <w:r w:rsidRPr="00037F41">
              <w:rPr>
                <w:rFonts w:ascii="Times New Roman" w:hAnsi="Times New Roman"/>
                <w:bCs/>
                <w:color w:val="000000"/>
                <w:sz w:val="24"/>
                <w:szCs w:val="32"/>
              </w:rPr>
              <w:t>114,24%</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bCs/>
                <w:sz w:val="24"/>
                <w:szCs w:val="32"/>
              </w:rPr>
            </w:pPr>
            <w:r w:rsidRPr="00037F41">
              <w:rPr>
                <w:rFonts w:ascii="Times New Roman" w:hAnsi="Times New Roman"/>
                <w:bCs/>
                <w:sz w:val="24"/>
                <w:szCs w:val="32"/>
              </w:rPr>
              <w:t>114,24%</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Количество посещений культурно-массовых мероприятий клубов и домов культуры, тыс. чел.</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139226</w:t>
            </w:r>
          </w:p>
        </w:tc>
        <w:tc>
          <w:tcPr>
            <w:tcW w:w="1961" w:type="dxa"/>
            <w:vAlign w:val="center"/>
          </w:tcPr>
          <w:p w:rsidR="00071592" w:rsidRPr="00037F41" w:rsidRDefault="00071592" w:rsidP="00037F41">
            <w:pPr>
              <w:spacing w:after="0" w:line="240" w:lineRule="auto"/>
              <w:jc w:val="center"/>
              <w:rPr>
                <w:rFonts w:ascii="Times New Roman" w:eastAsia="Arial Unicode MS" w:hAnsi="Times New Roman"/>
                <w:sz w:val="24"/>
                <w:szCs w:val="28"/>
                <w:u w:color="000000"/>
              </w:rPr>
            </w:pPr>
            <w:r w:rsidRPr="00037F41">
              <w:rPr>
                <w:rFonts w:ascii="Times New Roman" w:eastAsia="Arial Unicode MS" w:hAnsi="Times New Roman"/>
                <w:sz w:val="24"/>
                <w:szCs w:val="28"/>
                <w:u w:color="000000"/>
              </w:rPr>
              <w:t>01.01.2018</w:t>
            </w:r>
          </w:p>
        </w:tc>
        <w:tc>
          <w:tcPr>
            <w:tcW w:w="1068"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141802</w:t>
            </w:r>
          </w:p>
        </w:tc>
        <w:tc>
          <w:tcPr>
            <w:tcW w:w="1091"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144531</w:t>
            </w:r>
          </w:p>
        </w:tc>
        <w:tc>
          <w:tcPr>
            <w:tcW w:w="960"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146661</w:t>
            </w:r>
          </w:p>
        </w:tc>
        <w:tc>
          <w:tcPr>
            <w:tcW w:w="997"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150086</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152926</w:t>
            </w:r>
          </w:p>
        </w:tc>
        <w:tc>
          <w:tcPr>
            <w:tcW w:w="1011" w:type="dxa"/>
            <w:gridSpan w:val="2"/>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160820</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16820</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Прирост посещений культурно-</w:t>
            </w:r>
            <w:r w:rsidRPr="00037F41">
              <w:rPr>
                <w:rFonts w:ascii="Times New Roman" w:hAnsi="Times New Roman"/>
                <w:sz w:val="24"/>
                <w:szCs w:val="32"/>
              </w:rPr>
              <w:lastRenderedPageBreak/>
              <w:t>массовых мероприятий клубов и домов культуры,</w:t>
            </w:r>
            <w:r w:rsidRPr="00037F41">
              <w:rPr>
                <w:rFonts w:ascii="Times New Roman" w:hAnsi="Times New Roman"/>
                <w:b/>
                <w:bCs/>
                <w:sz w:val="24"/>
                <w:szCs w:val="32"/>
              </w:rPr>
              <w:t xml:space="preserve"> %</w:t>
            </w:r>
          </w:p>
        </w:tc>
        <w:tc>
          <w:tcPr>
            <w:tcW w:w="1690" w:type="dxa"/>
            <w:vAlign w:val="center"/>
          </w:tcPr>
          <w:p w:rsidR="00071592" w:rsidRPr="00037F41" w:rsidRDefault="00071592" w:rsidP="00037F41">
            <w:pPr>
              <w:spacing w:after="0" w:line="240" w:lineRule="auto"/>
              <w:jc w:val="center"/>
              <w:rPr>
                <w:rFonts w:ascii="Times New Roman" w:hAnsi="Times New Roman"/>
                <w:color w:val="000000"/>
                <w:sz w:val="24"/>
                <w:szCs w:val="32"/>
              </w:rPr>
            </w:pPr>
          </w:p>
        </w:tc>
        <w:tc>
          <w:tcPr>
            <w:tcW w:w="1160" w:type="dxa"/>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100%</w:t>
            </w:r>
          </w:p>
        </w:tc>
        <w:tc>
          <w:tcPr>
            <w:tcW w:w="1961" w:type="dxa"/>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01.01.2018</w:t>
            </w:r>
          </w:p>
        </w:tc>
        <w:tc>
          <w:tcPr>
            <w:tcW w:w="1068"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101,85%</w:t>
            </w:r>
          </w:p>
        </w:tc>
        <w:tc>
          <w:tcPr>
            <w:tcW w:w="1091"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103,81%</w:t>
            </w:r>
          </w:p>
        </w:tc>
        <w:tc>
          <w:tcPr>
            <w:tcW w:w="960"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105,34%</w:t>
            </w:r>
          </w:p>
        </w:tc>
        <w:tc>
          <w:tcPr>
            <w:tcW w:w="997"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107,80%</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109,84%</w:t>
            </w:r>
          </w:p>
        </w:tc>
        <w:tc>
          <w:tcPr>
            <w:tcW w:w="1011" w:type="dxa"/>
            <w:gridSpan w:val="2"/>
            <w:shd w:val="clear" w:color="auto" w:fill="auto"/>
            <w:vAlign w:val="center"/>
          </w:tcPr>
          <w:p w:rsidR="00071592" w:rsidRPr="00037F41" w:rsidRDefault="00071592" w:rsidP="00037F41">
            <w:pPr>
              <w:spacing w:after="0" w:line="240" w:lineRule="auto"/>
              <w:jc w:val="center"/>
              <w:rPr>
                <w:rFonts w:ascii="Times New Roman" w:hAnsi="Times New Roman"/>
                <w:bCs/>
                <w:color w:val="000000"/>
                <w:sz w:val="24"/>
                <w:szCs w:val="32"/>
              </w:rPr>
            </w:pPr>
            <w:r w:rsidRPr="00037F41">
              <w:rPr>
                <w:rFonts w:ascii="Times New Roman" w:hAnsi="Times New Roman"/>
                <w:bCs/>
                <w:color w:val="000000"/>
                <w:sz w:val="24"/>
                <w:szCs w:val="32"/>
              </w:rPr>
              <w:t>115,51%</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color w:val="000000"/>
                <w:sz w:val="24"/>
                <w:szCs w:val="32"/>
              </w:rPr>
            </w:pPr>
            <w:r w:rsidRPr="00037F41">
              <w:rPr>
                <w:rFonts w:ascii="Times New Roman" w:hAnsi="Times New Roman"/>
                <w:color w:val="000000"/>
                <w:sz w:val="24"/>
                <w:szCs w:val="32"/>
              </w:rPr>
              <w:t>115,51%</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lastRenderedPageBreak/>
              <w:t xml:space="preserve">Количество участников клубных формирований, </w:t>
            </w:r>
          </w:p>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тыс. чел.</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szCs w:val="28"/>
              </w:rPr>
              <w:t>1239</w:t>
            </w:r>
          </w:p>
        </w:tc>
        <w:tc>
          <w:tcPr>
            <w:tcW w:w="1961" w:type="dxa"/>
            <w:vAlign w:val="center"/>
          </w:tcPr>
          <w:p w:rsidR="00071592" w:rsidRPr="00037F41" w:rsidRDefault="00071592" w:rsidP="00037F41">
            <w:pPr>
              <w:spacing w:after="0" w:line="240" w:lineRule="auto"/>
              <w:jc w:val="center"/>
              <w:rPr>
                <w:rFonts w:ascii="Times New Roman" w:eastAsia="Arial Unicode MS" w:hAnsi="Times New Roman"/>
                <w:sz w:val="24"/>
                <w:szCs w:val="24"/>
                <w:u w:color="000000"/>
              </w:rPr>
            </w:pPr>
            <w:r w:rsidRPr="00037F41">
              <w:rPr>
                <w:rFonts w:ascii="Times New Roman" w:eastAsia="Arial Unicode MS" w:hAnsi="Times New Roman"/>
                <w:sz w:val="24"/>
                <w:szCs w:val="24"/>
                <w:u w:color="000000"/>
              </w:rPr>
              <w:t>01.01.2018</w:t>
            </w:r>
          </w:p>
        </w:tc>
        <w:tc>
          <w:tcPr>
            <w:tcW w:w="1068"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1256</w:t>
            </w:r>
          </w:p>
        </w:tc>
        <w:tc>
          <w:tcPr>
            <w:tcW w:w="1091"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1268</w:t>
            </w:r>
          </w:p>
        </w:tc>
        <w:tc>
          <w:tcPr>
            <w:tcW w:w="960"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1292</w:t>
            </w:r>
          </w:p>
        </w:tc>
        <w:tc>
          <w:tcPr>
            <w:tcW w:w="997"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1315</w:t>
            </w:r>
          </w:p>
        </w:tc>
        <w:tc>
          <w:tcPr>
            <w:tcW w:w="1134"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1346</w:t>
            </w:r>
          </w:p>
        </w:tc>
        <w:tc>
          <w:tcPr>
            <w:tcW w:w="1011" w:type="dxa"/>
            <w:gridSpan w:val="2"/>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1364</w:t>
            </w:r>
          </w:p>
        </w:tc>
        <w:tc>
          <w:tcPr>
            <w:tcW w:w="1134"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1364</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 xml:space="preserve">Прирост участников клубных формирований, </w:t>
            </w:r>
            <w:r w:rsidRPr="00037F41">
              <w:rPr>
                <w:rFonts w:ascii="Times New Roman" w:hAnsi="Times New Roman"/>
                <w:b/>
                <w:bCs/>
                <w:sz w:val="24"/>
                <w:szCs w:val="32"/>
              </w:rPr>
              <w:t>%</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100%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01.01.2018</w:t>
            </w:r>
          </w:p>
        </w:tc>
        <w:tc>
          <w:tcPr>
            <w:tcW w:w="1068"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101,35%</w:t>
            </w:r>
          </w:p>
        </w:tc>
        <w:tc>
          <w:tcPr>
            <w:tcW w:w="1091"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102,33%</w:t>
            </w:r>
          </w:p>
        </w:tc>
        <w:tc>
          <w:tcPr>
            <w:tcW w:w="960"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104,29%</w:t>
            </w:r>
          </w:p>
        </w:tc>
        <w:tc>
          <w:tcPr>
            <w:tcW w:w="997"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106,11%</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108,62%</w:t>
            </w:r>
          </w:p>
        </w:tc>
        <w:tc>
          <w:tcPr>
            <w:tcW w:w="1011" w:type="dxa"/>
            <w:gridSpan w:val="2"/>
            <w:shd w:val="clear" w:color="auto" w:fill="auto"/>
            <w:vAlign w:val="center"/>
          </w:tcPr>
          <w:p w:rsidR="00071592" w:rsidRPr="00037F41" w:rsidRDefault="00071592" w:rsidP="00037F41">
            <w:pPr>
              <w:spacing w:line="240" w:lineRule="auto"/>
              <w:jc w:val="center"/>
              <w:rPr>
                <w:rFonts w:ascii="Times New Roman" w:hAnsi="Times New Roman"/>
                <w:bCs/>
                <w:color w:val="000000"/>
                <w:sz w:val="24"/>
                <w:szCs w:val="32"/>
              </w:rPr>
            </w:pPr>
            <w:r w:rsidRPr="00037F41">
              <w:rPr>
                <w:rFonts w:ascii="Times New Roman" w:hAnsi="Times New Roman"/>
                <w:bCs/>
                <w:color w:val="000000"/>
                <w:sz w:val="24"/>
                <w:szCs w:val="32"/>
              </w:rPr>
              <w:t>110,07%</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110,07%</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Количество зрителей на сеансах отечественных фильмов, тыс. чел.</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rPr>
                <w:rFonts w:ascii="Times New Roman" w:hAnsi="Times New Roman"/>
              </w:rPr>
            </w:pPr>
            <w:r w:rsidRPr="00037F41">
              <w:rPr>
                <w:rFonts w:ascii="Times New Roman" w:hAnsi="Times New Roman"/>
              </w:rPr>
              <w:t>0</w:t>
            </w:r>
          </w:p>
        </w:tc>
        <w:tc>
          <w:tcPr>
            <w:tcW w:w="1961" w:type="dxa"/>
            <w:vAlign w:val="center"/>
          </w:tcPr>
          <w:p w:rsidR="00071592" w:rsidRPr="00037F41" w:rsidRDefault="00071592" w:rsidP="00037F41">
            <w:pPr>
              <w:rPr>
                <w:rFonts w:ascii="Times New Roman" w:hAnsi="Times New Roman"/>
              </w:rPr>
            </w:pPr>
            <w:r w:rsidRPr="00037F41">
              <w:rPr>
                <w:rFonts w:ascii="Times New Roman" w:hAnsi="Times New Roman"/>
              </w:rPr>
              <w:t>01.01.2018</w:t>
            </w:r>
          </w:p>
        </w:tc>
        <w:tc>
          <w:tcPr>
            <w:tcW w:w="1068" w:type="dxa"/>
            <w:shd w:val="clear" w:color="auto" w:fill="auto"/>
            <w:vAlign w:val="center"/>
          </w:tcPr>
          <w:p w:rsidR="00071592" w:rsidRPr="00037F41" w:rsidRDefault="00071592" w:rsidP="00037F41">
            <w:pPr>
              <w:rPr>
                <w:rFonts w:ascii="Times New Roman" w:hAnsi="Times New Roman"/>
              </w:rPr>
            </w:pPr>
            <w:r w:rsidRPr="00037F41">
              <w:rPr>
                <w:rFonts w:ascii="Times New Roman" w:hAnsi="Times New Roman"/>
              </w:rPr>
              <w:t>0</w:t>
            </w:r>
          </w:p>
        </w:tc>
        <w:tc>
          <w:tcPr>
            <w:tcW w:w="1091" w:type="dxa"/>
            <w:shd w:val="clear" w:color="auto" w:fill="auto"/>
            <w:vAlign w:val="center"/>
          </w:tcPr>
          <w:p w:rsidR="00071592" w:rsidRPr="00037F41" w:rsidRDefault="00071592" w:rsidP="00037F41">
            <w:pPr>
              <w:rPr>
                <w:rFonts w:ascii="Times New Roman" w:hAnsi="Times New Roman"/>
              </w:rPr>
            </w:pPr>
            <w:r w:rsidRPr="00037F41">
              <w:rPr>
                <w:rFonts w:ascii="Times New Roman" w:hAnsi="Times New Roman"/>
              </w:rPr>
              <w:t>0</w:t>
            </w:r>
          </w:p>
        </w:tc>
        <w:tc>
          <w:tcPr>
            <w:tcW w:w="960" w:type="dxa"/>
            <w:shd w:val="clear" w:color="auto" w:fill="auto"/>
            <w:vAlign w:val="center"/>
          </w:tcPr>
          <w:p w:rsidR="00071592" w:rsidRPr="00037F41" w:rsidRDefault="00071592" w:rsidP="00037F41">
            <w:pPr>
              <w:rPr>
                <w:rFonts w:ascii="Times New Roman" w:hAnsi="Times New Roman"/>
              </w:rPr>
            </w:pPr>
            <w:r w:rsidRPr="00037F41">
              <w:rPr>
                <w:rFonts w:ascii="Times New Roman" w:hAnsi="Times New Roman"/>
              </w:rPr>
              <w:t>0</w:t>
            </w:r>
          </w:p>
        </w:tc>
        <w:tc>
          <w:tcPr>
            <w:tcW w:w="997" w:type="dxa"/>
            <w:shd w:val="clear" w:color="auto" w:fill="auto"/>
            <w:vAlign w:val="center"/>
          </w:tcPr>
          <w:p w:rsidR="00071592" w:rsidRPr="00037F41" w:rsidRDefault="00071592" w:rsidP="00037F41">
            <w:pPr>
              <w:rPr>
                <w:rFonts w:ascii="Times New Roman" w:hAnsi="Times New Roman"/>
              </w:rPr>
            </w:pPr>
            <w:r w:rsidRPr="00037F41">
              <w:rPr>
                <w:rFonts w:ascii="Times New Roman" w:hAnsi="Times New Roman"/>
              </w:rPr>
              <w:t>0</w:t>
            </w:r>
          </w:p>
        </w:tc>
        <w:tc>
          <w:tcPr>
            <w:tcW w:w="1134" w:type="dxa"/>
            <w:shd w:val="clear" w:color="auto" w:fill="auto"/>
            <w:vAlign w:val="center"/>
          </w:tcPr>
          <w:p w:rsidR="00071592" w:rsidRPr="00037F41" w:rsidRDefault="00071592" w:rsidP="00037F41">
            <w:pPr>
              <w:rPr>
                <w:rFonts w:ascii="Times New Roman" w:hAnsi="Times New Roman"/>
              </w:rPr>
            </w:pPr>
            <w:r w:rsidRPr="00037F41">
              <w:rPr>
                <w:rFonts w:ascii="Times New Roman" w:hAnsi="Times New Roman"/>
              </w:rPr>
              <w:t>0</w:t>
            </w:r>
          </w:p>
        </w:tc>
        <w:tc>
          <w:tcPr>
            <w:tcW w:w="1011" w:type="dxa"/>
            <w:gridSpan w:val="2"/>
            <w:shd w:val="clear" w:color="auto" w:fill="auto"/>
            <w:vAlign w:val="center"/>
          </w:tcPr>
          <w:p w:rsidR="00071592" w:rsidRPr="00037F41" w:rsidRDefault="00071592" w:rsidP="00037F41">
            <w:pPr>
              <w:rPr>
                <w:rFonts w:ascii="Times New Roman" w:hAnsi="Times New Roman"/>
              </w:rPr>
            </w:pPr>
            <w:r w:rsidRPr="00037F41">
              <w:rPr>
                <w:rFonts w:ascii="Times New Roman" w:hAnsi="Times New Roman"/>
              </w:rPr>
              <w:t>600</w:t>
            </w:r>
          </w:p>
        </w:tc>
        <w:tc>
          <w:tcPr>
            <w:tcW w:w="1134" w:type="dxa"/>
            <w:shd w:val="clear" w:color="auto" w:fill="auto"/>
            <w:vAlign w:val="center"/>
          </w:tcPr>
          <w:p w:rsidR="00071592" w:rsidRPr="00037F41" w:rsidRDefault="00071592" w:rsidP="00037F41">
            <w:pPr>
              <w:rPr>
                <w:rFonts w:ascii="Times New Roman" w:hAnsi="Times New Roman"/>
              </w:rPr>
            </w:pPr>
            <w:r w:rsidRPr="00037F41">
              <w:rPr>
                <w:rFonts w:ascii="Times New Roman" w:hAnsi="Times New Roman"/>
              </w:rPr>
              <w:t>600</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 xml:space="preserve">Прирост зрителей на сеансах отечественных фильмов, </w:t>
            </w:r>
            <w:r w:rsidRPr="00037F41">
              <w:rPr>
                <w:rFonts w:ascii="Times New Roman" w:hAnsi="Times New Roman"/>
                <w:b/>
                <w:bCs/>
                <w:sz w:val="24"/>
                <w:szCs w:val="32"/>
              </w:rPr>
              <w:t>%</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100%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01.01.2018</w:t>
            </w:r>
          </w:p>
        </w:tc>
        <w:tc>
          <w:tcPr>
            <w:tcW w:w="1068"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101,31%</w:t>
            </w:r>
          </w:p>
        </w:tc>
        <w:tc>
          <w:tcPr>
            <w:tcW w:w="1091"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102,21%</w:t>
            </w:r>
          </w:p>
        </w:tc>
        <w:tc>
          <w:tcPr>
            <w:tcW w:w="960"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104,62%</w:t>
            </w:r>
          </w:p>
        </w:tc>
        <w:tc>
          <w:tcPr>
            <w:tcW w:w="997"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106,23%</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107,74%</w:t>
            </w:r>
          </w:p>
        </w:tc>
        <w:tc>
          <w:tcPr>
            <w:tcW w:w="1011" w:type="dxa"/>
            <w:gridSpan w:val="2"/>
            <w:shd w:val="clear" w:color="auto" w:fill="auto"/>
            <w:vAlign w:val="center"/>
          </w:tcPr>
          <w:p w:rsidR="00071592" w:rsidRPr="00037F41" w:rsidRDefault="00071592" w:rsidP="00037F41">
            <w:pPr>
              <w:spacing w:line="240" w:lineRule="auto"/>
              <w:jc w:val="center"/>
              <w:rPr>
                <w:rFonts w:ascii="Times New Roman" w:hAnsi="Times New Roman"/>
                <w:bCs/>
                <w:color w:val="000000"/>
                <w:sz w:val="24"/>
                <w:szCs w:val="32"/>
              </w:rPr>
            </w:pPr>
            <w:r w:rsidRPr="00037F41">
              <w:rPr>
                <w:rFonts w:ascii="Times New Roman" w:hAnsi="Times New Roman"/>
                <w:bCs/>
                <w:color w:val="000000"/>
                <w:sz w:val="24"/>
                <w:szCs w:val="32"/>
              </w:rPr>
              <w:t>109,15%</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109,15%</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Охват населения услугами автоклубов, тыс. чел.</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3900</w:t>
            </w:r>
          </w:p>
        </w:tc>
        <w:tc>
          <w:tcPr>
            <w:tcW w:w="1961" w:type="dxa"/>
            <w:vAlign w:val="center"/>
          </w:tcPr>
          <w:p w:rsidR="00071592" w:rsidRPr="00037F41" w:rsidRDefault="00071592" w:rsidP="00037F41">
            <w:pPr>
              <w:spacing w:after="0" w:line="240" w:lineRule="auto"/>
              <w:jc w:val="center"/>
              <w:rPr>
                <w:rFonts w:ascii="Times New Roman" w:eastAsia="Arial Unicode MS" w:hAnsi="Times New Roman"/>
                <w:sz w:val="24"/>
                <w:szCs w:val="28"/>
                <w:u w:color="000000"/>
              </w:rPr>
            </w:pPr>
            <w:r w:rsidRPr="00037F41">
              <w:rPr>
                <w:rFonts w:ascii="Times New Roman" w:eastAsia="Arial Unicode MS" w:hAnsi="Times New Roman"/>
                <w:sz w:val="24"/>
                <w:szCs w:val="28"/>
                <w:u w:color="000000"/>
              </w:rPr>
              <w:t>01.01.2018</w:t>
            </w:r>
          </w:p>
        </w:tc>
        <w:tc>
          <w:tcPr>
            <w:tcW w:w="1068"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4301</w:t>
            </w:r>
          </w:p>
        </w:tc>
        <w:tc>
          <w:tcPr>
            <w:tcW w:w="1091"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4699</w:t>
            </w:r>
          </w:p>
        </w:tc>
        <w:tc>
          <w:tcPr>
            <w:tcW w:w="960"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5080</w:t>
            </w:r>
          </w:p>
        </w:tc>
        <w:tc>
          <w:tcPr>
            <w:tcW w:w="997"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5465</w:t>
            </w:r>
          </w:p>
        </w:tc>
        <w:tc>
          <w:tcPr>
            <w:tcW w:w="1134"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5995</w:t>
            </w:r>
          </w:p>
        </w:tc>
        <w:tc>
          <w:tcPr>
            <w:tcW w:w="1011" w:type="dxa"/>
            <w:gridSpan w:val="2"/>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6367</w:t>
            </w:r>
          </w:p>
        </w:tc>
        <w:tc>
          <w:tcPr>
            <w:tcW w:w="1134"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6367</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 xml:space="preserve">Прирост охвата населения услугами автоклубов, </w:t>
            </w:r>
            <w:r w:rsidRPr="00037F41">
              <w:rPr>
                <w:rFonts w:ascii="Times New Roman" w:hAnsi="Times New Roman"/>
                <w:b/>
                <w:bCs/>
                <w:sz w:val="24"/>
                <w:szCs w:val="32"/>
              </w:rPr>
              <w:t>%</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100%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01.01.2018</w:t>
            </w:r>
          </w:p>
        </w:tc>
        <w:tc>
          <w:tcPr>
            <w:tcW w:w="1068"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110,29%</w:t>
            </w:r>
          </w:p>
        </w:tc>
        <w:tc>
          <w:tcPr>
            <w:tcW w:w="1091"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120,48%</w:t>
            </w:r>
          </w:p>
        </w:tc>
        <w:tc>
          <w:tcPr>
            <w:tcW w:w="960"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130,24%</w:t>
            </w:r>
          </w:p>
        </w:tc>
        <w:tc>
          <w:tcPr>
            <w:tcW w:w="997"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140,12%</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153,73%</w:t>
            </w:r>
          </w:p>
        </w:tc>
        <w:tc>
          <w:tcPr>
            <w:tcW w:w="1011" w:type="dxa"/>
            <w:gridSpan w:val="2"/>
            <w:shd w:val="clear" w:color="auto" w:fill="auto"/>
            <w:vAlign w:val="center"/>
          </w:tcPr>
          <w:p w:rsidR="00071592" w:rsidRPr="00037F41" w:rsidRDefault="00071592" w:rsidP="00037F41">
            <w:pPr>
              <w:spacing w:line="240" w:lineRule="auto"/>
              <w:jc w:val="center"/>
              <w:rPr>
                <w:rFonts w:ascii="Times New Roman" w:hAnsi="Times New Roman"/>
                <w:bCs/>
                <w:color w:val="000000"/>
                <w:sz w:val="24"/>
                <w:szCs w:val="32"/>
              </w:rPr>
            </w:pPr>
            <w:r w:rsidRPr="00037F41">
              <w:rPr>
                <w:rFonts w:ascii="Times New Roman" w:hAnsi="Times New Roman"/>
                <w:bCs/>
                <w:color w:val="000000"/>
                <w:sz w:val="24"/>
                <w:szCs w:val="32"/>
              </w:rPr>
              <w:t>163,25%</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163,25%</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Количество учащихся ДШИ, тыс. чел.</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73</w:t>
            </w:r>
          </w:p>
        </w:tc>
        <w:tc>
          <w:tcPr>
            <w:tcW w:w="1961" w:type="dxa"/>
            <w:vAlign w:val="center"/>
          </w:tcPr>
          <w:p w:rsidR="00071592" w:rsidRPr="00037F41" w:rsidRDefault="00071592" w:rsidP="00037F41">
            <w:pPr>
              <w:spacing w:after="0" w:line="240" w:lineRule="auto"/>
              <w:jc w:val="center"/>
              <w:rPr>
                <w:rFonts w:ascii="Times New Roman" w:eastAsia="Arial Unicode MS" w:hAnsi="Times New Roman"/>
                <w:sz w:val="24"/>
                <w:szCs w:val="24"/>
                <w:u w:color="000000"/>
              </w:rPr>
            </w:pPr>
            <w:r w:rsidRPr="00037F41">
              <w:rPr>
                <w:rFonts w:ascii="Times New Roman" w:eastAsia="Arial Unicode MS" w:hAnsi="Times New Roman"/>
                <w:sz w:val="24"/>
                <w:szCs w:val="24"/>
                <w:u w:color="000000"/>
              </w:rPr>
              <w:t>01.01.2018</w:t>
            </w:r>
          </w:p>
        </w:tc>
        <w:tc>
          <w:tcPr>
            <w:tcW w:w="1068" w:type="dxa"/>
            <w:shd w:val="clear" w:color="auto" w:fill="auto"/>
            <w:vAlign w:val="center"/>
          </w:tcPr>
          <w:p w:rsidR="00071592" w:rsidRPr="00037F41" w:rsidRDefault="00071592" w:rsidP="00037F41">
            <w:pPr>
              <w:spacing w:line="240" w:lineRule="auto"/>
              <w:jc w:val="center"/>
              <w:rPr>
                <w:rFonts w:ascii="Times New Roman" w:hAnsi="Times New Roman"/>
                <w:sz w:val="24"/>
                <w:szCs w:val="32"/>
              </w:rPr>
            </w:pPr>
            <w:r w:rsidRPr="00037F41">
              <w:rPr>
                <w:rFonts w:ascii="Times New Roman" w:hAnsi="Times New Roman"/>
                <w:sz w:val="24"/>
                <w:szCs w:val="32"/>
              </w:rPr>
              <w:t>74</w:t>
            </w:r>
          </w:p>
        </w:tc>
        <w:tc>
          <w:tcPr>
            <w:tcW w:w="1091" w:type="dxa"/>
            <w:shd w:val="clear" w:color="auto" w:fill="auto"/>
            <w:vAlign w:val="center"/>
          </w:tcPr>
          <w:p w:rsidR="00071592" w:rsidRPr="00037F41" w:rsidRDefault="00071592" w:rsidP="00037F41">
            <w:pPr>
              <w:spacing w:line="240" w:lineRule="auto"/>
              <w:jc w:val="center"/>
              <w:rPr>
                <w:rFonts w:ascii="Times New Roman" w:hAnsi="Times New Roman"/>
                <w:sz w:val="24"/>
                <w:szCs w:val="32"/>
              </w:rPr>
            </w:pPr>
            <w:r w:rsidRPr="00037F41">
              <w:rPr>
                <w:rFonts w:ascii="Times New Roman" w:hAnsi="Times New Roman"/>
                <w:sz w:val="24"/>
                <w:szCs w:val="32"/>
              </w:rPr>
              <w:t>75</w:t>
            </w:r>
          </w:p>
        </w:tc>
        <w:tc>
          <w:tcPr>
            <w:tcW w:w="960" w:type="dxa"/>
            <w:shd w:val="clear" w:color="auto" w:fill="auto"/>
            <w:vAlign w:val="center"/>
          </w:tcPr>
          <w:p w:rsidR="00071592" w:rsidRPr="00037F41" w:rsidRDefault="00071592" w:rsidP="00037F41">
            <w:pPr>
              <w:spacing w:line="240" w:lineRule="auto"/>
              <w:jc w:val="center"/>
              <w:rPr>
                <w:rFonts w:ascii="Times New Roman" w:hAnsi="Times New Roman"/>
                <w:sz w:val="24"/>
                <w:szCs w:val="32"/>
              </w:rPr>
            </w:pPr>
            <w:r w:rsidRPr="00037F41">
              <w:rPr>
                <w:rFonts w:ascii="Times New Roman" w:hAnsi="Times New Roman"/>
                <w:sz w:val="24"/>
                <w:szCs w:val="32"/>
              </w:rPr>
              <w:t>76</w:t>
            </w:r>
          </w:p>
        </w:tc>
        <w:tc>
          <w:tcPr>
            <w:tcW w:w="997" w:type="dxa"/>
            <w:shd w:val="clear" w:color="auto" w:fill="auto"/>
            <w:vAlign w:val="center"/>
          </w:tcPr>
          <w:p w:rsidR="00071592" w:rsidRPr="00037F41" w:rsidRDefault="00071592" w:rsidP="00037F41">
            <w:pPr>
              <w:spacing w:line="240" w:lineRule="auto"/>
              <w:jc w:val="center"/>
              <w:rPr>
                <w:rFonts w:ascii="Times New Roman" w:hAnsi="Times New Roman"/>
                <w:sz w:val="24"/>
                <w:szCs w:val="32"/>
              </w:rPr>
            </w:pPr>
            <w:r w:rsidRPr="00037F41">
              <w:rPr>
                <w:rFonts w:ascii="Times New Roman" w:hAnsi="Times New Roman"/>
                <w:sz w:val="24"/>
                <w:szCs w:val="32"/>
              </w:rPr>
              <w:t>77</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sz w:val="24"/>
                <w:szCs w:val="32"/>
              </w:rPr>
            </w:pPr>
            <w:r w:rsidRPr="00037F41">
              <w:rPr>
                <w:rFonts w:ascii="Times New Roman" w:hAnsi="Times New Roman"/>
                <w:sz w:val="24"/>
                <w:szCs w:val="32"/>
              </w:rPr>
              <w:t>79</w:t>
            </w:r>
          </w:p>
        </w:tc>
        <w:tc>
          <w:tcPr>
            <w:tcW w:w="1011" w:type="dxa"/>
            <w:gridSpan w:val="2"/>
            <w:shd w:val="clear" w:color="auto" w:fill="auto"/>
            <w:vAlign w:val="center"/>
          </w:tcPr>
          <w:p w:rsidR="00071592" w:rsidRPr="00037F41" w:rsidRDefault="00071592" w:rsidP="00037F41">
            <w:pPr>
              <w:spacing w:line="240" w:lineRule="auto"/>
              <w:jc w:val="center"/>
              <w:rPr>
                <w:rFonts w:ascii="Times New Roman" w:hAnsi="Times New Roman"/>
                <w:bCs/>
                <w:sz w:val="24"/>
                <w:szCs w:val="32"/>
              </w:rPr>
            </w:pPr>
            <w:r w:rsidRPr="00037F41">
              <w:rPr>
                <w:rFonts w:ascii="Times New Roman" w:hAnsi="Times New Roman"/>
                <w:bCs/>
                <w:sz w:val="24"/>
                <w:szCs w:val="32"/>
              </w:rPr>
              <w:t>80</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sz w:val="24"/>
                <w:szCs w:val="32"/>
              </w:rPr>
            </w:pPr>
            <w:r w:rsidRPr="00037F41">
              <w:rPr>
                <w:rFonts w:ascii="Times New Roman" w:hAnsi="Times New Roman"/>
                <w:sz w:val="24"/>
                <w:szCs w:val="32"/>
              </w:rPr>
              <w:t>80</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32"/>
              </w:rPr>
            </w:pPr>
            <w:r w:rsidRPr="00037F41">
              <w:rPr>
                <w:rFonts w:ascii="Times New Roman" w:hAnsi="Times New Roman"/>
                <w:sz w:val="24"/>
                <w:szCs w:val="32"/>
              </w:rPr>
              <w:t xml:space="preserve">Прирост учащихся ДШИ, </w:t>
            </w:r>
            <w:r w:rsidRPr="00037F41">
              <w:rPr>
                <w:rFonts w:ascii="Times New Roman" w:hAnsi="Times New Roman"/>
                <w:b/>
                <w:bCs/>
                <w:sz w:val="24"/>
                <w:szCs w:val="32"/>
              </w:rPr>
              <w:t>%</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100%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01.01.2018</w:t>
            </w:r>
          </w:p>
        </w:tc>
        <w:tc>
          <w:tcPr>
            <w:tcW w:w="1068"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101,13%</w:t>
            </w:r>
          </w:p>
        </w:tc>
        <w:tc>
          <w:tcPr>
            <w:tcW w:w="1091"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102,26%</w:t>
            </w:r>
          </w:p>
        </w:tc>
        <w:tc>
          <w:tcPr>
            <w:tcW w:w="960"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104,24%</w:t>
            </w:r>
          </w:p>
        </w:tc>
        <w:tc>
          <w:tcPr>
            <w:tcW w:w="997"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106,03%</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108,29%</w:t>
            </w:r>
          </w:p>
        </w:tc>
        <w:tc>
          <w:tcPr>
            <w:tcW w:w="1011" w:type="dxa"/>
            <w:gridSpan w:val="2"/>
            <w:shd w:val="clear" w:color="auto" w:fill="auto"/>
            <w:vAlign w:val="center"/>
          </w:tcPr>
          <w:p w:rsidR="00071592" w:rsidRPr="00037F41" w:rsidRDefault="00071592" w:rsidP="00037F41">
            <w:pPr>
              <w:spacing w:line="240" w:lineRule="auto"/>
              <w:jc w:val="center"/>
              <w:rPr>
                <w:rFonts w:ascii="Times New Roman" w:hAnsi="Times New Roman"/>
                <w:bCs/>
                <w:color w:val="000000"/>
                <w:sz w:val="24"/>
                <w:szCs w:val="32"/>
              </w:rPr>
            </w:pPr>
            <w:r w:rsidRPr="00037F41">
              <w:rPr>
                <w:rFonts w:ascii="Times New Roman" w:hAnsi="Times New Roman"/>
                <w:bCs/>
                <w:color w:val="000000"/>
                <w:sz w:val="24"/>
                <w:szCs w:val="32"/>
              </w:rPr>
              <w:t>110,27%</w:t>
            </w:r>
          </w:p>
        </w:tc>
        <w:tc>
          <w:tcPr>
            <w:tcW w:w="1134" w:type="dxa"/>
            <w:shd w:val="clear" w:color="auto" w:fill="auto"/>
            <w:vAlign w:val="center"/>
          </w:tcPr>
          <w:p w:rsidR="00071592" w:rsidRPr="00037F41" w:rsidRDefault="00071592" w:rsidP="00037F41">
            <w:pPr>
              <w:spacing w:line="240" w:lineRule="auto"/>
              <w:jc w:val="center"/>
              <w:rPr>
                <w:rFonts w:ascii="Times New Roman" w:hAnsi="Times New Roman"/>
                <w:color w:val="000000"/>
                <w:sz w:val="24"/>
                <w:szCs w:val="32"/>
              </w:rPr>
            </w:pPr>
            <w:r w:rsidRPr="00037F41">
              <w:rPr>
                <w:rFonts w:ascii="Times New Roman" w:hAnsi="Times New Roman"/>
                <w:color w:val="000000"/>
                <w:sz w:val="24"/>
                <w:szCs w:val="32"/>
              </w:rPr>
              <w:t>110,27%</w:t>
            </w:r>
          </w:p>
        </w:tc>
      </w:tr>
      <w:tr w:rsidR="00071592" w:rsidRPr="00037F41" w:rsidTr="00037F41">
        <w:tc>
          <w:tcPr>
            <w:tcW w:w="3387" w:type="dxa"/>
            <w:vAlign w:val="center"/>
          </w:tcPr>
          <w:p w:rsidR="00071592" w:rsidRPr="00037F41" w:rsidRDefault="00071592" w:rsidP="00037F41">
            <w:pPr>
              <w:spacing w:after="0" w:line="240" w:lineRule="auto"/>
              <w:rPr>
                <w:rFonts w:ascii="Times New Roman" w:eastAsia="Arial Unicode MS" w:hAnsi="Times New Roman"/>
                <w:bCs/>
                <w:sz w:val="24"/>
                <w:szCs w:val="24"/>
                <w:u w:color="000000"/>
              </w:rPr>
            </w:pPr>
            <w:r w:rsidRPr="00037F41">
              <w:rPr>
                <w:rFonts w:ascii="Times New Roman" w:eastAsia="Arial Unicode MS" w:hAnsi="Times New Roman"/>
                <w:bCs/>
                <w:sz w:val="24"/>
                <w:szCs w:val="24"/>
                <w:u w:color="000000"/>
              </w:rPr>
              <w:t xml:space="preserve">Количество созданных (реконструированных) и капитально отремонтированных объектов организаций культуры (ед.) </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основной</w:t>
            </w: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01.01.2018</w:t>
            </w:r>
          </w:p>
        </w:tc>
        <w:tc>
          <w:tcPr>
            <w:tcW w:w="1068"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0</w:t>
            </w:r>
          </w:p>
        </w:tc>
        <w:tc>
          <w:tcPr>
            <w:tcW w:w="1091"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0</w:t>
            </w:r>
          </w:p>
        </w:tc>
        <w:tc>
          <w:tcPr>
            <w:tcW w:w="960" w:type="dxa"/>
            <w:shd w:val="clear" w:color="auto" w:fill="auto"/>
            <w:vAlign w:val="center"/>
          </w:tcPr>
          <w:p w:rsidR="00071592" w:rsidRPr="00037F41" w:rsidRDefault="00071592" w:rsidP="00037F41">
            <w:pPr>
              <w:pStyle w:val="13"/>
              <w:spacing w:line="276" w:lineRule="auto"/>
              <w:jc w:val="center"/>
              <w:rPr>
                <w:rFonts w:eastAsia="Times New Roman"/>
                <w:szCs w:val="28"/>
                <w:lang w:eastAsia="en-US"/>
              </w:rPr>
            </w:pPr>
            <w:r w:rsidRPr="00037F41">
              <w:rPr>
                <w:rFonts w:eastAsia="Times New Roman"/>
                <w:szCs w:val="28"/>
                <w:lang w:eastAsia="en-US"/>
              </w:rPr>
              <w:t>1</w:t>
            </w:r>
          </w:p>
        </w:tc>
        <w:tc>
          <w:tcPr>
            <w:tcW w:w="997" w:type="dxa"/>
            <w:shd w:val="clear" w:color="auto" w:fill="auto"/>
            <w:vAlign w:val="center"/>
          </w:tcPr>
          <w:p w:rsidR="00071592" w:rsidRPr="00037F41" w:rsidRDefault="00071592" w:rsidP="00037F41">
            <w:pPr>
              <w:pStyle w:val="13"/>
              <w:spacing w:line="276" w:lineRule="auto"/>
              <w:jc w:val="center"/>
              <w:rPr>
                <w:rFonts w:eastAsia="Times New Roman"/>
                <w:color w:val="000000"/>
                <w:szCs w:val="28"/>
                <w:lang w:eastAsia="en-US"/>
              </w:rPr>
            </w:pPr>
          </w:p>
          <w:p w:rsidR="00071592" w:rsidRPr="00037F41" w:rsidRDefault="00071592" w:rsidP="00037F41">
            <w:pPr>
              <w:pStyle w:val="13"/>
              <w:spacing w:line="276" w:lineRule="auto"/>
              <w:jc w:val="center"/>
              <w:rPr>
                <w:rFonts w:eastAsia="Times New Roman"/>
                <w:color w:val="000000"/>
                <w:szCs w:val="28"/>
                <w:lang w:eastAsia="en-US"/>
              </w:rPr>
            </w:pPr>
          </w:p>
          <w:p w:rsidR="00071592" w:rsidRPr="00037F41" w:rsidRDefault="00071592" w:rsidP="00037F41">
            <w:pPr>
              <w:pStyle w:val="13"/>
              <w:spacing w:line="276" w:lineRule="auto"/>
              <w:jc w:val="center"/>
              <w:rPr>
                <w:rFonts w:eastAsia="Times New Roman"/>
                <w:color w:val="000000"/>
                <w:szCs w:val="28"/>
                <w:lang w:eastAsia="en-US"/>
              </w:rPr>
            </w:pPr>
            <w:r w:rsidRPr="00037F41">
              <w:rPr>
                <w:rFonts w:eastAsia="Times New Roman"/>
                <w:color w:val="000000"/>
                <w:szCs w:val="28"/>
                <w:lang w:eastAsia="en-US"/>
              </w:rPr>
              <w:t>2</w:t>
            </w:r>
          </w:p>
          <w:p w:rsidR="00071592" w:rsidRPr="00037F41" w:rsidRDefault="00071592" w:rsidP="00037F41">
            <w:pPr>
              <w:pStyle w:val="13"/>
              <w:spacing w:line="276" w:lineRule="auto"/>
              <w:rPr>
                <w:rFonts w:eastAsia="Times New Roman"/>
                <w:color w:val="000000"/>
                <w:szCs w:val="28"/>
                <w:lang w:eastAsia="en-US"/>
              </w:rPr>
            </w:pPr>
          </w:p>
          <w:p w:rsidR="00071592" w:rsidRPr="00037F41" w:rsidRDefault="00071592" w:rsidP="00037F41">
            <w:pPr>
              <w:pStyle w:val="13"/>
              <w:spacing w:line="276" w:lineRule="auto"/>
              <w:jc w:val="center"/>
              <w:rPr>
                <w:rFonts w:eastAsia="Times New Roman"/>
                <w:color w:val="000000"/>
                <w:szCs w:val="28"/>
                <w:lang w:eastAsia="en-US"/>
              </w:rPr>
            </w:pPr>
          </w:p>
        </w:tc>
        <w:tc>
          <w:tcPr>
            <w:tcW w:w="1134" w:type="dxa"/>
            <w:shd w:val="clear" w:color="auto" w:fill="auto"/>
            <w:vAlign w:val="center"/>
          </w:tcPr>
          <w:p w:rsidR="00071592" w:rsidRPr="00037F41" w:rsidRDefault="00071592" w:rsidP="00037F41">
            <w:pPr>
              <w:pStyle w:val="13"/>
              <w:spacing w:line="276" w:lineRule="auto"/>
              <w:jc w:val="center"/>
              <w:rPr>
                <w:rFonts w:eastAsia="Times New Roman"/>
                <w:color w:val="000000"/>
                <w:szCs w:val="28"/>
                <w:lang w:eastAsia="en-US"/>
              </w:rPr>
            </w:pPr>
            <w:r w:rsidRPr="00037F41">
              <w:rPr>
                <w:rFonts w:eastAsia="Times New Roman"/>
                <w:color w:val="000000"/>
                <w:szCs w:val="28"/>
                <w:lang w:eastAsia="en-US"/>
              </w:rPr>
              <w:t>3</w:t>
            </w:r>
          </w:p>
        </w:tc>
        <w:tc>
          <w:tcPr>
            <w:tcW w:w="931" w:type="dxa"/>
            <w:shd w:val="clear" w:color="auto" w:fill="auto"/>
            <w:vAlign w:val="center"/>
          </w:tcPr>
          <w:p w:rsidR="00071592" w:rsidRPr="00037F41" w:rsidRDefault="00071592" w:rsidP="00037F41">
            <w:pPr>
              <w:spacing w:after="0" w:line="360" w:lineRule="atLeast"/>
              <w:jc w:val="center"/>
              <w:rPr>
                <w:rFonts w:ascii="Times New Roman" w:hAnsi="Times New Roman"/>
                <w:color w:val="000000"/>
                <w:szCs w:val="28"/>
              </w:rPr>
            </w:pPr>
            <w:r w:rsidRPr="00037F41">
              <w:rPr>
                <w:rFonts w:ascii="Times New Roman" w:hAnsi="Times New Roman"/>
                <w:color w:val="000000"/>
                <w:szCs w:val="28"/>
              </w:rPr>
              <w:t>4</w:t>
            </w:r>
          </w:p>
        </w:tc>
        <w:tc>
          <w:tcPr>
            <w:tcW w:w="1214" w:type="dxa"/>
            <w:gridSpan w:val="2"/>
            <w:shd w:val="clear" w:color="auto" w:fill="auto"/>
            <w:vAlign w:val="center"/>
          </w:tcPr>
          <w:p w:rsidR="00071592" w:rsidRPr="00037F41" w:rsidRDefault="00071592" w:rsidP="00037F41">
            <w:pPr>
              <w:spacing w:after="0" w:line="360" w:lineRule="atLeast"/>
              <w:jc w:val="center"/>
              <w:rPr>
                <w:rFonts w:ascii="Times New Roman" w:hAnsi="Times New Roman"/>
                <w:szCs w:val="28"/>
              </w:rPr>
            </w:pPr>
            <w:r w:rsidRPr="00037F41">
              <w:rPr>
                <w:rFonts w:ascii="Times New Roman" w:hAnsi="Times New Roman"/>
                <w:szCs w:val="28"/>
              </w:rPr>
              <w:t>4</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24"/>
              </w:rPr>
            </w:pPr>
            <w:r w:rsidRPr="00037F41">
              <w:rPr>
                <w:rFonts w:ascii="Times New Roman" w:hAnsi="Times New Roman"/>
                <w:sz w:val="24"/>
                <w:szCs w:val="24"/>
              </w:rPr>
              <w:t xml:space="preserve">Количество организаций культуры, получивших современное оборудование (ед.) </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основной</w:t>
            </w: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w:t>
            </w:r>
          </w:p>
        </w:tc>
        <w:tc>
          <w:tcPr>
            <w:tcW w:w="1961" w:type="dxa"/>
            <w:vAlign w:val="center"/>
          </w:tcPr>
          <w:p w:rsidR="00071592" w:rsidRPr="00037F41" w:rsidRDefault="00071592" w:rsidP="00037F41">
            <w:pPr>
              <w:spacing w:after="0" w:line="240" w:lineRule="auto"/>
              <w:jc w:val="center"/>
              <w:rPr>
                <w:rFonts w:ascii="Times New Roman" w:eastAsia="Arial Unicode MS" w:hAnsi="Times New Roman"/>
                <w:sz w:val="24"/>
                <w:szCs w:val="24"/>
                <w:u w:color="000000"/>
              </w:rPr>
            </w:pPr>
            <w:r w:rsidRPr="00037F41">
              <w:rPr>
                <w:rFonts w:ascii="Times New Roman" w:eastAsia="Arial Unicode MS" w:hAnsi="Times New Roman"/>
                <w:sz w:val="24"/>
                <w:szCs w:val="24"/>
                <w:u w:color="000000"/>
              </w:rPr>
              <w:t>01.01.2018</w:t>
            </w:r>
          </w:p>
        </w:tc>
        <w:tc>
          <w:tcPr>
            <w:tcW w:w="1068" w:type="dxa"/>
            <w:shd w:val="clear" w:color="auto" w:fill="auto"/>
            <w:vAlign w:val="center"/>
          </w:tcPr>
          <w:p w:rsidR="00071592" w:rsidRPr="00037F41" w:rsidRDefault="00071592" w:rsidP="00037F41">
            <w:pPr>
              <w:jc w:val="center"/>
              <w:rPr>
                <w:rFonts w:ascii="Times New Roman" w:hAnsi="Times New Roman"/>
                <w:szCs w:val="24"/>
              </w:rPr>
            </w:pPr>
            <w:r w:rsidRPr="00037F41">
              <w:rPr>
                <w:rFonts w:ascii="Times New Roman" w:hAnsi="Times New Roman"/>
                <w:szCs w:val="24"/>
              </w:rPr>
              <w:t>1</w:t>
            </w:r>
          </w:p>
        </w:tc>
        <w:tc>
          <w:tcPr>
            <w:tcW w:w="1091" w:type="dxa"/>
            <w:shd w:val="clear" w:color="auto" w:fill="auto"/>
            <w:vAlign w:val="center"/>
          </w:tcPr>
          <w:p w:rsidR="00071592" w:rsidRPr="00037F41" w:rsidRDefault="00071592" w:rsidP="00037F41">
            <w:pPr>
              <w:jc w:val="center"/>
              <w:rPr>
                <w:rFonts w:ascii="Times New Roman" w:hAnsi="Times New Roman"/>
                <w:szCs w:val="24"/>
              </w:rPr>
            </w:pPr>
            <w:r w:rsidRPr="00037F41">
              <w:rPr>
                <w:rFonts w:ascii="Times New Roman" w:hAnsi="Times New Roman"/>
                <w:szCs w:val="24"/>
              </w:rPr>
              <w:t>0</w:t>
            </w:r>
          </w:p>
        </w:tc>
        <w:tc>
          <w:tcPr>
            <w:tcW w:w="960" w:type="dxa"/>
            <w:shd w:val="clear" w:color="auto" w:fill="auto"/>
            <w:vAlign w:val="center"/>
          </w:tcPr>
          <w:p w:rsidR="00071592" w:rsidRPr="00037F41" w:rsidRDefault="00071592" w:rsidP="00037F41">
            <w:pPr>
              <w:jc w:val="center"/>
              <w:rPr>
                <w:rFonts w:ascii="Times New Roman" w:hAnsi="Times New Roman"/>
                <w:szCs w:val="24"/>
              </w:rPr>
            </w:pPr>
            <w:r w:rsidRPr="00037F41">
              <w:rPr>
                <w:rFonts w:ascii="Times New Roman" w:hAnsi="Times New Roman"/>
                <w:szCs w:val="24"/>
              </w:rPr>
              <w:t>0</w:t>
            </w:r>
          </w:p>
        </w:tc>
        <w:tc>
          <w:tcPr>
            <w:tcW w:w="997" w:type="dxa"/>
            <w:shd w:val="clear" w:color="auto" w:fill="auto"/>
            <w:vAlign w:val="center"/>
          </w:tcPr>
          <w:p w:rsidR="00071592" w:rsidRPr="00037F41" w:rsidRDefault="00071592" w:rsidP="00037F41">
            <w:pPr>
              <w:jc w:val="center"/>
              <w:rPr>
                <w:rFonts w:ascii="Times New Roman" w:hAnsi="Times New Roman"/>
                <w:szCs w:val="24"/>
              </w:rPr>
            </w:pPr>
            <w:r w:rsidRPr="00037F41">
              <w:rPr>
                <w:rFonts w:ascii="Times New Roman" w:hAnsi="Times New Roman"/>
                <w:szCs w:val="24"/>
              </w:rPr>
              <w:t>1</w:t>
            </w:r>
          </w:p>
        </w:tc>
        <w:tc>
          <w:tcPr>
            <w:tcW w:w="1134" w:type="dxa"/>
            <w:shd w:val="clear" w:color="auto" w:fill="auto"/>
            <w:vAlign w:val="center"/>
          </w:tcPr>
          <w:p w:rsidR="00071592" w:rsidRPr="00037F41" w:rsidRDefault="00071592" w:rsidP="00037F41">
            <w:pPr>
              <w:jc w:val="center"/>
              <w:rPr>
                <w:rFonts w:ascii="Times New Roman" w:hAnsi="Times New Roman"/>
                <w:szCs w:val="24"/>
              </w:rPr>
            </w:pPr>
            <w:r w:rsidRPr="00037F41">
              <w:rPr>
                <w:rFonts w:ascii="Times New Roman" w:hAnsi="Times New Roman"/>
                <w:szCs w:val="24"/>
              </w:rPr>
              <w:t>0</w:t>
            </w:r>
          </w:p>
        </w:tc>
        <w:tc>
          <w:tcPr>
            <w:tcW w:w="931" w:type="dxa"/>
            <w:shd w:val="clear" w:color="auto" w:fill="auto"/>
            <w:vAlign w:val="center"/>
          </w:tcPr>
          <w:p w:rsidR="00071592" w:rsidRPr="00037F41" w:rsidRDefault="00071592" w:rsidP="00037F41">
            <w:pPr>
              <w:spacing w:after="0" w:line="360" w:lineRule="atLeast"/>
              <w:jc w:val="center"/>
              <w:rPr>
                <w:rFonts w:ascii="Times New Roman" w:hAnsi="Times New Roman"/>
                <w:szCs w:val="24"/>
              </w:rPr>
            </w:pPr>
            <w:r w:rsidRPr="00037F41">
              <w:rPr>
                <w:rFonts w:ascii="Times New Roman" w:hAnsi="Times New Roman"/>
                <w:szCs w:val="24"/>
              </w:rPr>
              <w:t>2</w:t>
            </w:r>
          </w:p>
        </w:tc>
        <w:tc>
          <w:tcPr>
            <w:tcW w:w="1214" w:type="dxa"/>
            <w:gridSpan w:val="2"/>
            <w:shd w:val="clear" w:color="auto" w:fill="auto"/>
            <w:vAlign w:val="center"/>
          </w:tcPr>
          <w:p w:rsidR="00071592" w:rsidRPr="00037F41" w:rsidRDefault="00071592" w:rsidP="00037F41">
            <w:pPr>
              <w:spacing w:after="0" w:line="360" w:lineRule="atLeast"/>
              <w:jc w:val="center"/>
              <w:rPr>
                <w:rFonts w:ascii="Times New Roman" w:hAnsi="Times New Roman"/>
                <w:szCs w:val="24"/>
              </w:rPr>
            </w:pPr>
            <w:r w:rsidRPr="00037F41">
              <w:rPr>
                <w:rFonts w:ascii="Times New Roman" w:hAnsi="Times New Roman"/>
                <w:szCs w:val="24"/>
              </w:rPr>
              <w:t>4</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24"/>
              </w:rPr>
            </w:pPr>
            <w:r w:rsidRPr="00037F41">
              <w:rPr>
                <w:rFonts w:ascii="Times New Roman" w:eastAsia="Times New Roman" w:hAnsi="Times New Roman"/>
                <w:sz w:val="24"/>
                <w:szCs w:val="28"/>
              </w:rPr>
              <w:t>Доля граждан Российской Федерации, удовлетворенных качеством предоставления услуг в сфере культуры</w:t>
            </w:r>
            <w:proofErr w:type="gramStart"/>
            <w:r w:rsidRPr="00037F41">
              <w:rPr>
                <w:rFonts w:ascii="Times New Roman" w:eastAsia="Times New Roman" w:hAnsi="Times New Roman"/>
                <w:sz w:val="24"/>
                <w:szCs w:val="28"/>
              </w:rPr>
              <w:t xml:space="preserve"> (%)</w:t>
            </w:r>
            <w:proofErr w:type="gramEnd"/>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roofErr w:type="spellStart"/>
            <w:proofErr w:type="gramStart"/>
            <w:r w:rsidRPr="00037F41">
              <w:rPr>
                <w:rFonts w:ascii="Times New Roman" w:hAnsi="Times New Roman"/>
                <w:sz w:val="24"/>
                <w:szCs w:val="24"/>
              </w:rPr>
              <w:t>дополнитель-ный</w:t>
            </w:r>
            <w:proofErr w:type="spellEnd"/>
            <w:proofErr w:type="gramEnd"/>
          </w:p>
        </w:tc>
        <w:tc>
          <w:tcPr>
            <w:tcW w:w="1160" w:type="dxa"/>
            <w:vAlign w:val="center"/>
          </w:tcPr>
          <w:p w:rsidR="00071592" w:rsidRPr="00037F41" w:rsidRDefault="00071592" w:rsidP="00037F41">
            <w:pPr>
              <w:spacing w:after="0" w:line="240" w:lineRule="auto"/>
              <w:jc w:val="center"/>
              <w:rPr>
                <w:rFonts w:ascii="Times New Roman" w:eastAsia="Times New Roman" w:hAnsi="Times New Roman"/>
                <w:sz w:val="24"/>
                <w:szCs w:val="28"/>
              </w:rPr>
            </w:pPr>
            <w:r w:rsidRPr="00037F41">
              <w:rPr>
                <w:rFonts w:ascii="Times New Roman" w:eastAsia="Times New Roman" w:hAnsi="Times New Roman"/>
                <w:sz w:val="24"/>
                <w:szCs w:val="28"/>
              </w:rPr>
              <w:t>82,8</w:t>
            </w:r>
          </w:p>
        </w:tc>
        <w:tc>
          <w:tcPr>
            <w:tcW w:w="1961" w:type="dxa"/>
            <w:vAlign w:val="center"/>
          </w:tcPr>
          <w:p w:rsidR="00071592" w:rsidRPr="00037F41" w:rsidRDefault="00071592" w:rsidP="00037F41">
            <w:pPr>
              <w:spacing w:after="0" w:line="240" w:lineRule="auto"/>
              <w:jc w:val="center"/>
              <w:rPr>
                <w:rFonts w:ascii="Times New Roman" w:eastAsia="Arial Unicode MS" w:hAnsi="Times New Roman"/>
                <w:sz w:val="24"/>
                <w:szCs w:val="28"/>
                <w:u w:color="000000"/>
              </w:rPr>
            </w:pPr>
            <w:r w:rsidRPr="00037F41">
              <w:rPr>
                <w:rFonts w:ascii="Times New Roman" w:eastAsia="Arial Unicode MS" w:hAnsi="Times New Roman"/>
                <w:sz w:val="24"/>
                <w:szCs w:val="28"/>
                <w:u w:color="000000"/>
              </w:rPr>
              <w:t>01.01.2018</w:t>
            </w:r>
          </w:p>
        </w:tc>
        <w:tc>
          <w:tcPr>
            <w:tcW w:w="1068" w:type="dxa"/>
            <w:shd w:val="clear" w:color="auto" w:fill="auto"/>
            <w:vAlign w:val="center"/>
          </w:tcPr>
          <w:p w:rsidR="00071592" w:rsidRPr="00037F41" w:rsidRDefault="00071592" w:rsidP="00037F41">
            <w:pPr>
              <w:spacing w:after="0" w:line="360" w:lineRule="atLeast"/>
              <w:jc w:val="center"/>
              <w:rPr>
                <w:rFonts w:ascii="Times New Roman" w:hAnsi="Times New Roman"/>
                <w:sz w:val="24"/>
                <w:szCs w:val="24"/>
              </w:rPr>
            </w:pPr>
            <w:r w:rsidRPr="00037F41">
              <w:rPr>
                <w:rFonts w:ascii="Times New Roman" w:hAnsi="Times New Roman"/>
                <w:sz w:val="24"/>
                <w:szCs w:val="24"/>
              </w:rPr>
              <w:t>83,3</w:t>
            </w:r>
          </w:p>
        </w:tc>
        <w:tc>
          <w:tcPr>
            <w:tcW w:w="1091" w:type="dxa"/>
            <w:shd w:val="clear" w:color="auto" w:fill="auto"/>
            <w:vAlign w:val="center"/>
          </w:tcPr>
          <w:p w:rsidR="00071592" w:rsidRPr="00037F41" w:rsidRDefault="00071592" w:rsidP="00037F41">
            <w:pPr>
              <w:spacing w:after="0" w:line="360" w:lineRule="atLeast"/>
              <w:jc w:val="center"/>
              <w:rPr>
                <w:rFonts w:ascii="Times New Roman" w:hAnsi="Times New Roman"/>
                <w:sz w:val="24"/>
                <w:szCs w:val="24"/>
              </w:rPr>
            </w:pPr>
            <w:r w:rsidRPr="00037F41">
              <w:rPr>
                <w:rFonts w:ascii="Times New Roman" w:hAnsi="Times New Roman"/>
                <w:sz w:val="24"/>
                <w:szCs w:val="24"/>
              </w:rPr>
              <w:t>84,7</w:t>
            </w:r>
          </w:p>
        </w:tc>
        <w:tc>
          <w:tcPr>
            <w:tcW w:w="960" w:type="dxa"/>
            <w:shd w:val="clear" w:color="auto" w:fill="auto"/>
            <w:vAlign w:val="center"/>
          </w:tcPr>
          <w:p w:rsidR="00071592" w:rsidRPr="00037F41" w:rsidRDefault="00071592" w:rsidP="00037F41">
            <w:pPr>
              <w:spacing w:after="0" w:line="360" w:lineRule="atLeast"/>
              <w:jc w:val="center"/>
              <w:rPr>
                <w:rFonts w:ascii="Times New Roman" w:hAnsi="Times New Roman"/>
                <w:sz w:val="24"/>
                <w:szCs w:val="24"/>
              </w:rPr>
            </w:pPr>
            <w:r w:rsidRPr="00037F41">
              <w:rPr>
                <w:rFonts w:ascii="Times New Roman" w:hAnsi="Times New Roman"/>
                <w:sz w:val="24"/>
                <w:szCs w:val="24"/>
              </w:rPr>
              <w:t>86,1</w:t>
            </w:r>
          </w:p>
        </w:tc>
        <w:tc>
          <w:tcPr>
            <w:tcW w:w="997" w:type="dxa"/>
            <w:shd w:val="clear" w:color="auto" w:fill="auto"/>
            <w:vAlign w:val="center"/>
          </w:tcPr>
          <w:p w:rsidR="00071592" w:rsidRPr="00037F41" w:rsidRDefault="00071592" w:rsidP="00037F41">
            <w:pPr>
              <w:spacing w:after="0" w:line="360" w:lineRule="atLeast"/>
              <w:jc w:val="center"/>
              <w:rPr>
                <w:rFonts w:ascii="Times New Roman" w:hAnsi="Times New Roman"/>
                <w:sz w:val="24"/>
                <w:szCs w:val="24"/>
              </w:rPr>
            </w:pPr>
            <w:r w:rsidRPr="00037F41">
              <w:rPr>
                <w:rFonts w:ascii="Times New Roman" w:hAnsi="Times New Roman"/>
                <w:sz w:val="24"/>
                <w:szCs w:val="24"/>
              </w:rPr>
              <w:t>87,5</w:t>
            </w:r>
          </w:p>
        </w:tc>
        <w:tc>
          <w:tcPr>
            <w:tcW w:w="1134" w:type="dxa"/>
            <w:shd w:val="clear" w:color="auto" w:fill="auto"/>
            <w:vAlign w:val="center"/>
          </w:tcPr>
          <w:p w:rsidR="00071592" w:rsidRPr="00037F41" w:rsidRDefault="00071592" w:rsidP="00037F41">
            <w:pPr>
              <w:spacing w:after="0" w:line="360" w:lineRule="atLeast"/>
              <w:jc w:val="center"/>
              <w:rPr>
                <w:rFonts w:ascii="Times New Roman" w:hAnsi="Times New Roman"/>
                <w:sz w:val="24"/>
                <w:szCs w:val="24"/>
              </w:rPr>
            </w:pPr>
            <w:r w:rsidRPr="00037F41">
              <w:rPr>
                <w:rFonts w:ascii="Times New Roman" w:hAnsi="Times New Roman"/>
                <w:sz w:val="24"/>
                <w:szCs w:val="24"/>
              </w:rPr>
              <w:t>88,9</w:t>
            </w:r>
          </w:p>
        </w:tc>
        <w:tc>
          <w:tcPr>
            <w:tcW w:w="931" w:type="dxa"/>
            <w:shd w:val="clear" w:color="auto" w:fill="auto"/>
            <w:vAlign w:val="center"/>
          </w:tcPr>
          <w:p w:rsidR="00071592" w:rsidRPr="00037F41" w:rsidRDefault="00071592" w:rsidP="00037F41">
            <w:pPr>
              <w:spacing w:after="0" w:line="360" w:lineRule="atLeast"/>
              <w:jc w:val="center"/>
              <w:rPr>
                <w:rFonts w:ascii="Times New Roman" w:hAnsi="Times New Roman"/>
                <w:sz w:val="24"/>
                <w:szCs w:val="24"/>
              </w:rPr>
            </w:pPr>
            <w:r w:rsidRPr="00037F41">
              <w:rPr>
                <w:rFonts w:ascii="Times New Roman" w:hAnsi="Times New Roman"/>
                <w:sz w:val="24"/>
                <w:szCs w:val="24"/>
              </w:rPr>
              <w:t>90,3</w:t>
            </w:r>
          </w:p>
        </w:tc>
        <w:tc>
          <w:tcPr>
            <w:tcW w:w="1214" w:type="dxa"/>
            <w:gridSpan w:val="2"/>
            <w:shd w:val="clear" w:color="auto" w:fill="auto"/>
            <w:vAlign w:val="center"/>
          </w:tcPr>
          <w:p w:rsidR="00071592" w:rsidRPr="00037F41" w:rsidRDefault="00071592" w:rsidP="00037F41">
            <w:pPr>
              <w:spacing w:after="0" w:line="240" w:lineRule="auto"/>
              <w:jc w:val="center"/>
              <w:rPr>
                <w:rFonts w:ascii="Times New Roman" w:eastAsia="Times New Roman" w:hAnsi="Times New Roman"/>
                <w:sz w:val="24"/>
                <w:szCs w:val="28"/>
              </w:rPr>
            </w:pPr>
            <w:r w:rsidRPr="00037F41">
              <w:rPr>
                <w:rFonts w:ascii="Times New Roman" w:eastAsia="Times New Roman" w:hAnsi="Times New Roman"/>
                <w:sz w:val="24"/>
                <w:szCs w:val="28"/>
              </w:rPr>
              <w:t>90,3</w:t>
            </w:r>
          </w:p>
        </w:tc>
      </w:tr>
      <w:tr w:rsidR="00071592" w:rsidRPr="00037F41" w:rsidTr="00037F41">
        <w:tc>
          <w:tcPr>
            <w:tcW w:w="3387" w:type="dxa"/>
          </w:tcPr>
          <w:p w:rsidR="00071592" w:rsidRPr="00037F41" w:rsidRDefault="00071592" w:rsidP="00037F41">
            <w:pPr>
              <w:spacing w:after="0" w:line="240" w:lineRule="auto"/>
              <w:rPr>
                <w:rFonts w:ascii="Times New Roman" w:hAnsi="Times New Roman"/>
                <w:b/>
                <w:sz w:val="24"/>
                <w:szCs w:val="28"/>
              </w:rPr>
            </w:pPr>
            <w:r w:rsidRPr="00037F41">
              <w:rPr>
                <w:rFonts w:ascii="Times New Roman" w:hAnsi="Times New Roman"/>
                <w:sz w:val="24"/>
                <w:szCs w:val="28"/>
              </w:rPr>
              <w:t xml:space="preserve">Количество специалистов, прошедших повышение квалификации на базе </w:t>
            </w:r>
            <w:r w:rsidRPr="00037F41">
              <w:rPr>
                <w:rFonts w:ascii="Times New Roman" w:hAnsi="Times New Roman"/>
                <w:sz w:val="24"/>
              </w:rPr>
              <w:t xml:space="preserve">Центров </w:t>
            </w:r>
            <w:r w:rsidRPr="00037F41">
              <w:rPr>
                <w:rFonts w:ascii="Times New Roman" w:hAnsi="Times New Roman"/>
                <w:sz w:val="24"/>
              </w:rPr>
              <w:lastRenderedPageBreak/>
              <w:t>непрерывного образования и повышения квалификации творческих и управленческих кадров в сфере культуры</w:t>
            </w:r>
            <w:r w:rsidRPr="00037F41">
              <w:rPr>
                <w:rFonts w:ascii="Times New Roman" w:hAnsi="Times New Roman"/>
                <w:sz w:val="24"/>
                <w:szCs w:val="28"/>
              </w:rPr>
              <w:t xml:space="preserve"> (чел.) </w:t>
            </w:r>
          </w:p>
        </w:tc>
        <w:tc>
          <w:tcPr>
            <w:tcW w:w="1690" w:type="dxa"/>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lastRenderedPageBreak/>
              <w:t>основной</w:t>
            </w:r>
          </w:p>
        </w:tc>
        <w:tc>
          <w:tcPr>
            <w:tcW w:w="1160" w:type="dxa"/>
            <w:vAlign w:val="center"/>
          </w:tcPr>
          <w:p w:rsidR="00071592" w:rsidRPr="00037F41" w:rsidRDefault="00071592" w:rsidP="00037F41">
            <w:pPr>
              <w:spacing w:after="0" w:line="240" w:lineRule="auto"/>
              <w:jc w:val="center"/>
              <w:rPr>
                <w:rFonts w:ascii="Times New Roman" w:eastAsia="Arial Unicode MS" w:hAnsi="Times New Roman"/>
                <w:sz w:val="24"/>
                <w:szCs w:val="24"/>
                <w:u w:color="000000"/>
              </w:rPr>
            </w:pPr>
            <w:r w:rsidRPr="00037F41">
              <w:rPr>
                <w:rFonts w:ascii="Times New Roman" w:eastAsia="Arial Unicode MS" w:hAnsi="Times New Roman"/>
                <w:sz w:val="24"/>
                <w:szCs w:val="24"/>
                <w:u w:color="000000"/>
              </w:rPr>
              <w:t>15</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eastAsia="Arial Unicode MS" w:hAnsi="Times New Roman"/>
                <w:sz w:val="24"/>
                <w:szCs w:val="24"/>
                <w:u w:color="000000"/>
              </w:rPr>
              <w:t>01.01.2018</w:t>
            </w:r>
          </w:p>
        </w:tc>
        <w:tc>
          <w:tcPr>
            <w:tcW w:w="1068" w:type="dxa"/>
            <w:shd w:val="clear" w:color="auto" w:fill="auto"/>
            <w:vAlign w:val="center"/>
          </w:tcPr>
          <w:p w:rsidR="00071592" w:rsidRPr="00037F41" w:rsidRDefault="00071592" w:rsidP="00037F41">
            <w:pPr>
              <w:spacing w:line="216" w:lineRule="auto"/>
              <w:jc w:val="center"/>
              <w:rPr>
                <w:rFonts w:ascii="Times New Roman" w:hAnsi="Times New Roman"/>
                <w:szCs w:val="24"/>
              </w:rPr>
            </w:pPr>
            <w:r w:rsidRPr="00037F41">
              <w:rPr>
                <w:rFonts w:ascii="Times New Roman" w:hAnsi="Times New Roman"/>
                <w:szCs w:val="24"/>
              </w:rPr>
              <w:t>6</w:t>
            </w:r>
          </w:p>
        </w:tc>
        <w:tc>
          <w:tcPr>
            <w:tcW w:w="1091" w:type="dxa"/>
            <w:shd w:val="clear" w:color="auto" w:fill="auto"/>
            <w:vAlign w:val="center"/>
          </w:tcPr>
          <w:p w:rsidR="00071592" w:rsidRPr="00037F41" w:rsidRDefault="00071592" w:rsidP="00037F41">
            <w:pPr>
              <w:spacing w:line="216" w:lineRule="auto"/>
              <w:jc w:val="center"/>
              <w:rPr>
                <w:rFonts w:ascii="Times New Roman" w:hAnsi="Times New Roman"/>
                <w:szCs w:val="24"/>
              </w:rPr>
            </w:pPr>
            <w:r w:rsidRPr="00037F41">
              <w:rPr>
                <w:rFonts w:ascii="Times New Roman" w:hAnsi="Times New Roman"/>
                <w:szCs w:val="24"/>
              </w:rPr>
              <w:t>10</w:t>
            </w:r>
          </w:p>
        </w:tc>
        <w:tc>
          <w:tcPr>
            <w:tcW w:w="960" w:type="dxa"/>
            <w:shd w:val="clear" w:color="auto" w:fill="auto"/>
            <w:vAlign w:val="center"/>
          </w:tcPr>
          <w:p w:rsidR="00071592" w:rsidRPr="00037F41" w:rsidRDefault="00071592" w:rsidP="00037F41">
            <w:pPr>
              <w:spacing w:line="216" w:lineRule="auto"/>
              <w:jc w:val="center"/>
              <w:rPr>
                <w:rFonts w:ascii="Times New Roman" w:hAnsi="Times New Roman"/>
                <w:szCs w:val="24"/>
              </w:rPr>
            </w:pPr>
            <w:r w:rsidRPr="00037F41">
              <w:rPr>
                <w:rFonts w:ascii="Times New Roman" w:hAnsi="Times New Roman"/>
                <w:szCs w:val="24"/>
              </w:rPr>
              <w:t>12</w:t>
            </w:r>
          </w:p>
        </w:tc>
        <w:tc>
          <w:tcPr>
            <w:tcW w:w="997" w:type="dxa"/>
            <w:shd w:val="clear" w:color="auto" w:fill="auto"/>
            <w:vAlign w:val="center"/>
          </w:tcPr>
          <w:p w:rsidR="00071592" w:rsidRPr="00037F41" w:rsidRDefault="00071592" w:rsidP="00037F41">
            <w:pPr>
              <w:spacing w:line="216" w:lineRule="auto"/>
              <w:jc w:val="center"/>
              <w:rPr>
                <w:rFonts w:ascii="Times New Roman" w:hAnsi="Times New Roman"/>
                <w:szCs w:val="24"/>
              </w:rPr>
            </w:pPr>
            <w:r w:rsidRPr="00037F41">
              <w:rPr>
                <w:rFonts w:ascii="Times New Roman" w:hAnsi="Times New Roman"/>
                <w:szCs w:val="24"/>
              </w:rPr>
              <w:t>7</w:t>
            </w:r>
          </w:p>
        </w:tc>
        <w:tc>
          <w:tcPr>
            <w:tcW w:w="1134" w:type="dxa"/>
            <w:shd w:val="clear" w:color="auto" w:fill="auto"/>
            <w:vAlign w:val="center"/>
          </w:tcPr>
          <w:p w:rsidR="00071592" w:rsidRPr="00037F41" w:rsidRDefault="00071592" w:rsidP="00037F41">
            <w:pPr>
              <w:spacing w:line="216" w:lineRule="auto"/>
              <w:jc w:val="center"/>
              <w:rPr>
                <w:rFonts w:ascii="Times New Roman" w:hAnsi="Times New Roman"/>
                <w:szCs w:val="24"/>
              </w:rPr>
            </w:pPr>
            <w:r w:rsidRPr="00037F41">
              <w:rPr>
                <w:rFonts w:ascii="Times New Roman" w:hAnsi="Times New Roman"/>
                <w:szCs w:val="24"/>
              </w:rPr>
              <w:t>13</w:t>
            </w:r>
          </w:p>
        </w:tc>
        <w:tc>
          <w:tcPr>
            <w:tcW w:w="931" w:type="dxa"/>
            <w:shd w:val="clear" w:color="auto" w:fill="auto"/>
            <w:vAlign w:val="center"/>
          </w:tcPr>
          <w:p w:rsidR="00071592" w:rsidRPr="00037F41" w:rsidRDefault="00071592" w:rsidP="00037F41">
            <w:pPr>
              <w:spacing w:line="216" w:lineRule="auto"/>
              <w:jc w:val="center"/>
              <w:rPr>
                <w:rFonts w:ascii="Times New Roman" w:hAnsi="Times New Roman"/>
                <w:szCs w:val="24"/>
              </w:rPr>
            </w:pPr>
            <w:r w:rsidRPr="00037F41">
              <w:rPr>
                <w:rFonts w:ascii="Times New Roman" w:hAnsi="Times New Roman"/>
                <w:szCs w:val="24"/>
              </w:rPr>
              <w:t>4</w:t>
            </w:r>
          </w:p>
        </w:tc>
        <w:tc>
          <w:tcPr>
            <w:tcW w:w="1214" w:type="dxa"/>
            <w:gridSpan w:val="2"/>
            <w:shd w:val="clear" w:color="auto" w:fill="auto"/>
            <w:vAlign w:val="center"/>
          </w:tcPr>
          <w:p w:rsidR="00071592" w:rsidRPr="00037F41" w:rsidRDefault="00071592" w:rsidP="00037F41">
            <w:pPr>
              <w:spacing w:line="216" w:lineRule="auto"/>
              <w:jc w:val="center"/>
              <w:rPr>
                <w:rFonts w:ascii="Times New Roman" w:hAnsi="Times New Roman"/>
                <w:szCs w:val="24"/>
              </w:rPr>
            </w:pPr>
            <w:r w:rsidRPr="00037F41">
              <w:rPr>
                <w:rFonts w:ascii="Times New Roman" w:hAnsi="Times New Roman"/>
                <w:szCs w:val="24"/>
              </w:rPr>
              <w:t>62</w:t>
            </w:r>
          </w:p>
        </w:tc>
      </w:tr>
      <w:tr w:rsidR="00071592" w:rsidRPr="00037F41" w:rsidTr="00037F41">
        <w:tc>
          <w:tcPr>
            <w:tcW w:w="3387" w:type="dxa"/>
          </w:tcPr>
          <w:p w:rsidR="00071592" w:rsidRPr="00037F41" w:rsidRDefault="00071592" w:rsidP="00037F41">
            <w:pPr>
              <w:spacing w:after="0" w:line="240" w:lineRule="auto"/>
              <w:rPr>
                <w:rFonts w:ascii="Times New Roman" w:hAnsi="Times New Roman"/>
                <w:b/>
                <w:sz w:val="24"/>
                <w:szCs w:val="28"/>
              </w:rPr>
            </w:pPr>
            <w:r w:rsidRPr="00037F41">
              <w:rPr>
                <w:rFonts w:ascii="Times New Roman" w:eastAsia="Arial Unicode MS" w:hAnsi="Times New Roman"/>
                <w:bCs/>
                <w:sz w:val="24"/>
                <w:szCs w:val="28"/>
                <w:u w:color="000000"/>
              </w:rPr>
              <w:lastRenderedPageBreak/>
              <w:t xml:space="preserve">Количество любительских творческих коллективов, получивших </w:t>
            </w:r>
            <w:proofErr w:type="spellStart"/>
            <w:r w:rsidRPr="00037F41">
              <w:rPr>
                <w:rFonts w:ascii="Times New Roman" w:eastAsia="Arial Unicode MS" w:hAnsi="Times New Roman"/>
                <w:bCs/>
                <w:sz w:val="24"/>
                <w:szCs w:val="28"/>
                <w:u w:color="000000"/>
              </w:rPr>
              <w:t>грантовую</w:t>
            </w:r>
            <w:proofErr w:type="spellEnd"/>
            <w:r w:rsidRPr="00037F41">
              <w:rPr>
                <w:rFonts w:ascii="Times New Roman" w:eastAsia="Arial Unicode MS" w:hAnsi="Times New Roman"/>
                <w:bCs/>
                <w:sz w:val="24"/>
                <w:szCs w:val="28"/>
                <w:u w:color="000000"/>
              </w:rPr>
              <w:t xml:space="preserve"> поддержку </w:t>
            </w:r>
            <w:r w:rsidRPr="00037F41">
              <w:rPr>
                <w:rFonts w:ascii="Times New Roman" w:hAnsi="Times New Roman"/>
                <w:sz w:val="24"/>
                <w:szCs w:val="28"/>
              </w:rPr>
              <w:t xml:space="preserve">(ед.) </w:t>
            </w:r>
          </w:p>
        </w:tc>
        <w:tc>
          <w:tcPr>
            <w:tcW w:w="1690" w:type="dxa"/>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t>основной</w:t>
            </w:r>
          </w:p>
        </w:tc>
        <w:tc>
          <w:tcPr>
            <w:tcW w:w="1160" w:type="dxa"/>
            <w:vAlign w:val="center"/>
          </w:tcPr>
          <w:p w:rsidR="00071592" w:rsidRPr="00037F41" w:rsidRDefault="00071592" w:rsidP="00037F41">
            <w:pPr>
              <w:spacing w:after="0" w:line="240" w:lineRule="auto"/>
              <w:jc w:val="center"/>
              <w:rPr>
                <w:rFonts w:ascii="Times New Roman" w:eastAsia="Arial Unicode MS" w:hAnsi="Times New Roman"/>
                <w:sz w:val="24"/>
                <w:szCs w:val="24"/>
                <w:u w:color="000000"/>
              </w:rPr>
            </w:pPr>
            <w:r w:rsidRPr="00037F41">
              <w:rPr>
                <w:rFonts w:ascii="Times New Roman" w:eastAsia="Arial Unicode MS" w:hAnsi="Times New Roman"/>
                <w:sz w:val="24"/>
                <w:szCs w:val="24"/>
                <w:u w:color="000000"/>
              </w:rPr>
              <w:t>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eastAsia="Arial Unicode MS" w:hAnsi="Times New Roman"/>
                <w:sz w:val="24"/>
                <w:szCs w:val="24"/>
                <w:u w:color="000000"/>
              </w:rPr>
              <w:t>01.01.2018</w:t>
            </w:r>
          </w:p>
        </w:tc>
        <w:tc>
          <w:tcPr>
            <w:tcW w:w="1068"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w:t>
            </w:r>
          </w:p>
        </w:tc>
        <w:tc>
          <w:tcPr>
            <w:tcW w:w="1091"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w:t>
            </w:r>
          </w:p>
        </w:tc>
        <w:tc>
          <w:tcPr>
            <w:tcW w:w="960"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w:t>
            </w:r>
          </w:p>
        </w:tc>
        <w:tc>
          <w:tcPr>
            <w:tcW w:w="997"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w:t>
            </w:r>
          </w:p>
        </w:tc>
        <w:tc>
          <w:tcPr>
            <w:tcW w:w="1134"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w:t>
            </w:r>
          </w:p>
        </w:tc>
        <w:tc>
          <w:tcPr>
            <w:tcW w:w="931"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1</w:t>
            </w:r>
          </w:p>
        </w:tc>
        <w:tc>
          <w:tcPr>
            <w:tcW w:w="1214" w:type="dxa"/>
            <w:gridSpan w:val="2"/>
            <w:shd w:val="clear" w:color="auto" w:fill="auto"/>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6</w:t>
            </w:r>
          </w:p>
        </w:tc>
      </w:tr>
      <w:tr w:rsidR="00071592" w:rsidRPr="00037F41" w:rsidTr="00037F41">
        <w:tc>
          <w:tcPr>
            <w:tcW w:w="3387" w:type="dxa"/>
            <w:vAlign w:val="center"/>
          </w:tcPr>
          <w:p w:rsidR="00071592" w:rsidRPr="00037F41" w:rsidRDefault="00071592" w:rsidP="00037F41">
            <w:pPr>
              <w:spacing w:after="0" w:line="240" w:lineRule="auto"/>
              <w:rPr>
                <w:rFonts w:ascii="Times New Roman" w:eastAsia="Arial Unicode MS" w:hAnsi="Times New Roman"/>
                <w:bCs/>
                <w:sz w:val="24"/>
                <w:szCs w:val="28"/>
              </w:rPr>
            </w:pPr>
            <w:r w:rsidRPr="00037F41">
              <w:rPr>
                <w:rFonts w:ascii="Times New Roman" w:hAnsi="Times New Roman"/>
                <w:sz w:val="24"/>
                <w:szCs w:val="28"/>
              </w:rPr>
              <w:t>Количество волонтеров, вовлеченных в программу «Волонтеры культуры»</w:t>
            </w:r>
            <w:r w:rsidRPr="00037F41">
              <w:rPr>
                <w:rFonts w:ascii="Times New Roman" w:eastAsia="Arial Unicode MS" w:hAnsi="Times New Roman"/>
                <w:sz w:val="24"/>
                <w:szCs w:val="28"/>
                <w:u w:color="000000"/>
              </w:rPr>
              <w:t xml:space="preserve"> </w:t>
            </w:r>
            <w:r w:rsidRPr="00037F41">
              <w:rPr>
                <w:rFonts w:ascii="Times New Roman" w:hAnsi="Times New Roman"/>
                <w:sz w:val="24"/>
                <w:szCs w:val="28"/>
              </w:rPr>
              <w:t>(чел.)</w:t>
            </w:r>
            <w:r w:rsidRPr="00037F41">
              <w:rPr>
                <w:rFonts w:ascii="Times New Roman" w:eastAsia="Arial Unicode MS" w:hAnsi="Times New Roman"/>
                <w:bCs/>
                <w:sz w:val="24"/>
                <w:szCs w:val="28"/>
              </w:rPr>
              <w:t xml:space="preserve"> </w:t>
            </w:r>
          </w:p>
        </w:tc>
        <w:tc>
          <w:tcPr>
            <w:tcW w:w="1690" w:type="dxa"/>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t>основной</w:t>
            </w:r>
          </w:p>
        </w:tc>
        <w:tc>
          <w:tcPr>
            <w:tcW w:w="1160" w:type="dxa"/>
            <w:vAlign w:val="center"/>
          </w:tcPr>
          <w:p w:rsidR="00071592" w:rsidRPr="00037F41" w:rsidRDefault="00071592" w:rsidP="00037F41">
            <w:pPr>
              <w:spacing w:after="0" w:line="240" w:lineRule="auto"/>
              <w:jc w:val="center"/>
              <w:rPr>
                <w:rFonts w:ascii="Times New Roman" w:eastAsia="Arial Unicode MS" w:hAnsi="Times New Roman"/>
                <w:sz w:val="24"/>
                <w:szCs w:val="24"/>
                <w:u w:color="000000"/>
              </w:rPr>
            </w:pPr>
            <w:r w:rsidRPr="00037F41">
              <w:rPr>
                <w:rFonts w:ascii="Times New Roman" w:eastAsia="Arial Unicode MS" w:hAnsi="Times New Roman"/>
                <w:sz w:val="24"/>
                <w:szCs w:val="24"/>
                <w:u w:color="000000"/>
              </w:rPr>
              <w:t>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eastAsia="Arial Unicode MS" w:hAnsi="Times New Roman"/>
                <w:sz w:val="24"/>
                <w:szCs w:val="24"/>
                <w:u w:color="000000"/>
              </w:rPr>
              <w:t>01.01.2018</w:t>
            </w:r>
          </w:p>
        </w:tc>
        <w:tc>
          <w:tcPr>
            <w:tcW w:w="1068" w:type="dxa"/>
            <w:shd w:val="clear" w:color="auto" w:fill="auto"/>
            <w:vAlign w:val="center"/>
          </w:tcPr>
          <w:p w:rsidR="00071592" w:rsidRPr="00037F41" w:rsidRDefault="00071592" w:rsidP="00037F41">
            <w:pPr>
              <w:spacing w:line="216" w:lineRule="auto"/>
              <w:jc w:val="center"/>
              <w:rPr>
                <w:rFonts w:ascii="Times New Roman" w:hAnsi="Times New Roman"/>
                <w:szCs w:val="28"/>
              </w:rPr>
            </w:pPr>
            <w:r w:rsidRPr="00037F41">
              <w:rPr>
                <w:rFonts w:ascii="Times New Roman" w:hAnsi="Times New Roman"/>
                <w:szCs w:val="28"/>
              </w:rPr>
              <w:t>7</w:t>
            </w:r>
          </w:p>
        </w:tc>
        <w:tc>
          <w:tcPr>
            <w:tcW w:w="1091" w:type="dxa"/>
            <w:shd w:val="clear" w:color="auto" w:fill="auto"/>
            <w:vAlign w:val="center"/>
          </w:tcPr>
          <w:p w:rsidR="00071592" w:rsidRPr="00037F41" w:rsidRDefault="00071592" w:rsidP="00037F41">
            <w:pPr>
              <w:spacing w:line="216" w:lineRule="auto"/>
              <w:jc w:val="center"/>
              <w:rPr>
                <w:rFonts w:ascii="Times New Roman" w:hAnsi="Times New Roman"/>
                <w:szCs w:val="28"/>
              </w:rPr>
            </w:pPr>
            <w:r w:rsidRPr="00037F41">
              <w:rPr>
                <w:rFonts w:ascii="Times New Roman" w:hAnsi="Times New Roman"/>
                <w:szCs w:val="28"/>
              </w:rPr>
              <w:t>12</w:t>
            </w:r>
          </w:p>
        </w:tc>
        <w:tc>
          <w:tcPr>
            <w:tcW w:w="960" w:type="dxa"/>
            <w:shd w:val="clear" w:color="auto" w:fill="auto"/>
            <w:vAlign w:val="center"/>
          </w:tcPr>
          <w:p w:rsidR="00071592" w:rsidRPr="00037F41" w:rsidRDefault="00071592" w:rsidP="00037F41">
            <w:pPr>
              <w:spacing w:line="216" w:lineRule="auto"/>
              <w:jc w:val="center"/>
              <w:rPr>
                <w:rFonts w:ascii="Times New Roman" w:hAnsi="Times New Roman"/>
                <w:szCs w:val="28"/>
              </w:rPr>
            </w:pPr>
            <w:r w:rsidRPr="00037F41">
              <w:rPr>
                <w:rFonts w:ascii="Times New Roman" w:hAnsi="Times New Roman"/>
                <w:szCs w:val="28"/>
              </w:rPr>
              <w:t>15</w:t>
            </w:r>
          </w:p>
        </w:tc>
        <w:tc>
          <w:tcPr>
            <w:tcW w:w="997" w:type="dxa"/>
            <w:shd w:val="clear" w:color="auto" w:fill="auto"/>
            <w:vAlign w:val="center"/>
          </w:tcPr>
          <w:p w:rsidR="00071592" w:rsidRPr="00037F41" w:rsidRDefault="00071592" w:rsidP="00037F41">
            <w:pPr>
              <w:spacing w:line="216" w:lineRule="auto"/>
              <w:jc w:val="center"/>
              <w:rPr>
                <w:rFonts w:ascii="Times New Roman" w:hAnsi="Times New Roman"/>
                <w:szCs w:val="28"/>
              </w:rPr>
            </w:pPr>
            <w:r w:rsidRPr="00037F41">
              <w:rPr>
                <w:rFonts w:ascii="Times New Roman" w:hAnsi="Times New Roman"/>
                <w:szCs w:val="28"/>
              </w:rPr>
              <w:t>19</w:t>
            </w:r>
          </w:p>
        </w:tc>
        <w:tc>
          <w:tcPr>
            <w:tcW w:w="1134" w:type="dxa"/>
            <w:shd w:val="clear" w:color="auto" w:fill="auto"/>
            <w:vAlign w:val="center"/>
          </w:tcPr>
          <w:p w:rsidR="00071592" w:rsidRPr="00037F41" w:rsidRDefault="00071592" w:rsidP="00037F41">
            <w:pPr>
              <w:spacing w:line="216" w:lineRule="auto"/>
              <w:jc w:val="center"/>
              <w:rPr>
                <w:rFonts w:ascii="Times New Roman" w:hAnsi="Times New Roman"/>
                <w:szCs w:val="28"/>
              </w:rPr>
            </w:pPr>
            <w:r w:rsidRPr="00037F41">
              <w:rPr>
                <w:rFonts w:ascii="Times New Roman" w:hAnsi="Times New Roman"/>
                <w:szCs w:val="28"/>
              </w:rPr>
              <w:t>24</w:t>
            </w:r>
          </w:p>
        </w:tc>
        <w:tc>
          <w:tcPr>
            <w:tcW w:w="931" w:type="dxa"/>
            <w:shd w:val="clear" w:color="auto" w:fill="auto"/>
            <w:vAlign w:val="center"/>
          </w:tcPr>
          <w:p w:rsidR="00071592" w:rsidRPr="00037F41" w:rsidRDefault="00071592" w:rsidP="00037F41">
            <w:pPr>
              <w:spacing w:line="216" w:lineRule="auto"/>
              <w:jc w:val="center"/>
              <w:rPr>
                <w:rFonts w:ascii="Times New Roman" w:hAnsi="Times New Roman"/>
                <w:szCs w:val="28"/>
                <w:highlight w:val="yellow"/>
              </w:rPr>
            </w:pPr>
            <w:r w:rsidRPr="00037F41">
              <w:rPr>
                <w:rFonts w:ascii="Times New Roman" w:hAnsi="Times New Roman"/>
                <w:szCs w:val="28"/>
              </w:rPr>
              <w:t>39</w:t>
            </w:r>
          </w:p>
        </w:tc>
        <w:tc>
          <w:tcPr>
            <w:tcW w:w="1214" w:type="dxa"/>
            <w:gridSpan w:val="2"/>
            <w:shd w:val="clear" w:color="auto" w:fill="auto"/>
            <w:vAlign w:val="center"/>
          </w:tcPr>
          <w:p w:rsidR="00071592" w:rsidRPr="00037F41" w:rsidRDefault="00071592" w:rsidP="00037F41">
            <w:pPr>
              <w:spacing w:line="216" w:lineRule="auto"/>
              <w:jc w:val="center"/>
              <w:rPr>
                <w:rFonts w:ascii="Times New Roman" w:hAnsi="Times New Roman"/>
                <w:szCs w:val="28"/>
                <w:highlight w:val="yellow"/>
              </w:rPr>
            </w:pPr>
            <w:r w:rsidRPr="00037F41">
              <w:rPr>
                <w:rFonts w:ascii="Times New Roman" w:hAnsi="Times New Roman"/>
                <w:szCs w:val="28"/>
              </w:rPr>
              <w:t>39</w:t>
            </w:r>
          </w:p>
        </w:tc>
      </w:tr>
      <w:tr w:rsidR="00071592" w:rsidRPr="00037F41" w:rsidTr="00037F41">
        <w:tc>
          <w:tcPr>
            <w:tcW w:w="3387" w:type="dxa"/>
            <w:vAlign w:val="center"/>
          </w:tcPr>
          <w:p w:rsidR="00071592" w:rsidRPr="00037F41" w:rsidRDefault="00071592" w:rsidP="00037F41">
            <w:pPr>
              <w:spacing w:after="0" w:line="240" w:lineRule="auto"/>
              <w:rPr>
                <w:rFonts w:ascii="Times New Roman" w:hAnsi="Times New Roman"/>
                <w:sz w:val="24"/>
                <w:szCs w:val="28"/>
              </w:rPr>
            </w:pPr>
            <w:r w:rsidRPr="00037F41">
              <w:rPr>
                <w:rFonts w:ascii="Times New Roman" w:hAnsi="Times New Roman"/>
                <w:sz w:val="24"/>
                <w:szCs w:val="28"/>
              </w:rPr>
              <w:t>Доля граждан Российской Федерации, удовлетворенных условиями для занятия творчеством в сфере культуры</w:t>
            </w:r>
            <w:proofErr w:type="gramStart"/>
            <w:r w:rsidRPr="00037F41">
              <w:rPr>
                <w:rFonts w:ascii="Times New Roman" w:hAnsi="Times New Roman"/>
                <w:sz w:val="24"/>
                <w:szCs w:val="28"/>
              </w:rPr>
              <w:t xml:space="preserve"> (%) </w:t>
            </w:r>
            <w:proofErr w:type="gramEnd"/>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roofErr w:type="spellStart"/>
            <w:proofErr w:type="gramStart"/>
            <w:r w:rsidRPr="00037F41">
              <w:rPr>
                <w:rFonts w:ascii="Times New Roman" w:hAnsi="Times New Roman"/>
                <w:sz w:val="24"/>
                <w:szCs w:val="24"/>
              </w:rPr>
              <w:t>дополнитель-ный</w:t>
            </w:r>
            <w:proofErr w:type="spellEnd"/>
            <w:proofErr w:type="gramEnd"/>
            <w:r w:rsidRPr="00037F41">
              <w:rPr>
                <w:rFonts w:ascii="Times New Roman" w:hAnsi="Times New Roman"/>
                <w:sz w:val="24"/>
                <w:szCs w:val="24"/>
              </w:rPr>
              <w:t xml:space="preserve"> </w:t>
            </w:r>
          </w:p>
        </w:tc>
        <w:tc>
          <w:tcPr>
            <w:tcW w:w="1160" w:type="dxa"/>
            <w:vAlign w:val="center"/>
          </w:tcPr>
          <w:p w:rsidR="00071592" w:rsidRPr="00037F41" w:rsidRDefault="00071592" w:rsidP="00037F41">
            <w:pPr>
              <w:spacing w:after="0" w:line="240" w:lineRule="auto"/>
              <w:jc w:val="center"/>
              <w:rPr>
                <w:rFonts w:ascii="Times New Roman" w:hAnsi="Times New Roman"/>
                <w:sz w:val="24"/>
                <w:szCs w:val="24"/>
              </w:rPr>
            </w:pPr>
            <w:r w:rsidRPr="00037F41">
              <w:rPr>
                <w:rFonts w:ascii="Times New Roman" w:hAnsi="Times New Roman"/>
                <w:sz w:val="24"/>
                <w:szCs w:val="24"/>
              </w:rPr>
              <w:t>0</w:t>
            </w:r>
          </w:p>
        </w:tc>
        <w:tc>
          <w:tcPr>
            <w:tcW w:w="1961" w:type="dxa"/>
            <w:vAlign w:val="center"/>
          </w:tcPr>
          <w:p w:rsidR="00071592" w:rsidRPr="00037F41" w:rsidRDefault="00071592" w:rsidP="00037F41">
            <w:pPr>
              <w:spacing w:after="0" w:line="240" w:lineRule="auto"/>
              <w:jc w:val="center"/>
              <w:rPr>
                <w:rFonts w:ascii="Times New Roman" w:eastAsia="Arial Unicode MS" w:hAnsi="Times New Roman"/>
                <w:sz w:val="24"/>
                <w:szCs w:val="24"/>
                <w:u w:color="000000"/>
              </w:rPr>
            </w:pPr>
            <w:r w:rsidRPr="00037F41">
              <w:rPr>
                <w:rFonts w:ascii="Times New Roman" w:eastAsia="Arial Unicode MS" w:hAnsi="Times New Roman"/>
                <w:sz w:val="24"/>
                <w:szCs w:val="24"/>
                <w:u w:color="000000"/>
              </w:rPr>
              <w:t>01.01.2018</w:t>
            </w:r>
          </w:p>
        </w:tc>
        <w:tc>
          <w:tcPr>
            <w:tcW w:w="1068" w:type="dxa"/>
            <w:shd w:val="clear" w:color="auto" w:fill="auto"/>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t>79,3</w:t>
            </w:r>
          </w:p>
        </w:tc>
        <w:tc>
          <w:tcPr>
            <w:tcW w:w="1091" w:type="dxa"/>
            <w:shd w:val="clear" w:color="auto" w:fill="auto"/>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t>81,7</w:t>
            </w:r>
          </w:p>
        </w:tc>
        <w:tc>
          <w:tcPr>
            <w:tcW w:w="960" w:type="dxa"/>
            <w:shd w:val="clear" w:color="auto" w:fill="auto"/>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t>83,1</w:t>
            </w:r>
          </w:p>
        </w:tc>
        <w:tc>
          <w:tcPr>
            <w:tcW w:w="997" w:type="dxa"/>
            <w:shd w:val="clear" w:color="auto" w:fill="auto"/>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t>85,5</w:t>
            </w:r>
          </w:p>
        </w:tc>
        <w:tc>
          <w:tcPr>
            <w:tcW w:w="1134" w:type="dxa"/>
            <w:shd w:val="clear" w:color="auto" w:fill="auto"/>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t>87,9</w:t>
            </w:r>
          </w:p>
        </w:tc>
        <w:tc>
          <w:tcPr>
            <w:tcW w:w="931" w:type="dxa"/>
            <w:shd w:val="clear" w:color="auto" w:fill="auto"/>
            <w:vAlign w:val="center"/>
          </w:tcPr>
          <w:p w:rsidR="00071592" w:rsidRPr="00037F41" w:rsidRDefault="00071592" w:rsidP="00037F41">
            <w:pPr>
              <w:spacing w:line="216" w:lineRule="auto"/>
              <w:jc w:val="center"/>
              <w:rPr>
                <w:rFonts w:ascii="Times New Roman" w:hAnsi="Times New Roman"/>
                <w:sz w:val="24"/>
                <w:szCs w:val="28"/>
                <w:highlight w:val="yellow"/>
              </w:rPr>
            </w:pPr>
            <w:r w:rsidRPr="00037F41">
              <w:rPr>
                <w:rFonts w:ascii="Times New Roman" w:hAnsi="Times New Roman"/>
                <w:sz w:val="24"/>
                <w:szCs w:val="28"/>
              </w:rPr>
              <w:t>91,3</w:t>
            </w:r>
          </w:p>
        </w:tc>
        <w:tc>
          <w:tcPr>
            <w:tcW w:w="1214" w:type="dxa"/>
            <w:gridSpan w:val="2"/>
            <w:shd w:val="clear" w:color="auto" w:fill="auto"/>
            <w:vAlign w:val="center"/>
          </w:tcPr>
          <w:p w:rsidR="00071592" w:rsidRPr="00037F41" w:rsidRDefault="00071592" w:rsidP="00037F41">
            <w:pPr>
              <w:spacing w:line="216" w:lineRule="auto"/>
              <w:jc w:val="center"/>
              <w:rPr>
                <w:rFonts w:ascii="Times New Roman" w:hAnsi="Times New Roman"/>
                <w:sz w:val="24"/>
                <w:szCs w:val="28"/>
              </w:rPr>
            </w:pPr>
            <w:r w:rsidRPr="00037F41">
              <w:rPr>
                <w:rFonts w:ascii="Times New Roman" w:hAnsi="Times New Roman"/>
                <w:sz w:val="24"/>
                <w:szCs w:val="28"/>
              </w:rPr>
              <w:t>91,3</w:t>
            </w:r>
          </w:p>
        </w:tc>
      </w:tr>
      <w:tr w:rsidR="00071592" w:rsidRPr="00037F41" w:rsidTr="00037F41">
        <w:tc>
          <w:tcPr>
            <w:tcW w:w="3387" w:type="dxa"/>
          </w:tcPr>
          <w:p w:rsidR="00071592" w:rsidRPr="00037F41" w:rsidRDefault="00071592" w:rsidP="00037F41">
            <w:pPr>
              <w:spacing w:after="0" w:line="240" w:lineRule="auto"/>
              <w:rPr>
                <w:rFonts w:ascii="Times New Roman" w:hAnsi="Times New Roman"/>
                <w:sz w:val="24"/>
              </w:rPr>
            </w:pPr>
            <w:r w:rsidRPr="00037F41">
              <w:rPr>
                <w:rFonts w:ascii="Times New Roman" w:hAnsi="Times New Roman"/>
                <w:sz w:val="24"/>
              </w:rPr>
              <w:t xml:space="preserve">Количество </w:t>
            </w:r>
            <w:proofErr w:type="spellStart"/>
            <w:r w:rsidRPr="00037F41">
              <w:rPr>
                <w:rFonts w:ascii="Times New Roman" w:hAnsi="Times New Roman"/>
                <w:sz w:val="24"/>
              </w:rPr>
              <w:t>онлайн-трансляций</w:t>
            </w:r>
            <w:proofErr w:type="spellEnd"/>
            <w:r w:rsidRPr="00037F41">
              <w:rPr>
                <w:rFonts w:ascii="Times New Roman" w:hAnsi="Times New Roman"/>
                <w:sz w:val="24"/>
              </w:rPr>
              <w:t xml:space="preserve"> мероприятий, размещаемых на портале «</w:t>
            </w:r>
            <w:proofErr w:type="spellStart"/>
            <w:r w:rsidRPr="00037F41">
              <w:rPr>
                <w:rFonts w:ascii="Times New Roman" w:hAnsi="Times New Roman"/>
                <w:sz w:val="24"/>
              </w:rPr>
              <w:t>Культура</w:t>
            </w:r>
            <w:proofErr w:type="gramStart"/>
            <w:r w:rsidRPr="00037F41">
              <w:rPr>
                <w:rFonts w:ascii="Times New Roman" w:hAnsi="Times New Roman"/>
                <w:sz w:val="24"/>
              </w:rPr>
              <w:t>.Р</w:t>
            </w:r>
            <w:proofErr w:type="gramEnd"/>
            <w:r w:rsidRPr="00037F41">
              <w:rPr>
                <w:rFonts w:ascii="Times New Roman" w:hAnsi="Times New Roman"/>
                <w:sz w:val="24"/>
              </w:rPr>
              <w:t>Ф</w:t>
            </w:r>
            <w:proofErr w:type="spellEnd"/>
            <w:r w:rsidRPr="00037F41">
              <w:rPr>
                <w:rFonts w:ascii="Times New Roman" w:hAnsi="Times New Roman"/>
                <w:sz w:val="24"/>
              </w:rPr>
              <w:t>» (ед.)</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roofErr w:type="spellStart"/>
            <w:proofErr w:type="gramStart"/>
            <w:r w:rsidRPr="00037F41">
              <w:rPr>
                <w:rFonts w:ascii="Times New Roman" w:hAnsi="Times New Roman"/>
                <w:sz w:val="24"/>
                <w:szCs w:val="24"/>
              </w:rPr>
              <w:t>дополнитель-ный</w:t>
            </w:r>
            <w:proofErr w:type="spellEnd"/>
            <w:proofErr w:type="gramEnd"/>
          </w:p>
        </w:tc>
        <w:tc>
          <w:tcPr>
            <w:tcW w:w="1160" w:type="dxa"/>
            <w:vAlign w:val="center"/>
          </w:tcPr>
          <w:p w:rsidR="00071592" w:rsidRPr="00037F41" w:rsidRDefault="00071592" w:rsidP="00037F41">
            <w:pPr>
              <w:spacing w:after="0" w:line="240" w:lineRule="auto"/>
              <w:jc w:val="center"/>
              <w:rPr>
                <w:rFonts w:ascii="Times New Roman" w:hAnsi="Times New Roman"/>
                <w:sz w:val="24"/>
                <w:szCs w:val="28"/>
              </w:rPr>
            </w:pPr>
            <w:r w:rsidRPr="00037F41">
              <w:rPr>
                <w:rFonts w:ascii="Times New Roman" w:hAnsi="Times New Roman"/>
                <w:sz w:val="24"/>
                <w:szCs w:val="28"/>
              </w:rPr>
              <w:t>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8"/>
              </w:rPr>
            </w:pPr>
            <w:r w:rsidRPr="00037F41">
              <w:rPr>
                <w:rFonts w:ascii="Times New Roman" w:hAnsi="Times New Roman"/>
                <w:sz w:val="24"/>
                <w:szCs w:val="28"/>
              </w:rPr>
              <w:t>01.01.2018</w:t>
            </w:r>
          </w:p>
        </w:tc>
        <w:tc>
          <w:tcPr>
            <w:tcW w:w="1068"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8"/>
              </w:rPr>
            </w:pPr>
            <w:r w:rsidRPr="00037F41">
              <w:rPr>
                <w:rFonts w:ascii="Times New Roman" w:hAnsi="Times New Roman"/>
                <w:sz w:val="24"/>
                <w:szCs w:val="28"/>
              </w:rPr>
              <w:t>1</w:t>
            </w:r>
          </w:p>
        </w:tc>
        <w:tc>
          <w:tcPr>
            <w:tcW w:w="1091"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8"/>
              </w:rPr>
            </w:pPr>
            <w:r w:rsidRPr="00037F41">
              <w:rPr>
                <w:rFonts w:ascii="Times New Roman" w:hAnsi="Times New Roman"/>
                <w:sz w:val="24"/>
                <w:szCs w:val="28"/>
              </w:rPr>
              <w:t>1</w:t>
            </w:r>
          </w:p>
        </w:tc>
        <w:tc>
          <w:tcPr>
            <w:tcW w:w="960" w:type="dxa"/>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2</w:t>
            </w:r>
          </w:p>
        </w:tc>
        <w:tc>
          <w:tcPr>
            <w:tcW w:w="997" w:type="dxa"/>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2</w:t>
            </w:r>
          </w:p>
        </w:tc>
        <w:tc>
          <w:tcPr>
            <w:tcW w:w="1134" w:type="dxa"/>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3</w:t>
            </w:r>
          </w:p>
        </w:tc>
        <w:tc>
          <w:tcPr>
            <w:tcW w:w="931" w:type="dxa"/>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3</w:t>
            </w:r>
          </w:p>
        </w:tc>
        <w:tc>
          <w:tcPr>
            <w:tcW w:w="1214" w:type="dxa"/>
            <w:gridSpan w:val="2"/>
            <w:shd w:val="clear" w:color="auto" w:fill="auto"/>
            <w:vAlign w:val="center"/>
          </w:tcPr>
          <w:p w:rsidR="00071592" w:rsidRPr="00037F41" w:rsidRDefault="00071592" w:rsidP="00037F41">
            <w:pPr>
              <w:spacing w:before="80" w:after="8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12</w:t>
            </w:r>
          </w:p>
        </w:tc>
      </w:tr>
      <w:tr w:rsidR="00071592" w:rsidRPr="00037F41" w:rsidTr="00037F41">
        <w:tc>
          <w:tcPr>
            <w:tcW w:w="3387" w:type="dxa"/>
          </w:tcPr>
          <w:p w:rsidR="00071592" w:rsidRPr="00037F41" w:rsidRDefault="00071592" w:rsidP="00037F41">
            <w:pPr>
              <w:spacing w:after="0" w:line="240" w:lineRule="auto"/>
              <w:rPr>
                <w:rFonts w:ascii="Times New Roman" w:hAnsi="Times New Roman"/>
                <w:sz w:val="24"/>
              </w:rPr>
            </w:pPr>
            <w:r w:rsidRPr="00037F41">
              <w:rPr>
                <w:rFonts w:ascii="Times New Roman" w:hAnsi="Times New Roman"/>
                <w:sz w:val="24"/>
              </w:rPr>
              <w:t>Количество публикаций в АИС ЕИПСК (ед.)</w:t>
            </w:r>
          </w:p>
        </w:tc>
        <w:tc>
          <w:tcPr>
            <w:tcW w:w="1690" w:type="dxa"/>
            <w:vAlign w:val="center"/>
          </w:tcPr>
          <w:p w:rsidR="00071592" w:rsidRPr="00037F41" w:rsidRDefault="00071592" w:rsidP="00037F41">
            <w:pPr>
              <w:spacing w:after="0" w:line="240" w:lineRule="auto"/>
              <w:jc w:val="center"/>
              <w:rPr>
                <w:rFonts w:ascii="Times New Roman" w:hAnsi="Times New Roman"/>
                <w:sz w:val="24"/>
                <w:szCs w:val="24"/>
              </w:rPr>
            </w:pPr>
            <w:proofErr w:type="spellStart"/>
            <w:proofErr w:type="gramStart"/>
            <w:r w:rsidRPr="00037F41">
              <w:rPr>
                <w:rFonts w:ascii="Times New Roman" w:hAnsi="Times New Roman"/>
                <w:sz w:val="24"/>
                <w:szCs w:val="24"/>
              </w:rPr>
              <w:t>дополнитель-ный</w:t>
            </w:r>
            <w:proofErr w:type="spellEnd"/>
            <w:proofErr w:type="gramEnd"/>
          </w:p>
        </w:tc>
        <w:tc>
          <w:tcPr>
            <w:tcW w:w="1160" w:type="dxa"/>
            <w:vAlign w:val="center"/>
          </w:tcPr>
          <w:p w:rsidR="00071592" w:rsidRPr="00037F41" w:rsidRDefault="00071592" w:rsidP="00037F41">
            <w:pPr>
              <w:spacing w:after="0" w:line="240" w:lineRule="auto"/>
              <w:jc w:val="center"/>
              <w:rPr>
                <w:rFonts w:ascii="Times New Roman" w:hAnsi="Times New Roman"/>
                <w:sz w:val="24"/>
                <w:szCs w:val="28"/>
              </w:rPr>
            </w:pPr>
            <w:r w:rsidRPr="00037F41">
              <w:rPr>
                <w:rFonts w:ascii="Times New Roman" w:hAnsi="Times New Roman"/>
                <w:sz w:val="24"/>
                <w:szCs w:val="28"/>
              </w:rPr>
              <w:t>0</w:t>
            </w:r>
          </w:p>
        </w:tc>
        <w:tc>
          <w:tcPr>
            <w:tcW w:w="1961" w:type="dxa"/>
            <w:vAlign w:val="center"/>
          </w:tcPr>
          <w:p w:rsidR="00071592" w:rsidRPr="00037F41" w:rsidRDefault="00071592" w:rsidP="00037F41">
            <w:pPr>
              <w:spacing w:after="0" w:line="240" w:lineRule="auto"/>
              <w:jc w:val="center"/>
              <w:rPr>
                <w:rFonts w:ascii="Times New Roman" w:hAnsi="Times New Roman"/>
                <w:sz w:val="24"/>
                <w:szCs w:val="28"/>
              </w:rPr>
            </w:pPr>
            <w:r w:rsidRPr="00037F41">
              <w:rPr>
                <w:rFonts w:ascii="Times New Roman" w:hAnsi="Times New Roman"/>
                <w:sz w:val="24"/>
                <w:szCs w:val="28"/>
              </w:rPr>
              <w:t>01.01.2018</w:t>
            </w:r>
          </w:p>
        </w:tc>
        <w:tc>
          <w:tcPr>
            <w:tcW w:w="1068"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8"/>
              </w:rPr>
            </w:pPr>
            <w:r w:rsidRPr="00037F41">
              <w:rPr>
                <w:rFonts w:ascii="Times New Roman" w:hAnsi="Times New Roman"/>
                <w:sz w:val="24"/>
                <w:szCs w:val="28"/>
              </w:rPr>
              <w:t>3</w:t>
            </w:r>
          </w:p>
        </w:tc>
        <w:tc>
          <w:tcPr>
            <w:tcW w:w="1091" w:type="dxa"/>
            <w:shd w:val="clear" w:color="auto" w:fill="auto"/>
            <w:vAlign w:val="center"/>
          </w:tcPr>
          <w:p w:rsidR="00071592" w:rsidRPr="00037F41" w:rsidRDefault="00071592" w:rsidP="00037F41">
            <w:pPr>
              <w:spacing w:after="0" w:line="240" w:lineRule="auto"/>
              <w:jc w:val="center"/>
              <w:rPr>
                <w:rFonts w:ascii="Times New Roman" w:hAnsi="Times New Roman"/>
                <w:sz w:val="24"/>
                <w:szCs w:val="28"/>
              </w:rPr>
            </w:pPr>
            <w:r w:rsidRPr="00037F41">
              <w:rPr>
                <w:rFonts w:ascii="Times New Roman" w:hAnsi="Times New Roman"/>
                <w:sz w:val="24"/>
                <w:szCs w:val="28"/>
              </w:rPr>
              <w:t>3</w:t>
            </w:r>
          </w:p>
        </w:tc>
        <w:tc>
          <w:tcPr>
            <w:tcW w:w="960" w:type="dxa"/>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4</w:t>
            </w:r>
          </w:p>
        </w:tc>
        <w:tc>
          <w:tcPr>
            <w:tcW w:w="997" w:type="dxa"/>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4</w:t>
            </w:r>
          </w:p>
        </w:tc>
        <w:tc>
          <w:tcPr>
            <w:tcW w:w="1134" w:type="dxa"/>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5</w:t>
            </w:r>
          </w:p>
        </w:tc>
        <w:tc>
          <w:tcPr>
            <w:tcW w:w="931" w:type="dxa"/>
            <w:shd w:val="clear" w:color="auto" w:fill="auto"/>
            <w:vAlign w:val="center"/>
          </w:tcPr>
          <w:p w:rsidR="00071592" w:rsidRPr="00037F41" w:rsidRDefault="00071592" w:rsidP="00037F41">
            <w:pPr>
              <w:spacing w:after="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5</w:t>
            </w:r>
          </w:p>
        </w:tc>
        <w:tc>
          <w:tcPr>
            <w:tcW w:w="1214" w:type="dxa"/>
            <w:gridSpan w:val="2"/>
            <w:shd w:val="clear" w:color="auto" w:fill="auto"/>
            <w:vAlign w:val="center"/>
          </w:tcPr>
          <w:p w:rsidR="00071592" w:rsidRPr="00037F41" w:rsidRDefault="00071592" w:rsidP="00037F41">
            <w:pPr>
              <w:spacing w:before="80" w:after="80" w:line="240" w:lineRule="auto"/>
              <w:jc w:val="center"/>
              <w:rPr>
                <w:rFonts w:ascii="Times New Roman" w:eastAsia="Arial Unicode MS" w:hAnsi="Times New Roman"/>
                <w:bCs/>
                <w:color w:val="000000"/>
                <w:sz w:val="24"/>
                <w:szCs w:val="28"/>
                <w:u w:color="000000"/>
              </w:rPr>
            </w:pPr>
            <w:r w:rsidRPr="00037F41">
              <w:rPr>
                <w:rFonts w:ascii="Times New Roman" w:eastAsia="Arial Unicode MS" w:hAnsi="Times New Roman"/>
                <w:bCs/>
                <w:color w:val="000000"/>
                <w:sz w:val="24"/>
                <w:szCs w:val="28"/>
                <w:u w:color="000000"/>
              </w:rPr>
              <w:t>24</w:t>
            </w:r>
          </w:p>
        </w:tc>
      </w:tr>
    </w:tbl>
    <w:p w:rsidR="00071592" w:rsidRPr="00037F41" w:rsidRDefault="00071592" w:rsidP="00071592">
      <w:pPr>
        <w:spacing w:after="0"/>
        <w:jc w:val="center"/>
        <w:rPr>
          <w:rFonts w:ascii="Times New Roman" w:hAnsi="Times New Roman"/>
          <w:b/>
          <w:sz w:val="28"/>
          <w:szCs w:val="28"/>
        </w:rPr>
      </w:pPr>
    </w:p>
    <w:p w:rsidR="00071592" w:rsidRPr="00037F41" w:rsidRDefault="00071592" w:rsidP="00071592">
      <w:pPr>
        <w:spacing w:after="0"/>
        <w:jc w:val="center"/>
        <w:rPr>
          <w:rFonts w:ascii="Times New Roman" w:hAnsi="Times New Roman"/>
          <w:b/>
          <w:sz w:val="28"/>
          <w:szCs w:val="28"/>
        </w:rPr>
      </w:pPr>
    </w:p>
    <w:p w:rsidR="00071592" w:rsidRDefault="00071592" w:rsidP="00071592">
      <w:pPr>
        <w:spacing w:after="0"/>
        <w:jc w:val="center"/>
        <w:rPr>
          <w:rFonts w:ascii="Times New Roman" w:hAnsi="Times New Roman"/>
          <w:b/>
          <w:sz w:val="28"/>
          <w:szCs w:val="28"/>
        </w:rPr>
      </w:pPr>
    </w:p>
    <w:p w:rsidR="00071592" w:rsidRDefault="00071592" w:rsidP="00071592">
      <w:pPr>
        <w:pStyle w:val="a3"/>
        <w:spacing w:line="276" w:lineRule="auto"/>
        <w:jc w:val="center"/>
        <w:rPr>
          <w:rFonts w:ascii="Times New Roman" w:hAnsi="Times New Roman"/>
          <w:b/>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p>
    <w:p w:rsidR="00071592" w:rsidRDefault="00071592" w:rsidP="00071592">
      <w:pPr>
        <w:autoSpaceDE w:val="0"/>
        <w:autoSpaceDN w:val="0"/>
        <w:adjustRightInd w:val="0"/>
        <w:spacing w:after="0" w:line="240" w:lineRule="auto"/>
        <w:jc w:val="right"/>
        <w:outlineLvl w:val="1"/>
        <w:rPr>
          <w:rFonts w:ascii="Times New Roman" w:eastAsia="Times New Roman" w:hAnsi="Times New Roman"/>
          <w:bCs/>
          <w:sz w:val="28"/>
          <w:szCs w:val="28"/>
        </w:rPr>
      </w:pPr>
      <w:r>
        <w:rPr>
          <w:rFonts w:ascii="Times New Roman" w:eastAsia="Times New Roman" w:hAnsi="Times New Roman"/>
          <w:bCs/>
          <w:sz w:val="28"/>
          <w:szCs w:val="28"/>
        </w:rPr>
        <w:t>ПРИЛОЖЕНИЕ 3</w:t>
      </w:r>
    </w:p>
    <w:p w:rsidR="00071592" w:rsidRDefault="00071592" w:rsidP="00071592">
      <w:pPr>
        <w:pStyle w:val="a3"/>
        <w:ind w:firstLine="708"/>
        <w:jc w:val="right"/>
        <w:rPr>
          <w:rFonts w:ascii="Times New Roman" w:hAnsi="Times New Roman"/>
          <w:sz w:val="28"/>
          <w:szCs w:val="28"/>
        </w:rPr>
      </w:pPr>
      <w:r>
        <w:rPr>
          <w:rFonts w:ascii="Times New Roman" w:hAnsi="Times New Roman"/>
          <w:sz w:val="28"/>
          <w:szCs w:val="28"/>
        </w:rPr>
        <w:t xml:space="preserve">к </w:t>
      </w:r>
      <w:r w:rsidRPr="0022406B">
        <w:rPr>
          <w:rFonts w:ascii="Times New Roman" w:hAnsi="Times New Roman"/>
          <w:sz w:val="28"/>
          <w:szCs w:val="28"/>
        </w:rPr>
        <w:t>муниципальной</w:t>
      </w:r>
      <w:r>
        <w:rPr>
          <w:rFonts w:ascii="Times New Roman" w:hAnsi="Times New Roman"/>
          <w:sz w:val="28"/>
          <w:szCs w:val="28"/>
        </w:rPr>
        <w:t xml:space="preserve">  программе </w:t>
      </w:r>
    </w:p>
    <w:p w:rsidR="00071592" w:rsidRDefault="00071592" w:rsidP="00071592">
      <w:pPr>
        <w:pStyle w:val="a3"/>
        <w:ind w:firstLine="708"/>
        <w:jc w:val="right"/>
        <w:rPr>
          <w:rFonts w:ascii="Times New Roman" w:hAnsi="Times New Roman"/>
          <w:sz w:val="28"/>
          <w:szCs w:val="28"/>
        </w:rPr>
      </w:pPr>
      <w:r>
        <w:rPr>
          <w:rFonts w:ascii="Times New Roman" w:hAnsi="Times New Roman"/>
          <w:sz w:val="28"/>
          <w:szCs w:val="28"/>
        </w:rPr>
        <w:t xml:space="preserve">«Развитие культуры  и туризма  </w:t>
      </w:r>
    </w:p>
    <w:p w:rsidR="00071592" w:rsidRDefault="00071592" w:rsidP="00071592">
      <w:pPr>
        <w:pStyle w:val="a3"/>
        <w:ind w:firstLine="708"/>
        <w:jc w:val="right"/>
        <w:rPr>
          <w:rFonts w:ascii="Times New Roman" w:hAnsi="Times New Roman"/>
          <w:sz w:val="28"/>
          <w:szCs w:val="28"/>
        </w:rPr>
      </w:pP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муниципального  района</w:t>
      </w:r>
    </w:p>
    <w:p w:rsidR="00071592" w:rsidRDefault="00071592" w:rsidP="00071592">
      <w:pPr>
        <w:pStyle w:val="a3"/>
        <w:ind w:firstLine="708"/>
        <w:jc w:val="right"/>
        <w:rPr>
          <w:rFonts w:ascii="Times New Roman" w:hAnsi="Times New Roman"/>
          <w:sz w:val="28"/>
          <w:szCs w:val="28"/>
        </w:rPr>
      </w:pPr>
      <w:r>
        <w:rPr>
          <w:rFonts w:ascii="Times New Roman" w:hAnsi="Times New Roman"/>
          <w:sz w:val="28"/>
          <w:szCs w:val="28"/>
        </w:rPr>
        <w:t xml:space="preserve"> на 2019 – 2024 годы»</w:t>
      </w:r>
    </w:p>
    <w:p w:rsidR="00071592" w:rsidRPr="00037F41" w:rsidRDefault="00037F41" w:rsidP="00071592">
      <w:pPr>
        <w:autoSpaceDE w:val="0"/>
        <w:autoSpaceDN w:val="0"/>
        <w:adjustRightInd w:val="0"/>
        <w:spacing w:after="0" w:line="240" w:lineRule="auto"/>
        <w:jc w:val="center"/>
        <w:outlineLvl w:val="1"/>
        <w:rPr>
          <w:rFonts w:ascii="Times New Roman" w:hAnsi="Times New Roman"/>
          <w:bCs/>
          <w:sz w:val="28"/>
          <w:szCs w:val="28"/>
        </w:rPr>
      </w:pPr>
      <w:r w:rsidRPr="00037F41">
        <w:rPr>
          <w:rFonts w:ascii="Times New Roman" w:hAnsi="Times New Roman"/>
          <w:bCs/>
          <w:sz w:val="28"/>
          <w:szCs w:val="28"/>
        </w:rPr>
        <w:t>ПЕРЕЧЕНЬ</w:t>
      </w:r>
    </w:p>
    <w:p w:rsidR="00071592" w:rsidRPr="00037F41" w:rsidRDefault="00037F41" w:rsidP="00071592">
      <w:pPr>
        <w:pStyle w:val="a3"/>
        <w:ind w:firstLine="708"/>
        <w:jc w:val="center"/>
        <w:rPr>
          <w:rFonts w:ascii="Times New Roman" w:hAnsi="Times New Roman"/>
          <w:sz w:val="28"/>
          <w:szCs w:val="28"/>
        </w:rPr>
      </w:pPr>
      <w:r w:rsidRPr="00037F41">
        <w:rPr>
          <w:rFonts w:ascii="Times New Roman" w:hAnsi="Times New Roman"/>
          <w:sz w:val="28"/>
          <w:szCs w:val="28"/>
        </w:rPr>
        <w:t>ОСНОВНЫХ МЕРОПРИЯТИЙ МУНИЦИПАЛЬНОЙ   ПРОГРАММЫ «РАЗВИТИЕ КУЛЬТУРЫ  И ТУРИЗМА ТОРБЕЕВСКОГО МУНИЦИПАЛЬНОГО  РАЙОНА НА 2019 – 2024 ГОДЫ»</w:t>
      </w:r>
    </w:p>
    <w:p w:rsidR="00071592" w:rsidRDefault="00071592" w:rsidP="00071592">
      <w:pPr>
        <w:pStyle w:val="a3"/>
        <w:spacing w:line="276" w:lineRule="auto"/>
        <w:ind w:right="-82" w:firstLine="708"/>
        <w:jc w:val="center"/>
        <w:rPr>
          <w:rFonts w:ascii="Times New Roman" w:hAnsi="Times New Roman"/>
          <w:b/>
          <w:sz w:val="28"/>
          <w:szCs w:val="28"/>
        </w:rPr>
      </w:pPr>
    </w:p>
    <w:p w:rsidR="00071592" w:rsidRPr="00B10966" w:rsidRDefault="00071592" w:rsidP="00071592">
      <w:pPr>
        <w:autoSpaceDE w:val="0"/>
        <w:autoSpaceDN w:val="0"/>
        <w:adjustRightInd w:val="0"/>
        <w:jc w:val="center"/>
        <w:outlineLvl w:val="1"/>
        <w:rPr>
          <w:rFonts w:ascii="Times New Roman" w:hAnsi="Times New Roman"/>
          <w:sz w:val="2"/>
          <w:szCs w:val="2"/>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2134"/>
        <w:gridCol w:w="1841"/>
        <w:gridCol w:w="1039"/>
        <w:gridCol w:w="1310"/>
        <w:gridCol w:w="3009"/>
        <w:gridCol w:w="2519"/>
        <w:gridCol w:w="2519"/>
      </w:tblGrid>
      <w:tr w:rsidR="00B10966" w:rsidRPr="00B10966" w:rsidTr="00401F37">
        <w:trPr>
          <w:trHeight w:val="1533"/>
        </w:trPr>
        <w:tc>
          <w:tcPr>
            <w:tcW w:w="674" w:type="dxa"/>
            <w:vMerge w:val="restart"/>
            <w:tcBorders>
              <w:top w:val="single" w:sz="4" w:space="0" w:color="auto"/>
              <w:left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 xml:space="preserve">№ </w:t>
            </w:r>
            <w:proofErr w:type="spellStart"/>
            <w:proofErr w:type="gramStart"/>
            <w:r w:rsidRPr="00B10966">
              <w:rPr>
                <w:rFonts w:ascii="Times New Roman" w:hAnsi="Times New Roman"/>
              </w:rPr>
              <w:t>п</w:t>
            </w:r>
            <w:proofErr w:type="spellEnd"/>
            <w:proofErr w:type="gramEnd"/>
            <w:r w:rsidRPr="00B10966">
              <w:rPr>
                <w:rFonts w:ascii="Times New Roman" w:hAnsi="Times New Roman"/>
              </w:rPr>
              <w:t>/</w:t>
            </w:r>
            <w:proofErr w:type="spellStart"/>
            <w:r w:rsidRPr="00B10966">
              <w:rPr>
                <w:rFonts w:ascii="Times New Roman" w:hAnsi="Times New Roman"/>
              </w:rPr>
              <w:t>п</w:t>
            </w:r>
            <w:proofErr w:type="spellEnd"/>
          </w:p>
        </w:tc>
        <w:tc>
          <w:tcPr>
            <w:tcW w:w="2134" w:type="dxa"/>
            <w:vMerge w:val="restart"/>
            <w:tcBorders>
              <w:top w:val="single" w:sz="4" w:space="0" w:color="auto"/>
              <w:left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 xml:space="preserve">Номер и наименование основного </w:t>
            </w:r>
            <w:r w:rsidRPr="00B10966">
              <w:rPr>
                <w:rFonts w:ascii="Times New Roman" w:hAnsi="Times New Roman"/>
              </w:rPr>
              <w:br/>
              <w:t>мероприятия</w:t>
            </w:r>
          </w:p>
        </w:tc>
        <w:tc>
          <w:tcPr>
            <w:tcW w:w="1841" w:type="dxa"/>
            <w:vMerge w:val="restart"/>
            <w:tcBorders>
              <w:top w:val="single" w:sz="4" w:space="0" w:color="auto"/>
              <w:left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Ответственный исполнитель</w:t>
            </w:r>
          </w:p>
        </w:tc>
        <w:tc>
          <w:tcPr>
            <w:tcW w:w="2349" w:type="dxa"/>
            <w:gridSpan w:val="2"/>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Срок</w:t>
            </w:r>
          </w:p>
        </w:tc>
        <w:tc>
          <w:tcPr>
            <w:tcW w:w="3009" w:type="dxa"/>
            <w:vMerge w:val="restart"/>
            <w:tcBorders>
              <w:top w:val="single" w:sz="4" w:space="0" w:color="auto"/>
              <w:left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 xml:space="preserve">Ожидаемый непосредственный результат </w:t>
            </w:r>
            <w:r w:rsidRPr="00B10966">
              <w:rPr>
                <w:rFonts w:ascii="Times New Roman" w:hAnsi="Times New Roman"/>
              </w:rPr>
              <w:br/>
              <w:t>(краткое описание)</w:t>
            </w:r>
          </w:p>
        </w:tc>
        <w:tc>
          <w:tcPr>
            <w:tcW w:w="2519" w:type="dxa"/>
            <w:vMerge w:val="restart"/>
            <w:tcBorders>
              <w:top w:val="single" w:sz="4" w:space="0" w:color="auto"/>
              <w:left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Последствия не</w:t>
            </w:r>
            <w:r>
              <w:rPr>
                <w:rFonts w:ascii="Times New Roman" w:hAnsi="Times New Roman"/>
              </w:rPr>
              <w:t xml:space="preserve"> </w:t>
            </w:r>
            <w:r w:rsidRPr="00B10966">
              <w:rPr>
                <w:rFonts w:ascii="Times New Roman" w:hAnsi="Times New Roman"/>
              </w:rPr>
              <w:t xml:space="preserve">реализации основного </w:t>
            </w:r>
            <w:r w:rsidRPr="00B10966">
              <w:rPr>
                <w:rFonts w:ascii="Times New Roman" w:hAnsi="Times New Roman"/>
              </w:rPr>
              <w:br/>
              <w:t>мероприятия</w:t>
            </w:r>
          </w:p>
        </w:tc>
        <w:tc>
          <w:tcPr>
            <w:tcW w:w="2519" w:type="dxa"/>
            <w:vMerge w:val="restart"/>
            <w:tcBorders>
              <w:top w:val="single" w:sz="4" w:space="0" w:color="auto"/>
              <w:left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Связь с показателями государственной программы (подпрограммы)</w:t>
            </w:r>
          </w:p>
        </w:tc>
      </w:tr>
      <w:tr w:rsidR="00B10966" w:rsidRPr="00B10966" w:rsidTr="00401F37">
        <w:trPr>
          <w:trHeight w:val="189"/>
        </w:trPr>
        <w:tc>
          <w:tcPr>
            <w:tcW w:w="674" w:type="dxa"/>
            <w:vMerge/>
            <w:tcBorders>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p>
        </w:tc>
        <w:tc>
          <w:tcPr>
            <w:tcW w:w="2134" w:type="dxa"/>
            <w:vMerge/>
            <w:tcBorders>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p>
        </w:tc>
        <w:tc>
          <w:tcPr>
            <w:tcW w:w="1841" w:type="dxa"/>
            <w:vMerge/>
            <w:tcBorders>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начала реализации</w:t>
            </w:r>
          </w:p>
        </w:tc>
        <w:tc>
          <w:tcPr>
            <w:tcW w:w="1310"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окончания реализации</w:t>
            </w:r>
          </w:p>
        </w:tc>
        <w:tc>
          <w:tcPr>
            <w:tcW w:w="3009" w:type="dxa"/>
            <w:vMerge/>
            <w:tcBorders>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p>
        </w:tc>
        <w:tc>
          <w:tcPr>
            <w:tcW w:w="2519" w:type="dxa"/>
            <w:vMerge/>
            <w:tcBorders>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p>
        </w:tc>
        <w:tc>
          <w:tcPr>
            <w:tcW w:w="2519" w:type="dxa"/>
            <w:vMerge/>
            <w:tcBorders>
              <w:left w:val="single" w:sz="4" w:space="0" w:color="auto"/>
              <w:bottom w:val="single" w:sz="4" w:space="0" w:color="auto"/>
              <w:right w:val="single" w:sz="4" w:space="0" w:color="auto"/>
            </w:tcBorders>
            <w:vAlign w:val="center"/>
            <w:hideMark/>
          </w:tcPr>
          <w:p w:rsidR="00B10966" w:rsidRPr="00B10966" w:rsidRDefault="00B10966" w:rsidP="00037F41">
            <w:pPr>
              <w:autoSpaceDE w:val="0"/>
              <w:autoSpaceDN w:val="0"/>
              <w:adjustRightInd w:val="0"/>
              <w:jc w:val="center"/>
              <w:outlineLvl w:val="1"/>
              <w:rPr>
                <w:rFonts w:ascii="Times New Roman" w:hAnsi="Times New Roman"/>
              </w:rPr>
            </w:pPr>
          </w:p>
        </w:tc>
      </w:tr>
      <w:tr w:rsidR="00B10966" w:rsidRPr="00B10966" w:rsidTr="00401F37">
        <w:trPr>
          <w:trHeight w:val="189"/>
        </w:trPr>
        <w:tc>
          <w:tcPr>
            <w:tcW w:w="674"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D44FB5">
            <w:pPr>
              <w:autoSpaceDE w:val="0"/>
              <w:autoSpaceDN w:val="0"/>
              <w:adjustRightInd w:val="0"/>
              <w:jc w:val="center"/>
              <w:outlineLvl w:val="1"/>
              <w:rPr>
                <w:rFonts w:ascii="Times New Roman" w:hAnsi="Times New Roman"/>
              </w:rPr>
            </w:pPr>
            <w:r w:rsidRPr="00B10966">
              <w:rPr>
                <w:rFonts w:ascii="Times New Roman" w:hAnsi="Times New Roman"/>
              </w:rPr>
              <w:t>1</w:t>
            </w:r>
          </w:p>
        </w:tc>
        <w:tc>
          <w:tcPr>
            <w:tcW w:w="2134"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D44FB5">
            <w:pPr>
              <w:autoSpaceDE w:val="0"/>
              <w:autoSpaceDN w:val="0"/>
              <w:adjustRightInd w:val="0"/>
              <w:jc w:val="center"/>
              <w:outlineLvl w:val="1"/>
              <w:rPr>
                <w:rFonts w:ascii="Times New Roman" w:hAnsi="Times New Roman"/>
              </w:rPr>
            </w:pPr>
            <w:r w:rsidRPr="00B10966">
              <w:rPr>
                <w:rFonts w:ascii="Times New Roman" w:hAnsi="Times New Roman"/>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D44FB5">
            <w:pPr>
              <w:autoSpaceDE w:val="0"/>
              <w:autoSpaceDN w:val="0"/>
              <w:adjustRightInd w:val="0"/>
              <w:jc w:val="center"/>
              <w:outlineLvl w:val="1"/>
              <w:rPr>
                <w:rFonts w:ascii="Times New Roman" w:hAnsi="Times New Roman"/>
              </w:rPr>
            </w:pPr>
            <w:r w:rsidRPr="00B10966">
              <w:rPr>
                <w:rFonts w:ascii="Times New Roman" w:hAnsi="Times New Roman"/>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D44FB5">
            <w:pPr>
              <w:autoSpaceDE w:val="0"/>
              <w:autoSpaceDN w:val="0"/>
              <w:adjustRightInd w:val="0"/>
              <w:jc w:val="center"/>
              <w:outlineLvl w:val="1"/>
              <w:rPr>
                <w:rFonts w:ascii="Times New Roman" w:hAnsi="Times New Roman"/>
              </w:rPr>
            </w:pPr>
            <w:r w:rsidRPr="00B10966">
              <w:rPr>
                <w:rFonts w:ascii="Times New Roman" w:hAnsi="Times New Roman"/>
              </w:rPr>
              <w:t>4</w:t>
            </w:r>
          </w:p>
        </w:tc>
        <w:tc>
          <w:tcPr>
            <w:tcW w:w="1310"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D44FB5">
            <w:pPr>
              <w:autoSpaceDE w:val="0"/>
              <w:autoSpaceDN w:val="0"/>
              <w:adjustRightInd w:val="0"/>
              <w:jc w:val="center"/>
              <w:outlineLvl w:val="1"/>
              <w:rPr>
                <w:rFonts w:ascii="Times New Roman" w:hAnsi="Times New Roman"/>
              </w:rPr>
            </w:pPr>
            <w:r w:rsidRPr="00B10966">
              <w:rPr>
                <w:rFonts w:ascii="Times New Roman" w:hAnsi="Times New Roman"/>
              </w:rPr>
              <w:t>5</w:t>
            </w:r>
          </w:p>
        </w:tc>
        <w:tc>
          <w:tcPr>
            <w:tcW w:w="3009"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D44FB5">
            <w:pPr>
              <w:autoSpaceDE w:val="0"/>
              <w:autoSpaceDN w:val="0"/>
              <w:adjustRightInd w:val="0"/>
              <w:jc w:val="center"/>
              <w:outlineLvl w:val="1"/>
              <w:rPr>
                <w:rFonts w:ascii="Times New Roman" w:hAnsi="Times New Roman"/>
              </w:rPr>
            </w:pPr>
            <w:r w:rsidRPr="00B10966">
              <w:rPr>
                <w:rFonts w:ascii="Times New Roman" w:hAnsi="Times New Roman"/>
              </w:rPr>
              <w:t>6</w:t>
            </w:r>
          </w:p>
        </w:tc>
        <w:tc>
          <w:tcPr>
            <w:tcW w:w="2519"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D44FB5">
            <w:pPr>
              <w:autoSpaceDE w:val="0"/>
              <w:autoSpaceDN w:val="0"/>
              <w:adjustRightInd w:val="0"/>
              <w:jc w:val="center"/>
              <w:outlineLvl w:val="1"/>
              <w:rPr>
                <w:rFonts w:ascii="Times New Roman" w:hAnsi="Times New Roman"/>
              </w:rPr>
            </w:pPr>
            <w:r w:rsidRPr="00B10966">
              <w:rPr>
                <w:rFonts w:ascii="Times New Roman" w:hAnsi="Times New Roman"/>
              </w:rPr>
              <w:t>7</w:t>
            </w:r>
          </w:p>
        </w:tc>
        <w:tc>
          <w:tcPr>
            <w:tcW w:w="2519" w:type="dxa"/>
            <w:tcBorders>
              <w:top w:val="single" w:sz="4" w:space="0" w:color="auto"/>
              <w:left w:val="single" w:sz="4" w:space="0" w:color="auto"/>
              <w:bottom w:val="single" w:sz="4" w:space="0" w:color="auto"/>
              <w:right w:val="single" w:sz="4" w:space="0" w:color="auto"/>
            </w:tcBorders>
            <w:vAlign w:val="center"/>
            <w:hideMark/>
          </w:tcPr>
          <w:p w:rsidR="00B10966" w:rsidRPr="00B10966" w:rsidRDefault="00B10966" w:rsidP="00D44FB5">
            <w:pPr>
              <w:autoSpaceDE w:val="0"/>
              <w:autoSpaceDN w:val="0"/>
              <w:adjustRightInd w:val="0"/>
              <w:jc w:val="center"/>
              <w:outlineLvl w:val="1"/>
              <w:rPr>
                <w:rFonts w:ascii="Times New Roman" w:hAnsi="Times New Roman"/>
              </w:rPr>
            </w:pPr>
            <w:r w:rsidRPr="00B10966">
              <w:rPr>
                <w:rFonts w:ascii="Times New Roman" w:hAnsi="Times New Roman"/>
              </w:rPr>
              <w:t>8</w:t>
            </w:r>
          </w:p>
        </w:tc>
      </w:tr>
      <w:tr w:rsidR="00B10966" w:rsidRPr="00B10966" w:rsidTr="00037F41">
        <w:tc>
          <w:tcPr>
            <w:tcW w:w="15045" w:type="dxa"/>
            <w:gridSpan w:val="8"/>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1. ПОДПРОГРАММА «КУЛЬТУРА»</w:t>
            </w:r>
          </w:p>
        </w:tc>
      </w:tr>
      <w:tr w:rsidR="00B10966" w:rsidRPr="00B10966" w:rsidTr="00037F41">
        <w:trPr>
          <w:trHeight w:val="311"/>
        </w:trPr>
        <w:tc>
          <w:tcPr>
            <w:tcW w:w="67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1.1.</w:t>
            </w:r>
          </w:p>
        </w:tc>
        <w:tc>
          <w:tcPr>
            <w:tcW w:w="213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rPr>
                <w:rFonts w:ascii="Times New Roman" w:hAnsi="Times New Roman"/>
              </w:rPr>
            </w:pPr>
            <w:r w:rsidRPr="00B10966">
              <w:rPr>
                <w:rFonts w:ascii="Times New Roman" w:hAnsi="Times New Roman"/>
              </w:rPr>
              <w:t>Музыкальное искусство, концертная деятельность</w:t>
            </w:r>
          </w:p>
        </w:tc>
        <w:tc>
          <w:tcPr>
            <w:tcW w:w="1841"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МБУК «</w:t>
            </w:r>
            <w:proofErr w:type="spellStart"/>
            <w:r w:rsidRPr="00B10966">
              <w:rPr>
                <w:rFonts w:ascii="Times New Roman" w:hAnsi="Times New Roman"/>
                <w:sz w:val="22"/>
                <w:szCs w:val="22"/>
                <w:lang w:eastAsia="en-US"/>
              </w:rPr>
              <w:t>Торбеевский</w:t>
            </w:r>
            <w:proofErr w:type="spellEnd"/>
            <w:r w:rsidRPr="00B10966">
              <w:rPr>
                <w:rFonts w:ascii="Times New Roman" w:hAnsi="Times New Roman"/>
                <w:sz w:val="22"/>
                <w:szCs w:val="22"/>
                <w:lang w:eastAsia="en-US"/>
              </w:rPr>
              <w:t xml:space="preserve"> РДК», </w:t>
            </w:r>
          </w:p>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 xml:space="preserve">МБУ </w:t>
            </w:r>
            <w:proofErr w:type="gramStart"/>
            <w:r w:rsidRPr="00B10966">
              <w:rPr>
                <w:rFonts w:ascii="Times New Roman" w:hAnsi="Times New Roman"/>
                <w:sz w:val="22"/>
                <w:szCs w:val="22"/>
                <w:lang w:eastAsia="en-US"/>
              </w:rPr>
              <w:t>ДО</w:t>
            </w:r>
            <w:proofErr w:type="gramEnd"/>
            <w:r w:rsidRPr="00B10966">
              <w:rPr>
                <w:rFonts w:ascii="Times New Roman" w:hAnsi="Times New Roman"/>
                <w:sz w:val="22"/>
                <w:szCs w:val="22"/>
                <w:lang w:eastAsia="en-US"/>
              </w:rPr>
              <w:t xml:space="preserve"> «</w:t>
            </w:r>
            <w:proofErr w:type="gramStart"/>
            <w:r w:rsidRPr="00B10966">
              <w:rPr>
                <w:rFonts w:ascii="Times New Roman" w:hAnsi="Times New Roman"/>
                <w:sz w:val="22"/>
                <w:szCs w:val="22"/>
                <w:lang w:eastAsia="en-US"/>
              </w:rPr>
              <w:t>Школа</w:t>
            </w:r>
            <w:proofErr w:type="gramEnd"/>
            <w:r w:rsidRPr="00B10966">
              <w:rPr>
                <w:rFonts w:ascii="Times New Roman" w:hAnsi="Times New Roman"/>
                <w:sz w:val="22"/>
                <w:szCs w:val="22"/>
                <w:lang w:eastAsia="en-US"/>
              </w:rPr>
              <w:t xml:space="preserve"> искусств п. Торбеево»</w:t>
            </w:r>
          </w:p>
        </w:tc>
        <w:tc>
          <w:tcPr>
            <w:tcW w:w="103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2019год</w:t>
            </w:r>
          </w:p>
        </w:tc>
        <w:tc>
          <w:tcPr>
            <w:tcW w:w="1310"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2024 год</w:t>
            </w:r>
          </w:p>
        </w:tc>
        <w:tc>
          <w:tcPr>
            <w:tcW w:w="300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ind w:right="-108" w:firstLine="22"/>
              <w:jc w:val="both"/>
              <w:rPr>
                <w:rFonts w:ascii="Times New Roman" w:hAnsi="Times New Roman"/>
                <w:spacing w:val="-4"/>
              </w:rPr>
            </w:pPr>
            <w:r w:rsidRPr="00B10966">
              <w:rPr>
                <w:rFonts w:ascii="Times New Roman" w:hAnsi="Times New Roman"/>
                <w:spacing w:val="-4"/>
              </w:rPr>
              <w:t xml:space="preserve">увеличение количества посещений концертных организаций; увеличение количества проведенных концертных  мероприятий; </w:t>
            </w:r>
          </w:p>
          <w:p w:rsidR="00B10966" w:rsidRPr="00B10966" w:rsidRDefault="00B10966" w:rsidP="00037F41">
            <w:pPr>
              <w:ind w:firstLine="22"/>
              <w:jc w:val="both"/>
              <w:rPr>
                <w:rFonts w:ascii="Times New Roman" w:hAnsi="Times New Roman"/>
                <w:spacing w:val="-4"/>
              </w:rPr>
            </w:pPr>
            <w:r w:rsidRPr="00B10966">
              <w:rPr>
                <w:rFonts w:ascii="Times New Roman" w:hAnsi="Times New Roman"/>
                <w:spacing w:val="-4"/>
              </w:rPr>
              <w:t xml:space="preserve">развитие и совершенствование профессионального </w:t>
            </w:r>
            <w:r w:rsidRPr="00B10966">
              <w:rPr>
                <w:rFonts w:ascii="Times New Roman" w:hAnsi="Times New Roman"/>
                <w:spacing w:val="-4"/>
              </w:rPr>
              <w:lastRenderedPageBreak/>
              <w:t xml:space="preserve">музыкального творчества; </w:t>
            </w:r>
          </w:p>
          <w:p w:rsidR="00B10966" w:rsidRPr="00B10966" w:rsidRDefault="00B10966" w:rsidP="00037F41">
            <w:pPr>
              <w:ind w:firstLine="22"/>
              <w:jc w:val="both"/>
              <w:rPr>
                <w:rFonts w:ascii="Times New Roman" w:hAnsi="Times New Roman"/>
                <w:spacing w:val="-4"/>
              </w:rPr>
            </w:pPr>
            <w:r w:rsidRPr="00B10966">
              <w:rPr>
                <w:rFonts w:ascii="Times New Roman" w:hAnsi="Times New Roman"/>
                <w:spacing w:val="-4"/>
              </w:rPr>
              <w:t>сохранение лучших традиций регионального музыкального искусства;</w:t>
            </w:r>
          </w:p>
          <w:p w:rsidR="00B10966" w:rsidRPr="00B10966" w:rsidRDefault="00B10966" w:rsidP="00037F41">
            <w:pPr>
              <w:ind w:right="-108" w:firstLine="22"/>
              <w:jc w:val="both"/>
              <w:rPr>
                <w:rFonts w:ascii="Times New Roman" w:hAnsi="Times New Roman"/>
                <w:spacing w:val="-4"/>
              </w:rPr>
            </w:pPr>
            <w:r w:rsidRPr="00B10966">
              <w:rPr>
                <w:rFonts w:ascii="Times New Roman" w:hAnsi="Times New Roman"/>
                <w:spacing w:val="-4"/>
              </w:rPr>
              <w:t>увеличение доли учащихся детских школ иску</w:t>
            </w:r>
            <w:proofErr w:type="gramStart"/>
            <w:r w:rsidRPr="00B10966">
              <w:rPr>
                <w:rFonts w:ascii="Times New Roman" w:hAnsi="Times New Roman"/>
                <w:spacing w:val="-4"/>
              </w:rPr>
              <w:t>сств в тв</w:t>
            </w:r>
            <w:proofErr w:type="gramEnd"/>
            <w:r w:rsidRPr="00B10966">
              <w:rPr>
                <w:rFonts w:ascii="Times New Roman" w:hAnsi="Times New Roman"/>
                <w:spacing w:val="-4"/>
              </w:rPr>
              <w:t xml:space="preserve">орческих мероприятиях в сфере музыкального искусства </w:t>
            </w:r>
          </w:p>
        </w:tc>
        <w:tc>
          <w:tcPr>
            <w:tcW w:w="2519" w:type="dxa"/>
            <w:tcBorders>
              <w:top w:val="single" w:sz="4" w:space="0" w:color="auto"/>
              <w:left w:val="single" w:sz="4" w:space="0" w:color="auto"/>
              <w:bottom w:val="single" w:sz="4" w:space="0" w:color="auto"/>
              <w:right w:val="single" w:sz="4" w:space="0" w:color="auto"/>
            </w:tcBorders>
          </w:tcPr>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pacing w:val="-4"/>
                <w:sz w:val="22"/>
                <w:szCs w:val="22"/>
                <w:lang w:eastAsia="en-US"/>
              </w:rPr>
              <w:lastRenderedPageBreak/>
              <w:t>снижение спроса населения на музыкально-концертные мероприятия республики;</w:t>
            </w:r>
          </w:p>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pacing w:val="-4"/>
                <w:sz w:val="22"/>
                <w:szCs w:val="22"/>
                <w:lang w:eastAsia="en-US"/>
              </w:rPr>
              <w:t>снижение уровня музыкально-эстетической культуры населения;</w:t>
            </w:r>
          </w:p>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pacing w:val="-4"/>
                <w:sz w:val="22"/>
                <w:szCs w:val="22"/>
                <w:lang w:eastAsia="en-US"/>
              </w:rPr>
              <w:lastRenderedPageBreak/>
              <w:t xml:space="preserve">утрата национально-региональных музыкальных традиций </w:t>
            </w:r>
          </w:p>
          <w:p w:rsidR="00B10966" w:rsidRPr="00B10966" w:rsidRDefault="00B10966" w:rsidP="00037F41">
            <w:pPr>
              <w:pStyle w:val="ae"/>
              <w:spacing w:line="276" w:lineRule="auto"/>
              <w:ind w:firstLine="22"/>
              <w:rPr>
                <w:rFonts w:ascii="Times New Roman" w:hAnsi="Times New Roman"/>
                <w:spacing w:val="-4"/>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pacing w:val="-4"/>
                <w:sz w:val="22"/>
                <w:szCs w:val="22"/>
                <w:lang w:eastAsia="en-US"/>
              </w:rPr>
              <w:lastRenderedPageBreak/>
              <w:t>соотношение количества посещений концертных организаций за отчетный год к показателям за последние два года</w:t>
            </w:r>
            <w:proofErr w:type="gramStart"/>
            <w:r w:rsidRPr="00B10966">
              <w:rPr>
                <w:rFonts w:ascii="Times New Roman" w:hAnsi="Times New Roman"/>
                <w:spacing w:val="-4"/>
                <w:sz w:val="22"/>
                <w:szCs w:val="22"/>
                <w:lang w:eastAsia="en-US"/>
              </w:rPr>
              <w:t xml:space="preserve">, %; </w:t>
            </w:r>
            <w:proofErr w:type="gramEnd"/>
          </w:p>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pacing w:val="-4"/>
                <w:sz w:val="22"/>
                <w:szCs w:val="22"/>
                <w:lang w:eastAsia="en-US"/>
              </w:rPr>
              <w:t xml:space="preserve">соотношение количества </w:t>
            </w:r>
            <w:proofErr w:type="gramStart"/>
            <w:r w:rsidRPr="00B10966">
              <w:rPr>
                <w:rFonts w:ascii="Times New Roman" w:hAnsi="Times New Roman"/>
                <w:spacing w:val="-4"/>
                <w:sz w:val="22"/>
                <w:szCs w:val="22"/>
                <w:lang w:eastAsia="en-US"/>
              </w:rPr>
              <w:t>проведенных</w:t>
            </w:r>
            <w:proofErr w:type="gramEnd"/>
            <w:r w:rsidRPr="00B10966">
              <w:rPr>
                <w:rFonts w:ascii="Times New Roman" w:hAnsi="Times New Roman"/>
                <w:spacing w:val="-4"/>
                <w:sz w:val="22"/>
                <w:szCs w:val="22"/>
                <w:lang w:eastAsia="en-US"/>
              </w:rPr>
              <w:t xml:space="preserve"> концертных </w:t>
            </w:r>
          </w:p>
          <w:p w:rsidR="00B10966" w:rsidRPr="00B10966" w:rsidRDefault="00B10966" w:rsidP="00037F41">
            <w:pPr>
              <w:pStyle w:val="ae"/>
              <w:spacing w:line="276" w:lineRule="auto"/>
              <w:ind w:firstLine="22"/>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 xml:space="preserve">за отчетный год к </w:t>
            </w:r>
            <w:r w:rsidRPr="00B10966">
              <w:rPr>
                <w:rFonts w:ascii="Times New Roman" w:hAnsi="Times New Roman"/>
                <w:spacing w:val="-4"/>
                <w:sz w:val="22"/>
                <w:szCs w:val="22"/>
                <w:lang w:eastAsia="en-US"/>
              </w:rPr>
              <w:lastRenderedPageBreak/>
              <w:t>показателям за последние два года</w:t>
            </w:r>
            <w:proofErr w:type="gramStart"/>
            <w:r w:rsidRPr="00B10966">
              <w:rPr>
                <w:rFonts w:ascii="Times New Roman" w:hAnsi="Times New Roman"/>
                <w:spacing w:val="-4"/>
                <w:sz w:val="22"/>
                <w:szCs w:val="22"/>
                <w:lang w:eastAsia="en-US"/>
              </w:rPr>
              <w:t>, %;</w:t>
            </w:r>
            <w:proofErr w:type="gramEnd"/>
          </w:p>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z w:val="22"/>
                <w:szCs w:val="22"/>
                <w:lang w:eastAsia="en-US"/>
              </w:rPr>
              <w:t xml:space="preserve">соотношение доли учащихся детских школ искусств </w:t>
            </w:r>
            <w:proofErr w:type="gramStart"/>
            <w:r w:rsidRPr="00B10966">
              <w:rPr>
                <w:rFonts w:ascii="Times New Roman" w:hAnsi="Times New Roman"/>
                <w:sz w:val="22"/>
                <w:szCs w:val="22"/>
                <w:lang w:eastAsia="en-US"/>
              </w:rPr>
              <w:t>в творческих мероприятиях в сфере музыкального искусства за отчетный год к показателям за последние два года</w:t>
            </w:r>
            <w:proofErr w:type="gramEnd"/>
            <w:r w:rsidRPr="00B10966">
              <w:rPr>
                <w:rFonts w:ascii="Times New Roman" w:hAnsi="Times New Roman"/>
                <w:sz w:val="22"/>
                <w:szCs w:val="22"/>
                <w:lang w:eastAsia="en-US"/>
              </w:rPr>
              <w:t>, %</w:t>
            </w:r>
          </w:p>
        </w:tc>
      </w:tr>
      <w:tr w:rsidR="00B10966" w:rsidRPr="00B10966" w:rsidTr="00037F41">
        <w:tc>
          <w:tcPr>
            <w:tcW w:w="67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lastRenderedPageBreak/>
              <w:t>1.2.</w:t>
            </w:r>
          </w:p>
        </w:tc>
        <w:tc>
          <w:tcPr>
            <w:tcW w:w="213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rPr>
                <w:rFonts w:ascii="Times New Roman" w:hAnsi="Times New Roman"/>
                <w:sz w:val="22"/>
                <w:szCs w:val="22"/>
                <w:lang w:eastAsia="en-US"/>
              </w:rPr>
            </w:pPr>
            <w:r w:rsidRPr="00B10966">
              <w:rPr>
                <w:rFonts w:ascii="Times New Roman" w:hAnsi="Times New Roman"/>
                <w:sz w:val="22"/>
                <w:szCs w:val="22"/>
                <w:lang w:eastAsia="en-US"/>
              </w:rPr>
              <w:t>Изобразительное искусство, выставочная деятельность</w:t>
            </w:r>
          </w:p>
        </w:tc>
        <w:tc>
          <w:tcPr>
            <w:tcW w:w="1841"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 xml:space="preserve">МБУ </w:t>
            </w:r>
            <w:proofErr w:type="gramStart"/>
            <w:r w:rsidRPr="00B10966">
              <w:rPr>
                <w:rFonts w:ascii="Times New Roman" w:hAnsi="Times New Roman"/>
                <w:sz w:val="22"/>
                <w:szCs w:val="22"/>
                <w:lang w:eastAsia="en-US"/>
              </w:rPr>
              <w:t>ДО</w:t>
            </w:r>
            <w:proofErr w:type="gramEnd"/>
            <w:r w:rsidRPr="00B10966">
              <w:rPr>
                <w:rFonts w:ascii="Times New Roman" w:hAnsi="Times New Roman"/>
                <w:sz w:val="22"/>
                <w:szCs w:val="22"/>
                <w:lang w:eastAsia="en-US"/>
              </w:rPr>
              <w:t xml:space="preserve"> «</w:t>
            </w:r>
            <w:proofErr w:type="gramStart"/>
            <w:r w:rsidRPr="00B10966">
              <w:rPr>
                <w:rFonts w:ascii="Times New Roman" w:hAnsi="Times New Roman"/>
                <w:sz w:val="22"/>
                <w:szCs w:val="22"/>
                <w:lang w:eastAsia="en-US"/>
              </w:rPr>
              <w:t>Школа</w:t>
            </w:r>
            <w:proofErr w:type="gramEnd"/>
            <w:r w:rsidRPr="00B10966">
              <w:rPr>
                <w:rFonts w:ascii="Times New Roman" w:hAnsi="Times New Roman"/>
                <w:sz w:val="22"/>
                <w:szCs w:val="22"/>
                <w:lang w:eastAsia="en-US"/>
              </w:rPr>
              <w:t xml:space="preserve"> искусств п. Торбеево»</w:t>
            </w:r>
          </w:p>
        </w:tc>
        <w:tc>
          <w:tcPr>
            <w:tcW w:w="103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2019 год</w:t>
            </w:r>
          </w:p>
        </w:tc>
        <w:tc>
          <w:tcPr>
            <w:tcW w:w="1310"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2024 год</w:t>
            </w:r>
          </w:p>
        </w:tc>
        <w:tc>
          <w:tcPr>
            <w:tcW w:w="300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ind w:right="-108" w:firstLine="22"/>
              <w:jc w:val="both"/>
              <w:rPr>
                <w:rFonts w:ascii="Times New Roman" w:hAnsi="Times New Roman"/>
                <w:spacing w:val="-4"/>
              </w:rPr>
            </w:pPr>
            <w:r w:rsidRPr="00B10966">
              <w:rPr>
                <w:rFonts w:ascii="Times New Roman" w:hAnsi="Times New Roman"/>
                <w:spacing w:val="-4"/>
              </w:rPr>
              <w:t>увеличение количества художественных выставок мастеров изобразительного искусства и декоративно-прикладного творчества;</w:t>
            </w:r>
          </w:p>
          <w:p w:rsidR="00B10966" w:rsidRPr="00B10966" w:rsidRDefault="00B10966" w:rsidP="00037F41">
            <w:pPr>
              <w:ind w:firstLine="22"/>
              <w:rPr>
                <w:rFonts w:ascii="Times New Roman" w:hAnsi="Times New Roman"/>
                <w:spacing w:val="-4"/>
              </w:rPr>
            </w:pPr>
            <w:r w:rsidRPr="00B10966">
              <w:rPr>
                <w:rFonts w:ascii="Times New Roman" w:hAnsi="Times New Roman"/>
                <w:spacing w:val="-4"/>
              </w:rPr>
              <w:t>развитие всех форм профессионального художественного творчества;</w:t>
            </w:r>
          </w:p>
          <w:p w:rsidR="00B10966" w:rsidRPr="00B10966" w:rsidRDefault="00B10966" w:rsidP="00037F41">
            <w:pPr>
              <w:ind w:firstLine="22"/>
              <w:rPr>
                <w:rFonts w:ascii="Times New Roman" w:hAnsi="Times New Roman"/>
                <w:spacing w:val="-4"/>
              </w:rPr>
            </w:pPr>
            <w:r w:rsidRPr="00B10966">
              <w:rPr>
                <w:rFonts w:ascii="Times New Roman" w:hAnsi="Times New Roman"/>
                <w:spacing w:val="-4"/>
              </w:rPr>
              <w:t>сохранение лучших традиций регионального изобразительного искусства;</w:t>
            </w:r>
          </w:p>
          <w:p w:rsidR="00B10966" w:rsidRPr="00B10966" w:rsidRDefault="00B10966" w:rsidP="00037F41">
            <w:pPr>
              <w:pStyle w:val="ae"/>
              <w:spacing w:line="276" w:lineRule="auto"/>
              <w:ind w:firstLine="22"/>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увеличение доли учащихся детских школ иску</w:t>
            </w:r>
            <w:proofErr w:type="gramStart"/>
            <w:r w:rsidRPr="00B10966">
              <w:rPr>
                <w:rFonts w:ascii="Times New Roman" w:hAnsi="Times New Roman"/>
                <w:spacing w:val="-4"/>
                <w:sz w:val="22"/>
                <w:szCs w:val="22"/>
                <w:lang w:eastAsia="en-US"/>
              </w:rPr>
              <w:t>сств в тв</w:t>
            </w:r>
            <w:proofErr w:type="gramEnd"/>
            <w:r w:rsidRPr="00B10966">
              <w:rPr>
                <w:rFonts w:ascii="Times New Roman" w:hAnsi="Times New Roman"/>
                <w:spacing w:val="-4"/>
                <w:sz w:val="22"/>
                <w:szCs w:val="22"/>
                <w:lang w:eastAsia="en-US"/>
              </w:rPr>
              <w:t>орческих мероприятиях в сфере изобразительного искусства</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pacing w:val="-4"/>
                <w:sz w:val="22"/>
                <w:szCs w:val="22"/>
                <w:lang w:eastAsia="en-US"/>
              </w:rPr>
              <w:t>падение интереса к художественно-выставочной деятельности в районе;</w:t>
            </w:r>
          </w:p>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pacing w:val="-4"/>
                <w:sz w:val="22"/>
                <w:szCs w:val="22"/>
                <w:lang w:eastAsia="en-US"/>
              </w:rPr>
              <w:t>снижение уровня художественно-эстетической культуры населения;</w:t>
            </w:r>
          </w:p>
          <w:p w:rsidR="00B10966" w:rsidRPr="00B10966" w:rsidRDefault="00B10966" w:rsidP="00037F41">
            <w:pPr>
              <w:pStyle w:val="ae"/>
              <w:spacing w:line="276" w:lineRule="auto"/>
              <w:ind w:firstLine="22"/>
              <w:rPr>
                <w:rFonts w:ascii="Times New Roman" w:hAnsi="Times New Roman"/>
                <w:spacing w:val="-4"/>
                <w:sz w:val="22"/>
                <w:szCs w:val="22"/>
                <w:lang w:eastAsia="en-US"/>
              </w:rPr>
            </w:pPr>
            <w:r w:rsidRPr="00B10966">
              <w:rPr>
                <w:rFonts w:ascii="Times New Roman" w:hAnsi="Times New Roman"/>
                <w:spacing w:val="-4"/>
                <w:sz w:val="22"/>
                <w:szCs w:val="22"/>
                <w:lang w:eastAsia="en-US"/>
              </w:rPr>
              <w:t xml:space="preserve">утрата национально-региональных художественных традиций. </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ind w:firstLine="22"/>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Соотношение количества проведенных выставочных мероприятий, в том числе выездных за отчетный год к показателям за последние два года</w:t>
            </w:r>
            <w:proofErr w:type="gramStart"/>
            <w:r w:rsidRPr="00B10966">
              <w:rPr>
                <w:rFonts w:ascii="Times New Roman" w:hAnsi="Times New Roman"/>
                <w:spacing w:val="-4"/>
                <w:sz w:val="22"/>
                <w:szCs w:val="22"/>
                <w:lang w:eastAsia="en-US"/>
              </w:rPr>
              <w:t>, %;</w:t>
            </w:r>
            <w:proofErr w:type="gramEnd"/>
          </w:p>
          <w:p w:rsidR="00B10966" w:rsidRPr="00B10966" w:rsidRDefault="00B10966" w:rsidP="00037F41">
            <w:pPr>
              <w:pStyle w:val="ae"/>
              <w:spacing w:line="276" w:lineRule="auto"/>
              <w:ind w:firstLine="22"/>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 xml:space="preserve">соотношение доли учащихся детских школ искусств </w:t>
            </w:r>
            <w:proofErr w:type="gramStart"/>
            <w:r w:rsidRPr="00B10966">
              <w:rPr>
                <w:rFonts w:ascii="Times New Roman" w:hAnsi="Times New Roman"/>
                <w:spacing w:val="-4"/>
                <w:sz w:val="22"/>
                <w:szCs w:val="22"/>
                <w:lang w:eastAsia="en-US"/>
              </w:rPr>
              <w:t>в творческих мероприятиях в сфере изобразительного искусства за отчетный год к показателям за последние два года</w:t>
            </w:r>
            <w:proofErr w:type="gramEnd"/>
            <w:r w:rsidRPr="00B10966">
              <w:rPr>
                <w:rFonts w:ascii="Times New Roman" w:hAnsi="Times New Roman"/>
                <w:spacing w:val="-4"/>
                <w:sz w:val="22"/>
                <w:szCs w:val="22"/>
                <w:lang w:eastAsia="en-US"/>
              </w:rPr>
              <w:t>, %</w:t>
            </w:r>
          </w:p>
        </w:tc>
      </w:tr>
      <w:tr w:rsidR="00B10966" w:rsidRPr="00B10966" w:rsidTr="00037F41">
        <w:tc>
          <w:tcPr>
            <w:tcW w:w="67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1.3.</w:t>
            </w:r>
          </w:p>
        </w:tc>
        <w:tc>
          <w:tcPr>
            <w:tcW w:w="213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rPr>
                <w:rFonts w:ascii="Times New Roman" w:hAnsi="Times New Roman"/>
                <w:sz w:val="22"/>
                <w:szCs w:val="22"/>
                <w:lang w:eastAsia="en-US"/>
              </w:rPr>
            </w:pPr>
            <w:r w:rsidRPr="00B10966">
              <w:rPr>
                <w:rFonts w:ascii="Times New Roman" w:hAnsi="Times New Roman"/>
                <w:sz w:val="22"/>
                <w:szCs w:val="22"/>
                <w:lang w:eastAsia="en-US"/>
              </w:rPr>
              <w:t>Государственная охрана, сохранение и популяризация объектов культурного наследия</w:t>
            </w:r>
          </w:p>
        </w:tc>
        <w:tc>
          <w:tcPr>
            <w:tcW w:w="1841"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 xml:space="preserve">Отдел по культуре  администрации </w:t>
            </w:r>
          </w:p>
        </w:tc>
        <w:tc>
          <w:tcPr>
            <w:tcW w:w="103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209год</w:t>
            </w:r>
          </w:p>
        </w:tc>
        <w:tc>
          <w:tcPr>
            <w:tcW w:w="1310"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2024 год</w:t>
            </w:r>
          </w:p>
        </w:tc>
        <w:tc>
          <w:tcPr>
            <w:tcW w:w="300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jc w:val="both"/>
              <w:rPr>
                <w:rFonts w:ascii="Times New Roman" w:hAnsi="Times New Roman"/>
                <w:spacing w:val="-4"/>
              </w:rPr>
            </w:pPr>
            <w:r w:rsidRPr="00B10966">
              <w:rPr>
                <w:rFonts w:ascii="Times New Roman" w:hAnsi="Times New Roman"/>
                <w:spacing w:val="-4"/>
              </w:rPr>
              <w:t>определение границ территорий и разработка проектов зон памятников историко-культурного наследия;</w:t>
            </w:r>
          </w:p>
          <w:p w:rsidR="00B10966" w:rsidRPr="00B10966" w:rsidRDefault="00B10966" w:rsidP="00037F41">
            <w:pPr>
              <w:rPr>
                <w:rFonts w:ascii="Times New Roman" w:hAnsi="Times New Roman"/>
                <w:spacing w:val="-4"/>
              </w:rPr>
            </w:pPr>
            <w:r w:rsidRPr="00B10966">
              <w:rPr>
                <w:rFonts w:ascii="Times New Roman" w:hAnsi="Times New Roman"/>
                <w:spacing w:val="-4"/>
              </w:rPr>
              <w:lastRenderedPageBreak/>
              <w:t>формирование полного пакета документации об объектах культурного наследия, расположенных на территории района;</w:t>
            </w:r>
          </w:p>
          <w:p w:rsidR="00B10966" w:rsidRPr="00B10966" w:rsidRDefault="00B10966" w:rsidP="00037F41">
            <w:pPr>
              <w:rPr>
                <w:rFonts w:ascii="Times New Roman" w:hAnsi="Times New Roman"/>
                <w:spacing w:val="-4"/>
              </w:rPr>
            </w:pPr>
            <w:r w:rsidRPr="00B10966">
              <w:rPr>
                <w:rFonts w:ascii="Times New Roman" w:hAnsi="Times New Roman"/>
                <w:spacing w:val="-4"/>
              </w:rPr>
              <w:t>сохранение и популяризация объектов культурного наследия республики</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rPr>
                <w:rFonts w:ascii="Times New Roman" w:hAnsi="Times New Roman"/>
                <w:spacing w:val="-4"/>
                <w:sz w:val="22"/>
                <w:szCs w:val="22"/>
                <w:lang w:eastAsia="en-US"/>
              </w:rPr>
            </w:pPr>
            <w:r w:rsidRPr="00B10966">
              <w:rPr>
                <w:rFonts w:ascii="Times New Roman" w:hAnsi="Times New Roman"/>
                <w:spacing w:val="-4"/>
                <w:sz w:val="22"/>
                <w:szCs w:val="22"/>
                <w:lang w:eastAsia="en-US"/>
              </w:rPr>
              <w:lastRenderedPageBreak/>
              <w:t xml:space="preserve">утрата и искажение информации о памятниках истории и культуры, располагающихся на территории Республики </w:t>
            </w:r>
            <w:r w:rsidRPr="00B10966">
              <w:rPr>
                <w:rFonts w:ascii="Times New Roman" w:hAnsi="Times New Roman"/>
                <w:spacing w:val="-4"/>
                <w:sz w:val="22"/>
                <w:szCs w:val="22"/>
                <w:lang w:eastAsia="en-US"/>
              </w:rPr>
              <w:lastRenderedPageBreak/>
              <w:t>Мордовия;</w:t>
            </w:r>
          </w:p>
          <w:p w:rsidR="00B10966" w:rsidRPr="00B10966" w:rsidRDefault="00B10966" w:rsidP="00037F41">
            <w:pPr>
              <w:pStyle w:val="ae"/>
              <w:spacing w:line="276" w:lineRule="auto"/>
              <w:rPr>
                <w:rFonts w:ascii="Times New Roman" w:hAnsi="Times New Roman"/>
                <w:spacing w:val="-4"/>
                <w:sz w:val="22"/>
                <w:szCs w:val="22"/>
                <w:lang w:eastAsia="en-US"/>
              </w:rPr>
            </w:pPr>
            <w:r w:rsidRPr="00B10966">
              <w:rPr>
                <w:rFonts w:ascii="Times New Roman" w:hAnsi="Times New Roman"/>
                <w:spacing w:val="-4"/>
                <w:sz w:val="22"/>
                <w:szCs w:val="22"/>
                <w:lang w:eastAsia="en-US"/>
              </w:rPr>
              <w:t>устойчивое снижение интереса и уровня информированности жителей и гостей республики к историко-культурному наследию региона</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jc w:val="both"/>
              <w:rPr>
                <w:rFonts w:ascii="Times New Roman" w:hAnsi="Times New Roman"/>
                <w:spacing w:val="-4"/>
              </w:rPr>
            </w:pPr>
            <w:r w:rsidRPr="00B10966">
              <w:rPr>
                <w:rFonts w:ascii="Times New Roman" w:hAnsi="Times New Roman"/>
                <w:spacing w:val="-4"/>
              </w:rPr>
              <w:lastRenderedPageBreak/>
              <w:t xml:space="preserve">соотношение количества объектов культурного наследия, находящихся на территории района,  с утвержденными границами территории и </w:t>
            </w:r>
            <w:r w:rsidRPr="00B10966">
              <w:rPr>
                <w:rFonts w:ascii="Times New Roman" w:hAnsi="Times New Roman"/>
                <w:spacing w:val="-4"/>
              </w:rPr>
              <w:lastRenderedPageBreak/>
              <w:t>предметами охраны за отчетный год к показателям за последние два года</w:t>
            </w:r>
            <w:proofErr w:type="gramStart"/>
            <w:r w:rsidRPr="00B10966">
              <w:rPr>
                <w:rFonts w:ascii="Times New Roman" w:hAnsi="Times New Roman"/>
                <w:spacing w:val="-4"/>
              </w:rPr>
              <w:t>, %;</w:t>
            </w:r>
            <w:proofErr w:type="gramEnd"/>
          </w:p>
          <w:p w:rsidR="00B10966" w:rsidRPr="00B10966" w:rsidRDefault="00B10966" w:rsidP="00037F41">
            <w:pPr>
              <w:pStyle w:val="ae"/>
              <w:spacing w:line="276" w:lineRule="auto"/>
              <w:rPr>
                <w:rFonts w:ascii="Times New Roman" w:hAnsi="Times New Roman"/>
                <w:spacing w:val="-4"/>
                <w:sz w:val="22"/>
                <w:szCs w:val="22"/>
                <w:lang w:eastAsia="en-US"/>
              </w:rPr>
            </w:pPr>
            <w:r w:rsidRPr="00B10966">
              <w:rPr>
                <w:rFonts w:ascii="Times New Roman" w:hAnsi="Times New Roman"/>
                <w:spacing w:val="-4"/>
                <w:sz w:val="22"/>
                <w:szCs w:val="22"/>
                <w:lang w:eastAsia="en-US"/>
              </w:rPr>
              <w:t>соотношение количества объектов культурного наследия, находящихся на территории района, с утвержденными границами зон охраны объектов за отчетный год к показателям за последние два года, %</w:t>
            </w:r>
          </w:p>
        </w:tc>
      </w:tr>
      <w:tr w:rsidR="00B10966" w:rsidRPr="00B10966" w:rsidTr="00037F41">
        <w:tc>
          <w:tcPr>
            <w:tcW w:w="67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lastRenderedPageBreak/>
              <w:t>1.4.</w:t>
            </w:r>
          </w:p>
        </w:tc>
        <w:tc>
          <w:tcPr>
            <w:tcW w:w="213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 xml:space="preserve">Сохранение, возрождение и развитие традиционной народной культуры, народного промысла и ремёсел, поддержка народного творчества и </w:t>
            </w:r>
            <w:proofErr w:type="spellStart"/>
            <w:r w:rsidRPr="00B10966">
              <w:rPr>
                <w:rFonts w:ascii="Times New Roman" w:hAnsi="Times New Roman"/>
                <w:sz w:val="22"/>
                <w:szCs w:val="22"/>
                <w:lang w:eastAsia="en-US"/>
              </w:rPr>
              <w:t>культурно-досуговой</w:t>
            </w:r>
            <w:proofErr w:type="spellEnd"/>
            <w:r w:rsidRPr="00B10966">
              <w:rPr>
                <w:rFonts w:ascii="Times New Roman" w:hAnsi="Times New Roman"/>
                <w:sz w:val="22"/>
                <w:szCs w:val="22"/>
                <w:lang w:eastAsia="en-US"/>
              </w:rPr>
              <w:t xml:space="preserve"> деятельности</w:t>
            </w:r>
          </w:p>
        </w:tc>
        <w:tc>
          <w:tcPr>
            <w:tcW w:w="1841"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МБУК «</w:t>
            </w:r>
            <w:proofErr w:type="spellStart"/>
            <w:r w:rsidRPr="00B10966">
              <w:rPr>
                <w:rFonts w:ascii="Times New Roman" w:hAnsi="Times New Roman"/>
                <w:sz w:val="22"/>
                <w:szCs w:val="22"/>
                <w:lang w:eastAsia="en-US"/>
              </w:rPr>
              <w:t>Торбеевский</w:t>
            </w:r>
            <w:proofErr w:type="spellEnd"/>
            <w:r w:rsidRPr="00B10966">
              <w:rPr>
                <w:rFonts w:ascii="Times New Roman" w:hAnsi="Times New Roman"/>
                <w:sz w:val="22"/>
                <w:szCs w:val="22"/>
                <w:lang w:eastAsia="en-US"/>
              </w:rPr>
              <w:t xml:space="preserve"> РДК», МБУК «Районная библиотека, МБУ </w:t>
            </w:r>
            <w:proofErr w:type="gramStart"/>
            <w:r w:rsidRPr="00B10966">
              <w:rPr>
                <w:rFonts w:ascii="Times New Roman" w:hAnsi="Times New Roman"/>
                <w:sz w:val="22"/>
                <w:szCs w:val="22"/>
                <w:lang w:eastAsia="en-US"/>
              </w:rPr>
              <w:t>ДО</w:t>
            </w:r>
            <w:proofErr w:type="gramEnd"/>
            <w:r w:rsidRPr="00B10966">
              <w:rPr>
                <w:rFonts w:ascii="Times New Roman" w:hAnsi="Times New Roman"/>
                <w:sz w:val="22"/>
                <w:szCs w:val="22"/>
                <w:lang w:eastAsia="en-US"/>
              </w:rPr>
              <w:t xml:space="preserve"> «</w:t>
            </w:r>
            <w:proofErr w:type="gramStart"/>
            <w:r w:rsidRPr="00B10966">
              <w:rPr>
                <w:rFonts w:ascii="Times New Roman" w:hAnsi="Times New Roman"/>
                <w:sz w:val="22"/>
                <w:szCs w:val="22"/>
                <w:lang w:eastAsia="en-US"/>
              </w:rPr>
              <w:t>Школа</w:t>
            </w:r>
            <w:proofErr w:type="gramEnd"/>
            <w:r w:rsidRPr="00B10966">
              <w:rPr>
                <w:rFonts w:ascii="Times New Roman" w:hAnsi="Times New Roman"/>
                <w:sz w:val="22"/>
                <w:szCs w:val="22"/>
                <w:lang w:eastAsia="en-US"/>
              </w:rPr>
              <w:t xml:space="preserve"> искусств п. Торбеево»</w:t>
            </w:r>
          </w:p>
        </w:tc>
        <w:tc>
          <w:tcPr>
            <w:tcW w:w="103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2019 год</w:t>
            </w:r>
          </w:p>
        </w:tc>
        <w:tc>
          <w:tcPr>
            <w:tcW w:w="1310"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2024 год</w:t>
            </w:r>
          </w:p>
        </w:tc>
        <w:tc>
          <w:tcPr>
            <w:tcW w:w="300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rPr>
                <w:rFonts w:ascii="Times New Roman" w:hAnsi="Times New Roman"/>
                <w:spacing w:val="-4"/>
              </w:rPr>
            </w:pPr>
            <w:r w:rsidRPr="00B10966">
              <w:rPr>
                <w:rFonts w:ascii="Times New Roman" w:hAnsi="Times New Roman"/>
                <w:spacing w:val="-4"/>
              </w:rPr>
              <w:t>сохранение и развитие традиционной духовной культуры народов, проживающих на территории Республики Мордовия;</w:t>
            </w:r>
          </w:p>
          <w:p w:rsidR="00B10966" w:rsidRPr="00B10966" w:rsidRDefault="00B10966" w:rsidP="00037F41">
            <w:pPr>
              <w:pStyle w:val="ae"/>
              <w:spacing w:line="276" w:lineRule="auto"/>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развитие разнообразных жанров и форм самодеятельного народного творчества;</w:t>
            </w:r>
          </w:p>
          <w:p w:rsidR="00B10966" w:rsidRPr="00B10966" w:rsidRDefault="00B10966" w:rsidP="00037F41">
            <w:pPr>
              <w:pStyle w:val="ae"/>
              <w:spacing w:line="276" w:lineRule="auto"/>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 xml:space="preserve">расширение доступа населения к </w:t>
            </w:r>
            <w:proofErr w:type="spellStart"/>
            <w:r w:rsidRPr="00B10966">
              <w:rPr>
                <w:rFonts w:ascii="Times New Roman" w:hAnsi="Times New Roman"/>
                <w:spacing w:val="-4"/>
                <w:sz w:val="22"/>
                <w:szCs w:val="22"/>
                <w:lang w:eastAsia="en-US"/>
              </w:rPr>
              <w:t>культурно-досуговым</w:t>
            </w:r>
            <w:proofErr w:type="spellEnd"/>
            <w:r w:rsidRPr="00B10966">
              <w:rPr>
                <w:rFonts w:ascii="Times New Roman" w:hAnsi="Times New Roman"/>
                <w:spacing w:val="-4"/>
                <w:sz w:val="22"/>
                <w:szCs w:val="22"/>
                <w:lang w:eastAsia="en-US"/>
              </w:rPr>
              <w:t xml:space="preserve"> формам деятельности</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утрата этнокультурных традиций народов, населяющих Республику Мордовия;</w:t>
            </w:r>
          </w:p>
          <w:p w:rsidR="00B10966" w:rsidRPr="00B10966" w:rsidRDefault="00B10966" w:rsidP="00037F41">
            <w:pPr>
              <w:pStyle w:val="ae"/>
              <w:spacing w:line="276" w:lineRule="auto"/>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угроза потери национальной идентичности;</w:t>
            </w:r>
          </w:p>
          <w:p w:rsidR="00B10966" w:rsidRPr="00B10966" w:rsidRDefault="00B10966" w:rsidP="00037F41">
            <w:pPr>
              <w:pStyle w:val="ae"/>
              <w:spacing w:line="276" w:lineRule="auto"/>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 xml:space="preserve">угроза формирования негативного образа республики в вопросах реализации национальной и культурной политики; снижения уровня </w:t>
            </w:r>
            <w:proofErr w:type="spellStart"/>
            <w:r w:rsidRPr="00B10966">
              <w:rPr>
                <w:rFonts w:ascii="Times New Roman" w:hAnsi="Times New Roman"/>
                <w:spacing w:val="-4"/>
                <w:sz w:val="22"/>
                <w:szCs w:val="22"/>
                <w:lang w:eastAsia="en-US"/>
              </w:rPr>
              <w:t>досуговой</w:t>
            </w:r>
            <w:proofErr w:type="spellEnd"/>
            <w:r w:rsidRPr="00B10966">
              <w:rPr>
                <w:rFonts w:ascii="Times New Roman" w:hAnsi="Times New Roman"/>
                <w:spacing w:val="-4"/>
                <w:sz w:val="22"/>
                <w:szCs w:val="22"/>
                <w:lang w:eastAsia="en-US"/>
              </w:rPr>
              <w:t xml:space="preserve"> активности населения</w:t>
            </w:r>
          </w:p>
        </w:tc>
        <w:tc>
          <w:tcPr>
            <w:tcW w:w="2519" w:type="dxa"/>
            <w:tcBorders>
              <w:top w:val="single" w:sz="4" w:space="0" w:color="auto"/>
              <w:left w:val="single" w:sz="4" w:space="0" w:color="auto"/>
              <w:bottom w:val="single" w:sz="4" w:space="0" w:color="auto"/>
              <w:right w:val="single" w:sz="4" w:space="0" w:color="auto"/>
            </w:tcBorders>
          </w:tcPr>
          <w:p w:rsidR="00B10966" w:rsidRPr="00B10966" w:rsidRDefault="00B10966" w:rsidP="00037F41">
            <w:pPr>
              <w:pStyle w:val="ae"/>
              <w:spacing w:line="276" w:lineRule="auto"/>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соотношение количества проведенных учреждениями культуры экскурсий за отчетный год к показателям за последние два года</w:t>
            </w:r>
            <w:proofErr w:type="gramStart"/>
            <w:r w:rsidRPr="00B10966">
              <w:rPr>
                <w:rFonts w:ascii="Times New Roman" w:hAnsi="Times New Roman"/>
                <w:spacing w:val="-4"/>
                <w:sz w:val="22"/>
                <w:szCs w:val="22"/>
                <w:lang w:eastAsia="en-US"/>
              </w:rPr>
              <w:t>, %;</w:t>
            </w:r>
            <w:proofErr w:type="gramEnd"/>
          </w:p>
          <w:p w:rsidR="00B10966" w:rsidRPr="00B10966" w:rsidRDefault="00B10966" w:rsidP="00037F41">
            <w:pPr>
              <w:pStyle w:val="ae"/>
              <w:spacing w:line="276" w:lineRule="auto"/>
              <w:jc w:val="left"/>
              <w:rPr>
                <w:rFonts w:ascii="Times New Roman" w:hAnsi="Times New Roman"/>
                <w:spacing w:val="-4"/>
                <w:sz w:val="22"/>
                <w:szCs w:val="22"/>
                <w:lang w:eastAsia="en-US"/>
              </w:rPr>
            </w:pPr>
          </w:p>
          <w:p w:rsidR="00B10966" w:rsidRPr="00B10966" w:rsidRDefault="00B10966" w:rsidP="00037F41">
            <w:pPr>
              <w:rPr>
                <w:rFonts w:ascii="Times New Roman" w:hAnsi="Times New Roman"/>
                <w:spacing w:val="-4"/>
              </w:rPr>
            </w:pPr>
            <w:r w:rsidRPr="00B10966">
              <w:rPr>
                <w:rFonts w:ascii="Times New Roman" w:hAnsi="Times New Roman"/>
                <w:spacing w:val="-4"/>
              </w:rPr>
              <w:t xml:space="preserve">соотношение удельного веса населения, участвующего </w:t>
            </w:r>
            <w:proofErr w:type="gramStart"/>
            <w:r w:rsidRPr="00B10966">
              <w:rPr>
                <w:rFonts w:ascii="Times New Roman" w:hAnsi="Times New Roman"/>
                <w:spacing w:val="-4"/>
              </w:rPr>
              <w:t>в</w:t>
            </w:r>
            <w:proofErr w:type="gramEnd"/>
            <w:r w:rsidRPr="00B10966">
              <w:rPr>
                <w:rFonts w:ascii="Times New Roman" w:hAnsi="Times New Roman"/>
                <w:spacing w:val="-4"/>
              </w:rPr>
              <w:t xml:space="preserve"> </w:t>
            </w:r>
            <w:proofErr w:type="gramStart"/>
            <w:r w:rsidRPr="00B10966">
              <w:rPr>
                <w:rFonts w:ascii="Times New Roman" w:hAnsi="Times New Roman"/>
                <w:spacing w:val="-4"/>
              </w:rPr>
              <w:t>платных</w:t>
            </w:r>
            <w:proofErr w:type="gramEnd"/>
            <w:r w:rsidRPr="00B10966">
              <w:rPr>
                <w:rFonts w:ascii="Times New Roman" w:hAnsi="Times New Roman"/>
                <w:spacing w:val="-4"/>
              </w:rPr>
              <w:t xml:space="preserve"> </w:t>
            </w:r>
            <w:proofErr w:type="spellStart"/>
            <w:r w:rsidRPr="00B10966">
              <w:rPr>
                <w:rFonts w:ascii="Times New Roman" w:hAnsi="Times New Roman"/>
                <w:spacing w:val="-4"/>
              </w:rPr>
              <w:t>культурно-досуговых</w:t>
            </w:r>
            <w:proofErr w:type="spellEnd"/>
            <w:r w:rsidRPr="00B10966">
              <w:rPr>
                <w:rFonts w:ascii="Times New Roman" w:hAnsi="Times New Roman"/>
                <w:spacing w:val="-4"/>
              </w:rPr>
              <w:t xml:space="preserve"> мероприятий, проведенных учреждениями культуры, за отчетный год к показателям за последние два года, %</w:t>
            </w:r>
          </w:p>
        </w:tc>
      </w:tr>
      <w:tr w:rsidR="00B10966" w:rsidRPr="00B10966" w:rsidTr="00037F41">
        <w:tc>
          <w:tcPr>
            <w:tcW w:w="67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1.5.</w:t>
            </w:r>
          </w:p>
        </w:tc>
        <w:tc>
          <w:tcPr>
            <w:tcW w:w="213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rPr>
                <w:rFonts w:ascii="Times New Roman" w:hAnsi="Times New Roman"/>
                <w:sz w:val="22"/>
                <w:szCs w:val="22"/>
                <w:lang w:eastAsia="en-US"/>
              </w:rPr>
            </w:pPr>
            <w:r w:rsidRPr="00B10966">
              <w:rPr>
                <w:rFonts w:ascii="Times New Roman" w:hAnsi="Times New Roman"/>
                <w:sz w:val="22"/>
                <w:szCs w:val="22"/>
                <w:lang w:eastAsia="en-US"/>
              </w:rPr>
              <w:t>Развитие библиотечного дела</w:t>
            </w:r>
          </w:p>
        </w:tc>
        <w:tc>
          <w:tcPr>
            <w:tcW w:w="1841"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rPr>
                <w:rFonts w:ascii="Times New Roman" w:hAnsi="Times New Roman"/>
                <w:sz w:val="22"/>
                <w:szCs w:val="22"/>
                <w:lang w:eastAsia="en-US"/>
              </w:rPr>
            </w:pPr>
            <w:r w:rsidRPr="00B10966">
              <w:rPr>
                <w:rFonts w:ascii="Times New Roman" w:hAnsi="Times New Roman"/>
                <w:sz w:val="22"/>
                <w:szCs w:val="22"/>
                <w:lang w:eastAsia="en-US"/>
              </w:rPr>
              <w:t>МБУК «Районная библиотека</w:t>
            </w:r>
          </w:p>
        </w:tc>
        <w:tc>
          <w:tcPr>
            <w:tcW w:w="103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2019год</w:t>
            </w:r>
          </w:p>
        </w:tc>
        <w:tc>
          <w:tcPr>
            <w:tcW w:w="1310"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2024год</w:t>
            </w:r>
          </w:p>
        </w:tc>
        <w:tc>
          <w:tcPr>
            <w:tcW w:w="300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jc w:val="both"/>
              <w:rPr>
                <w:rFonts w:ascii="Times New Roman" w:hAnsi="Times New Roman"/>
                <w:spacing w:val="-4"/>
              </w:rPr>
            </w:pPr>
            <w:r w:rsidRPr="00B10966">
              <w:rPr>
                <w:rFonts w:ascii="Times New Roman" w:hAnsi="Times New Roman"/>
                <w:spacing w:val="-4"/>
              </w:rPr>
              <w:t>сохранение количества муниципальных библиотек;</w:t>
            </w:r>
          </w:p>
          <w:p w:rsidR="00B10966" w:rsidRPr="00B10966" w:rsidRDefault="00B10966" w:rsidP="00037F41">
            <w:pPr>
              <w:jc w:val="both"/>
              <w:rPr>
                <w:rFonts w:ascii="Times New Roman" w:hAnsi="Times New Roman"/>
                <w:spacing w:val="-4"/>
              </w:rPr>
            </w:pPr>
            <w:r w:rsidRPr="00B10966">
              <w:rPr>
                <w:rFonts w:ascii="Times New Roman" w:hAnsi="Times New Roman"/>
                <w:spacing w:val="-4"/>
              </w:rPr>
              <w:lastRenderedPageBreak/>
              <w:t xml:space="preserve">увеличение числа посетителей и пользователей библиотек; </w:t>
            </w:r>
          </w:p>
          <w:p w:rsidR="00B10966" w:rsidRPr="00B10966" w:rsidRDefault="00B10966" w:rsidP="00037F41">
            <w:pPr>
              <w:jc w:val="both"/>
              <w:rPr>
                <w:rFonts w:ascii="Times New Roman" w:hAnsi="Times New Roman"/>
                <w:spacing w:val="-4"/>
              </w:rPr>
            </w:pPr>
            <w:r w:rsidRPr="00B10966">
              <w:rPr>
                <w:rFonts w:ascii="Times New Roman" w:hAnsi="Times New Roman"/>
                <w:spacing w:val="-4"/>
              </w:rPr>
              <w:t>увеличение количества библиографических записей;</w:t>
            </w:r>
          </w:p>
          <w:p w:rsidR="00B10966" w:rsidRPr="00B10966" w:rsidRDefault="00B10966" w:rsidP="00037F41">
            <w:pPr>
              <w:jc w:val="both"/>
              <w:rPr>
                <w:rFonts w:ascii="Times New Roman" w:hAnsi="Times New Roman"/>
                <w:spacing w:val="-4"/>
              </w:rPr>
            </w:pPr>
            <w:r w:rsidRPr="00B10966">
              <w:rPr>
                <w:rFonts w:ascii="Times New Roman" w:hAnsi="Times New Roman"/>
                <w:spacing w:val="-4"/>
              </w:rPr>
              <w:t>повышение доли муниципальных библиотек, подключенных к информационно-телекоммуникационной сети «Интернет»</w:t>
            </w:r>
          </w:p>
        </w:tc>
        <w:tc>
          <w:tcPr>
            <w:tcW w:w="2519" w:type="dxa"/>
            <w:tcBorders>
              <w:top w:val="single" w:sz="4" w:space="0" w:color="auto"/>
              <w:left w:val="single" w:sz="4" w:space="0" w:color="auto"/>
              <w:bottom w:val="single" w:sz="4" w:space="0" w:color="auto"/>
              <w:right w:val="single" w:sz="4" w:space="0" w:color="auto"/>
            </w:tcBorders>
          </w:tcPr>
          <w:p w:rsidR="00B10966" w:rsidRPr="00B10966" w:rsidRDefault="00B10966" w:rsidP="00037F41">
            <w:pPr>
              <w:pStyle w:val="ae"/>
              <w:spacing w:line="276" w:lineRule="auto"/>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lastRenderedPageBreak/>
              <w:t>угроза утраты книжной культуры;</w:t>
            </w:r>
          </w:p>
          <w:p w:rsidR="00B10966" w:rsidRPr="00B10966" w:rsidRDefault="00B10966" w:rsidP="00037F41">
            <w:pPr>
              <w:pStyle w:val="ae"/>
              <w:spacing w:line="276" w:lineRule="auto"/>
              <w:jc w:val="left"/>
              <w:rPr>
                <w:rFonts w:ascii="Times New Roman" w:hAnsi="Times New Roman"/>
                <w:spacing w:val="-4"/>
                <w:sz w:val="22"/>
                <w:szCs w:val="22"/>
                <w:lang w:eastAsia="en-US"/>
              </w:rPr>
            </w:pPr>
            <w:proofErr w:type="spellStart"/>
            <w:r w:rsidRPr="00B10966">
              <w:rPr>
                <w:rFonts w:ascii="Times New Roman" w:hAnsi="Times New Roman"/>
                <w:spacing w:val="-4"/>
                <w:sz w:val="22"/>
                <w:szCs w:val="22"/>
                <w:lang w:eastAsia="en-US"/>
              </w:rPr>
              <w:t>невостребованность</w:t>
            </w:r>
            <w:proofErr w:type="spellEnd"/>
            <w:r w:rsidRPr="00B10966">
              <w:rPr>
                <w:rFonts w:ascii="Times New Roman" w:hAnsi="Times New Roman"/>
                <w:spacing w:val="-4"/>
                <w:sz w:val="22"/>
                <w:szCs w:val="22"/>
                <w:lang w:eastAsia="en-US"/>
              </w:rPr>
              <w:t xml:space="preserve"> </w:t>
            </w:r>
            <w:r w:rsidRPr="00B10966">
              <w:rPr>
                <w:rFonts w:ascii="Times New Roman" w:hAnsi="Times New Roman"/>
                <w:spacing w:val="-4"/>
                <w:sz w:val="22"/>
                <w:szCs w:val="22"/>
                <w:lang w:eastAsia="en-US"/>
              </w:rPr>
              <w:lastRenderedPageBreak/>
              <w:t>книжных фондов и рост уровня безработицы среди работников библиотечной отрасли;</w:t>
            </w:r>
          </w:p>
          <w:p w:rsidR="00B10966" w:rsidRPr="00B10966" w:rsidRDefault="00B10966" w:rsidP="00037F41">
            <w:pPr>
              <w:pStyle w:val="ae"/>
              <w:spacing w:line="276" w:lineRule="auto"/>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обеднение библиотечных фондов; утрата редких книг в библиотечных фондах</w:t>
            </w:r>
          </w:p>
          <w:p w:rsidR="00B10966" w:rsidRPr="00B10966" w:rsidRDefault="00B10966" w:rsidP="00037F41">
            <w:pPr>
              <w:pStyle w:val="ae"/>
              <w:spacing w:line="276" w:lineRule="auto"/>
              <w:jc w:val="left"/>
              <w:rPr>
                <w:rFonts w:ascii="Times New Roman" w:hAnsi="Times New Roman"/>
                <w:spacing w:val="-4"/>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rPr>
                <w:rFonts w:ascii="Times New Roman" w:hAnsi="Times New Roman"/>
                <w:spacing w:val="-4"/>
              </w:rPr>
            </w:pPr>
            <w:r w:rsidRPr="00B10966">
              <w:rPr>
                <w:rFonts w:ascii="Times New Roman" w:hAnsi="Times New Roman"/>
                <w:spacing w:val="-4"/>
              </w:rPr>
              <w:lastRenderedPageBreak/>
              <w:t xml:space="preserve">соотношение количества муниципальных библиотек за отчетный </w:t>
            </w:r>
            <w:r w:rsidRPr="00B10966">
              <w:rPr>
                <w:rFonts w:ascii="Times New Roman" w:hAnsi="Times New Roman"/>
                <w:spacing w:val="-4"/>
              </w:rPr>
              <w:lastRenderedPageBreak/>
              <w:t>год к показателям за последние два года</w:t>
            </w:r>
            <w:proofErr w:type="gramStart"/>
            <w:r w:rsidRPr="00B10966">
              <w:rPr>
                <w:rFonts w:ascii="Times New Roman" w:hAnsi="Times New Roman"/>
                <w:spacing w:val="-4"/>
              </w:rPr>
              <w:t>, %;</w:t>
            </w:r>
            <w:proofErr w:type="gramEnd"/>
          </w:p>
          <w:p w:rsidR="00B10966" w:rsidRPr="00B10966" w:rsidRDefault="00B10966" w:rsidP="00037F41">
            <w:pPr>
              <w:rPr>
                <w:rFonts w:ascii="Times New Roman" w:hAnsi="Times New Roman"/>
                <w:spacing w:val="-4"/>
              </w:rPr>
            </w:pPr>
            <w:r w:rsidRPr="00B10966">
              <w:rPr>
                <w:rFonts w:ascii="Times New Roman" w:hAnsi="Times New Roman"/>
                <w:spacing w:val="-4"/>
              </w:rPr>
              <w:t>соотношение числа посетителей библиотек за отчетный год к показателям за последние два года</w:t>
            </w:r>
            <w:proofErr w:type="gramStart"/>
            <w:r w:rsidRPr="00B10966">
              <w:rPr>
                <w:rFonts w:ascii="Times New Roman" w:hAnsi="Times New Roman"/>
                <w:spacing w:val="-4"/>
              </w:rPr>
              <w:t>, %;</w:t>
            </w:r>
            <w:proofErr w:type="gramEnd"/>
          </w:p>
          <w:p w:rsidR="00B10966" w:rsidRPr="00B10966" w:rsidRDefault="00B10966" w:rsidP="00037F41">
            <w:pPr>
              <w:rPr>
                <w:rFonts w:ascii="Times New Roman" w:hAnsi="Times New Roman"/>
                <w:spacing w:val="-4"/>
              </w:rPr>
            </w:pPr>
            <w:r w:rsidRPr="00B10966">
              <w:rPr>
                <w:rFonts w:ascii="Times New Roman" w:hAnsi="Times New Roman"/>
                <w:spacing w:val="-4"/>
              </w:rPr>
              <w:t>соотношение числа пользователей библиотек за отчетный год к показателям за последние два года</w:t>
            </w:r>
            <w:proofErr w:type="gramStart"/>
            <w:r w:rsidRPr="00B10966">
              <w:rPr>
                <w:rFonts w:ascii="Times New Roman" w:hAnsi="Times New Roman"/>
                <w:spacing w:val="-4"/>
              </w:rPr>
              <w:t>, %;</w:t>
            </w:r>
            <w:proofErr w:type="gramEnd"/>
          </w:p>
          <w:p w:rsidR="00B10966" w:rsidRPr="00B10966" w:rsidRDefault="00B10966" w:rsidP="00037F41">
            <w:pPr>
              <w:rPr>
                <w:rFonts w:ascii="Times New Roman" w:hAnsi="Times New Roman"/>
                <w:spacing w:val="-4"/>
              </w:rPr>
            </w:pPr>
            <w:r w:rsidRPr="00B10966">
              <w:rPr>
                <w:rFonts w:ascii="Times New Roman" w:hAnsi="Times New Roman"/>
                <w:spacing w:val="-4"/>
              </w:rPr>
              <w:t>соотношение количества библиографических записей за отчетный год к показателям за последние два года</w:t>
            </w:r>
            <w:proofErr w:type="gramStart"/>
            <w:r w:rsidRPr="00B10966">
              <w:rPr>
                <w:rFonts w:ascii="Times New Roman" w:hAnsi="Times New Roman"/>
                <w:spacing w:val="-4"/>
              </w:rPr>
              <w:t>, %;</w:t>
            </w:r>
            <w:proofErr w:type="gramEnd"/>
          </w:p>
          <w:p w:rsidR="00B10966" w:rsidRPr="00B10966" w:rsidRDefault="00B10966" w:rsidP="00037F41">
            <w:pPr>
              <w:rPr>
                <w:rFonts w:ascii="Times New Roman" w:hAnsi="Times New Roman"/>
                <w:spacing w:val="-4"/>
              </w:rPr>
            </w:pPr>
            <w:r w:rsidRPr="00B10966">
              <w:rPr>
                <w:rFonts w:ascii="Times New Roman" w:hAnsi="Times New Roman"/>
                <w:spacing w:val="-4"/>
              </w:rPr>
              <w:t>соотношение количества муниципальных библиотек, подключенных к информационно-телекоммуникационной сети «Интернет» за отчетный год к показателям за последние два года, %</w:t>
            </w:r>
          </w:p>
        </w:tc>
      </w:tr>
      <w:tr w:rsidR="00B10966" w:rsidRPr="00B10966" w:rsidTr="00037F41">
        <w:tc>
          <w:tcPr>
            <w:tcW w:w="67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lastRenderedPageBreak/>
              <w:t>1.6.</w:t>
            </w:r>
          </w:p>
        </w:tc>
        <w:tc>
          <w:tcPr>
            <w:tcW w:w="213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rPr>
                <w:rFonts w:ascii="Times New Roman" w:hAnsi="Times New Roman"/>
              </w:rPr>
            </w:pPr>
            <w:r w:rsidRPr="00B10966">
              <w:rPr>
                <w:rFonts w:ascii="Times New Roman" w:hAnsi="Times New Roman"/>
              </w:rPr>
              <w:t xml:space="preserve">Развитие инфраструктуры сферы культуры и </w:t>
            </w:r>
            <w:r w:rsidRPr="00B10966">
              <w:rPr>
                <w:rFonts w:ascii="Times New Roman" w:hAnsi="Times New Roman"/>
              </w:rPr>
              <w:lastRenderedPageBreak/>
              <w:t>искусства</w:t>
            </w:r>
          </w:p>
        </w:tc>
        <w:tc>
          <w:tcPr>
            <w:tcW w:w="1841"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lastRenderedPageBreak/>
              <w:t>МБУК «</w:t>
            </w:r>
            <w:proofErr w:type="spellStart"/>
            <w:r w:rsidRPr="00B10966">
              <w:rPr>
                <w:rFonts w:ascii="Times New Roman" w:hAnsi="Times New Roman"/>
                <w:sz w:val="22"/>
                <w:szCs w:val="22"/>
                <w:lang w:eastAsia="en-US"/>
              </w:rPr>
              <w:t>Торбеевский</w:t>
            </w:r>
            <w:proofErr w:type="spellEnd"/>
            <w:r w:rsidRPr="00B10966">
              <w:rPr>
                <w:rFonts w:ascii="Times New Roman" w:hAnsi="Times New Roman"/>
                <w:sz w:val="22"/>
                <w:szCs w:val="22"/>
                <w:lang w:eastAsia="en-US"/>
              </w:rPr>
              <w:t xml:space="preserve"> РДК» МБУК «Районная </w:t>
            </w:r>
            <w:r w:rsidRPr="00B10966">
              <w:rPr>
                <w:rFonts w:ascii="Times New Roman" w:hAnsi="Times New Roman"/>
                <w:sz w:val="22"/>
                <w:szCs w:val="22"/>
                <w:lang w:eastAsia="en-US"/>
              </w:rPr>
              <w:lastRenderedPageBreak/>
              <w:t xml:space="preserve">библиотека МБУ </w:t>
            </w:r>
            <w:proofErr w:type="gramStart"/>
            <w:r w:rsidRPr="00B10966">
              <w:rPr>
                <w:rFonts w:ascii="Times New Roman" w:hAnsi="Times New Roman"/>
                <w:sz w:val="22"/>
                <w:szCs w:val="22"/>
                <w:lang w:eastAsia="en-US"/>
              </w:rPr>
              <w:t>ДО</w:t>
            </w:r>
            <w:proofErr w:type="gramEnd"/>
            <w:r w:rsidRPr="00B10966">
              <w:rPr>
                <w:rFonts w:ascii="Times New Roman" w:hAnsi="Times New Roman"/>
                <w:sz w:val="22"/>
                <w:szCs w:val="22"/>
                <w:lang w:eastAsia="en-US"/>
              </w:rPr>
              <w:t xml:space="preserve"> «</w:t>
            </w:r>
            <w:proofErr w:type="gramStart"/>
            <w:r w:rsidRPr="00B10966">
              <w:rPr>
                <w:rFonts w:ascii="Times New Roman" w:hAnsi="Times New Roman"/>
                <w:sz w:val="22"/>
                <w:szCs w:val="22"/>
                <w:lang w:eastAsia="en-US"/>
              </w:rPr>
              <w:t>Школа</w:t>
            </w:r>
            <w:proofErr w:type="gramEnd"/>
            <w:r w:rsidRPr="00B10966">
              <w:rPr>
                <w:rFonts w:ascii="Times New Roman" w:hAnsi="Times New Roman"/>
                <w:sz w:val="22"/>
                <w:szCs w:val="22"/>
                <w:lang w:eastAsia="en-US"/>
              </w:rPr>
              <w:t xml:space="preserve"> искусств п. Торбеево»</w:t>
            </w:r>
          </w:p>
        </w:tc>
        <w:tc>
          <w:tcPr>
            <w:tcW w:w="103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lastRenderedPageBreak/>
              <w:t>2019год</w:t>
            </w:r>
          </w:p>
        </w:tc>
        <w:tc>
          <w:tcPr>
            <w:tcW w:w="1310"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2024 год</w:t>
            </w:r>
          </w:p>
        </w:tc>
        <w:tc>
          <w:tcPr>
            <w:tcW w:w="300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ind w:firstLine="22"/>
              <w:rPr>
                <w:rFonts w:ascii="Times New Roman" w:hAnsi="Times New Roman"/>
                <w:spacing w:val="-4"/>
              </w:rPr>
            </w:pPr>
            <w:r w:rsidRPr="00B10966">
              <w:rPr>
                <w:rFonts w:ascii="Times New Roman" w:hAnsi="Times New Roman"/>
                <w:spacing w:val="-4"/>
              </w:rPr>
              <w:t xml:space="preserve">обеспечение сохранности зданий, создание безопасных и благоприятных условий функционирования </w:t>
            </w:r>
            <w:r w:rsidRPr="00B10966">
              <w:rPr>
                <w:rFonts w:ascii="Times New Roman" w:hAnsi="Times New Roman"/>
                <w:spacing w:val="-4"/>
              </w:rPr>
              <w:lastRenderedPageBreak/>
              <w:t>учреждений культуры, улучшение их материально-технической базы посредством строительства новых объектов, реконструкции и капитального ремонта существующих;</w:t>
            </w:r>
          </w:p>
          <w:p w:rsidR="00B10966" w:rsidRPr="00B10966" w:rsidRDefault="00B10966" w:rsidP="00037F41">
            <w:pPr>
              <w:ind w:firstLine="22"/>
              <w:jc w:val="both"/>
              <w:rPr>
                <w:rFonts w:ascii="Times New Roman" w:hAnsi="Times New Roman"/>
                <w:spacing w:val="-4"/>
              </w:rPr>
            </w:pPr>
            <w:r w:rsidRPr="00B10966">
              <w:rPr>
                <w:rFonts w:ascii="Times New Roman" w:hAnsi="Times New Roman"/>
                <w:spacing w:val="-4"/>
              </w:rPr>
              <w:t>расширение доступа граждан и гостей Республики Мордовия к культурным и историческим ценностям</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ind w:firstLine="22"/>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lastRenderedPageBreak/>
              <w:t>потеря значимых объектов культуры  района,</w:t>
            </w:r>
          </w:p>
          <w:p w:rsidR="00B10966" w:rsidRPr="00B10966" w:rsidRDefault="00B10966" w:rsidP="00037F41">
            <w:pPr>
              <w:pStyle w:val="ae"/>
              <w:spacing w:line="276" w:lineRule="auto"/>
              <w:ind w:firstLine="22"/>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ухудшение материально-</w:t>
            </w:r>
            <w:r w:rsidRPr="00B10966">
              <w:rPr>
                <w:rFonts w:ascii="Times New Roman" w:hAnsi="Times New Roman"/>
                <w:spacing w:val="-4"/>
                <w:sz w:val="22"/>
                <w:szCs w:val="22"/>
                <w:lang w:eastAsia="en-US"/>
              </w:rPr>
              <w:lastRenderedPageBreak/>
              <w:t>технической базы учреждений культуры;</w:t>
            </w:r>
          </w:p>
          <w:p w:rsidR="00B10966" w:rsidRPr="00B10966" w:rsidRDefault="00B10966" w:rsidP="00037F41">
            <w:pPr>
              <w:pStyle w:val="ae"/>
              <w:spacing w:line="276" w:lineRule="auto"/>
              <w:ind w:firstLine="22"/>
              <w:jc w:val="left"/>
              <w:rPr>
                <w:rFonts w:ascii="Times New Roman" w:hAnsi="Times New Roman"/>
                <w:spacing w:val="-4"/>
                <w:sz w:val="22"/>
                <w:szCs w:val="22"/>
                <w:lang w:eastAsia="en-US"/>
              </w:rPr>
            </w:pPr>
            <w:r w:rsidRPr="00B10966">
              <w:rPr>
                <w:rFonts w:ascii="Times New Roman" w:hAnsi="Times New Roman"/>
                <w:spacing w:val="-4"/>
                <w:sz w:val="22"/>
                <w:szCs w:val="22"/>
                <w:lang w:eastAsia="en-US"/>
              </w:rPr>
              <w:t>снижение качества предоставления услуг в сфере культуры</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ind w:firstLine="22"/>
              <w:rPr>
                <w:rFonts w:ascii="Times New Roman" w:hAnsi="Times New Roman"/>
                <w:spacing w:val="-4"/>
              </w:rPr>
            </w:pPr>
            <w:r w:rsidRPr="00B10966">
              <w:rPr>
                <w:rFonts w:ascii="Times New Roman" w:hAnsi="Times New Roman"/>
                <w:spacing w:val="-4"/>
              </w:rPr>
              <w:lastRenderedPageBreak/>
              <w:t>влияет на следующие показатели:</w:t>
            </w:r>
          </w:p>
          <w:p w:rsidR="00B10966" w:rsidRPr="00B10966" w:rsidRDefault="00B10966" w:rsidP="00037F41">
            <w:pPr>
              <w:ind w:firstLine="22"/>
              <w:rPr>
                <w:rFonts w:ascii="Times New Roman" w:hAnsi="Times New Roman"/>
                <w:spacing w:val="-4"/>
              </w:rPr>
            </w:pPr>
            <w:r w:rsidRPr="00B10966">
              <w:rPr>
                <w:rFonts w:ascii="Times New Roman" w:hAnsi="Times New Roman"/>
                <w:spacing w:val="-4"/>
              </w:rPr>
              <w:t xml:space="preserve">увеличение количества </w:t>
            </w:r>
            <w:r w:rsidRPr="00B10966">
              <w:rPr>
                <w:rFonts w:ascii="Times New Roman" w:hAnsi="Times New Roman"/>
                <w:spacing w:val="-4"/>
              </w:rPr>
              <w:lastRenderedPageBreak/>
              <w:t>спектаклей, концертов;</w:t>
            </w:r>
          </w:p>
          <w:p w:rsidR="00B10966" w:rsidRPr="00B10966" w:rsidRDefault="00B10966" w:rsidP="00037F41">
            <w:pPr>
              <w:ind w:firstLine="22"/>
              <w:rPr>
                <w:rFonts w:ascii="Times New Roman" w:hAnsi="Times New Roman"/>
                <w:spacing w:val="-4"/>
              </w:rPr>
            </w:pPr>
            <w:r w:rsidRPr="00B10966">
              <w:rPr>
                <w:rFonts w:ascii="Times New Roman" w:hAnsi="Times New Roman"/>
                <w:spacing w:val="-4"/>
              </w:rPr>
              <w:t>рост числа посетителей музея, библиотек;</w:t>
            </w:r>
          </w:p>
          <w:p w:rsidR="00B10966" w:rsidRPr="00B10966" w:rsidRDefault="00B10966" w:rsidP="00037F41">
            <w:pPr>
              <w:ind w:firstLine="22"/>
              <w:rPr>
                <w:rFonts w:ascii="Times New Roman" w:hAnsi="Times New Roman"/>
                <w:spacing w:val="-4"/>
              </w:rPr>
            </w:pPr>
            <w:r w:rsidRPr="00B10966">
              <w:rPr>
                <w:rFonts w:ascii="Times New Roman" w:hAnsi="Times New Roman"/>
                <w:spacing w:val="-4"/>
              </w:rPr>
              <w:t xml:space="preserve">увеличение удельного веса населения, участвующего в платных </w:t>
            </w:r>
            <w:proofErr w:type="spellStart"/>
            <w:r w:rsidRPr="00B10966">
              <w:rPr>
                <w:rFonts w:ascii="Times New Roman" w:hAnsi="Times New Roman"/>
                <w:spacing w:val="-4"/>
              </w:rPr>
              <w:t>культурно-досуговых</w:t>
            </w:r>
            <w:proofErr w:type="spellEnd"/>
            <w:r w:rsidRPr="00B10966">
              <w:rPr>
                <w:rFonts w:ascii="Times New Roman" w:hAnsi="Times New Roman"/>
                <w:spacing w:val="-4"/>
              </w:rPr>
              <w:t xml:space="preserve"> мероприятиях;</w:t>
            </w:r>
          </w:p>
          <w:p w:rsidR="00B10966" w:rsidRPr="00B10966" w:rsidRDefault="00B10966" w:rsidP="00037F41">
            <w:pPr>
              <w:ind w:firstLine="22"/>
              <w:rPr>
                <w:rFonts w:ascii="Times New Roman" w:hAnsi="Times New Roman"/>
                <w:spacing w:val="-4"/>
              </w:rPr>
            </w:pPr>
            <w:r w:rsidRPr="00B10966">
              <w:rPr>
                <w:rFonts w:ascii="Times New Roman" w:hAnsi="Times New Roman"/>
                <w:spacing w:val="-4"/>
              </w:rPr>
              <w:t>увеличение числа обучающихся в образовательных учреждениях среднего профессионального образования и дополнительного образования детей</w:t>
            </w:r>
          </w:p>
        </w:tc>
      </w:tr>
      <w:tr w:rsidR="00B10966" w:rsidRPr="00B10966" w:rsidTr="00037F41">
        <w:tc>
          <w:tcPr>
            <w:tcW w:w="15045" w:type="dxa"/>
            <w:gridSpan w:val="8"/>
            <w:tcBorders>
              <w:top w:val="single" w:sz="4" w:space="0" w:color="auto"/>
              <w:left w:val="single" w:sz="4" w:space="0" w:color="auto"/>
              <w:bottom w:val="single" w:sz="4" w:space="0" w:color="auto"/>
              <w:right w:val="single" w:sz="4" w:space="0" w:color="auto"/>
            </w:tcBorders>
            <w:hideMark/>
          </w:tcPr>
          <w:p w:rsidR="00B10966" w:rsidRPr="00B10966" w:rsidRDefault="00B10966" w:rsidP="00B10966">
            <w:pPr>
              <w:autoSpaceDE w:val="0"/>
              <w:autoSpaceDN w:val="0"/>
              <w:adjustRightInd w:val="0"/>
              <w:jc w:val="center"/>
              <w:outlineLvl w:val="1"/>
              <w:rPr>
                <w:rFonts w:ascii="Times New Roman" w:hAnsi="Times New Roman"/>
              </w:rPr>
            </w:pPr>
            <w:r w:rsidRPr="00B10966">
              <w:rPr>
                <w:rFonts w:ascii="Times New Roman" w:hAnsi="Times New Roman"/>
              </w:rPr>
              <w:lastRenderedPageBreak/>
              <w:t>2. ПОДПРОГРАММА «ТУРИЗМ»</w:t>
            </w:r>
          </w:p>
        </w:tc>
      </w:tr>
      <w:tr w:rsidR="00B10966" w:rsidRPr="00B10966" w:rsidTr="00037F41">
        <w:tc>
          <w:tcPr>
            <w:tcW w:w="67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2.1.</w:t>
            </w:r>
          </w:p>
        </w:tc>
        <w:tc>
          <w:tcPr>
            <w:tcW w:w="213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jc w:val="both"/>
              <w:rPr>
                <w:rFonts w:ascii="Times New Roman" w:hAnsi="Times New Roman"/>
              </w:rPr>
            </w:pPr>
            <w:r w:rsidRPr="00B10966">
              <w:rPr>
                <w:rFonts w:ascii="Times New Roman" w:hAnsi="Times New Roman"/>
              </w:rPr>
              <w:t>Развитие приоритетных видов туризма</w:t>
            </w:r>
          </w:p>
        </w:tc>
        <w:tc>
          <w:tcPr>
            <w:tcW w:w="1841"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МБУК «</w:t>
            </w:r>
            <w:proofErr w:type="spellStart"/>
            <w:r w:rsidRPr="00B10966">
              <w:rPr>
                <w:rFonts w:ascii="Times New Roman" w:hAnsi="Times New Roman"/>
                <w:sz w:val="22"/>
                <w:szCs w:val="22"/>
                <w:lang w:eastAsia="en-US"/>
              </w:rPr>
              <w:t>Торбеевский</w:t>
            </w:r>
            <w:proofErr w:type="spellEnd"/>
            <w:r w:rsidRPr="00B10966">
              <w:rPr>
                <w:rFonts w:ascii="Times New Roman" w:hAnsi="Times New Roman"/>
                <w:sz w:val="22"/>
                <w:szCs w:val="22"/>
                <w:lang w:eastAsia="en-US"/>
              </w:rPr>
              <w:t xml:space="preserve"> РДК» МБУК «Районная библиотека </w:t>
            </w:r>
          </w:p>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 xml:space="preserve">МБУ </w:t>
            </w:r>
            <w:proofErr w:type="gramStart"/>
            <w:r w:rsidRPr="00B10966">
              <w:rPr>
                <w:rFonts w:ascii="Times New Roman" w:hAnsi="Times New Roman"/>
                <w:sz w:val="22"/>
                <w:szCs w:val="22"/>
                <w:lang w:eastAsia="en-US"/>
              </w:rPr>
              <w:t>ДО</w:t>
            </w:r>
            <w:proofErr w:type="gramEnd"/>
            <w:r w:rsidRPr="00B10966">
              <w:rPr>
                <w:rFonts w:ascii="Times New Roman" w:hAnsi="Times New Roman"/>
                <w:sz w:val="22"/>
                <w:szCs w:val="22"/>
                <w:lang w:eastAsia="en-US"/>
              </w:rPr>
              <w:t xml:space="preserve"> «</w:t>
            </w:r>
            <w:proofErr w:type="gramStart"/>
            <w:r w:rsidRPr="00B10966">
              <w:rPr>
                <w:rFonts w:ascii="Times New Roman" w:hAnsi="Times New Roman"/>
                <w:sz w:val="22"/>
                <w:szCs w:val="22"/>
                <w:lang w:eastAsia="en-US"/>
              </w:rPr>
              <w:t>Школа</w:t>
            </w:r>
            <w:proofErr w:type="gramEnd"/>
            <w:r w:rsidRPr="00B10966">
              <w:rPr>
                <w:rFonts w:ascii="Times New Roman" w:hAnsi="Times New Roman"/>
                <w:sz w:val="22"/>
                <w:szCs w:val="22"/>
                <w:lang w:eastAsia="en-US"/>
              </w:rPr>
              <w:t xml:space="preserve"> искусств п. Торбеево»</w:t>
            </w:r>
          </w:p>
        </w:tc>
        <w:tc>
          <w:tcPr>
            <w:tcW w:w="103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2019год</w:t>
            </w:r>
          </w:p>
        </w:tc>
        <w:tc>
          <w:tcPr>
            <w:tcW w:w="1310"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2024год</w:t>
            </w:r>
          </w:p>
        </w:tc>
        <w:tc>
          <w:tcPr>
            <w:tcW w:w="300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jc w:val="both"/>
              <w:rPr>
                <w:rFonts w:ascii="Times New Roman" w:hAnsi="Times New Roman"/>
              </w:rPr>
            </w:pPr>
            <w:r w:rsidRPr="00B10966">
              <w:rPr>
                <w:rFonts w:ascii="Times New Roman" w:hAnsi="Times New Roman"/>
              </w:rPr>
              <w:t>прямое увеличение въездного туристского потока посредством приема участников и гостей событийных проектов, создание дополнительных информационных поводов для СМИ, повышение узнаваемости района, развитие туристских брендов региона</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rPr>
                <w:rFonts w:ascii="Times New Roman" w:hAnsi="Times New Roman"/>
              </w:rPr>
            </w:pPr>
            <w:r w:rsidRPr="00B10966">
              <w:rPr>
                <w:rFonts w:ascii="Times New Roman" w:hAnsi="Times New Roman"/>
              </w:rPr>
              <w:t>отсутствие интереса к посещению региона со стороны определенной аудитории (в том числе проживающей на значительном расстоянии от региона, проживающей за рубежом), снижение имиджа региона как значимого туристского центра</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outlineLvl w:val="1"/>
              <w:rPr>
                <w:rFonts w:ascii="Times New Roman" w:hAnsi="Times New Roman"/>
              </w:rPr>
            </w:pPr>
            <w:r w:rsidRPr="00B10966">
              <w:rPr>
                <w:rFonts w:ascii="Times New Roman" w:hAnsi="Times New Roman"/>
              </w:rPr>
              <w:t xml:space="preserve">увеличение численности лиц, размещенных в гостиницах, санаторно-курортных </w:t>
            </w:r>
          </w:p>
          <w:p w:rsidR="00B10966" w:rsidRPr="00B10966" w:rsidRDefault="00B10966" w:rsidP="00037F41">
            <w:pPr>
              <w:autoSpaceDE w:val="0"/>
              <w:autoSpaceDN w:val="0"/>
              <w:adjustRightInd w:val="0"/>
              <w:outlineLvl w:val="1"/>
              <w:rPr>
                <w:rFonts w:ascii="Times New Roman" w:hAnsi="Times New Roman"/>
                <w:spacing w:val="-4"/>
              </w:rPr>
            </w:pPr>
            <w:r w:rsidRPr="00B10966">
              <w:rPr>
                <w:rFonts w:ascii="Times New Roman" w:hAnsi="Times New Roman"/>
              </w:rPr>
              <w:t xml:space="preserve">рост объема платных услуг в сфере культуры, </w:t>
            </w:r>
            <w:r w:rsidRPr="00B10966">
              <w:rPr>
                <w:rFonts w:ascii="Times New Roman" w:hAnsi="Times New Roman"/>
                <w:spacing w:val="-4"/>
              </w:rPr>
              <w:t>за отчетный год к показателям за последние два года</w:t>
            </w:r>
            <w:proofErr w:type="gramStart"/>
            <w:r w:rsidRPr="00B10966">
              <w:rPr>
                <w:rFonts w:ascii="Times New Roman" w:hAnsi="Times New Roman"/>
                <w:spacing w:val="-4"/>
              </w:rPr>
              <w:t>, %;</w:t>
            </w:r>
            <w:proofErr w:type="gramEnd"/>
          </w:p>
          <w:p w:rsidR="00B10966" w:rsidRPr="00B10966" w:rsidRDefault="00B10966" w:rsidP="00037F41">
            <w:pPr>
              <w:autoSpaceDE w:val="0"/>
              <w:autoSpaceDN w:val="0"/>
              <w:adjustRightInd w:val="0"/>
              <w:outlineLvl w:val="1"/>
              <w:rPr>
                <w:rFonts w:ascii="Times New Roman" w:hAnsi="Times New Roman"/>
              </w:rPr>
            </w:pPr>
          </w:p>
        </w:tc>
      </w:tr>
      <w:tr w:rsidR="00B10966" w:rsidRPr="00B10966" w:rsidTr="00037F41">
        <w:tc>
          <w:tcPr>
            <w:tcW w:w="15045" w:type="dxa"/>
            <w:gridSpan w:val="8"/>
            <w:tcBorders>
              <w:top w:val="single" w:sz="4" w:space="0" w:color="auto"/>
              <w:left w:val="single" w:sz="4" w:space="0" w:color="auto"/>
              <w:bottom w:val="single" w:sz="4" w:space="0" w:color="auto"/>
              <w:right w:val="single" w:sz="4" w:space="0" w:color="auto"/>
            </w:tcBorders>
            <w:hideMark/>
          </w:tcPr>
          <w:p w:rsidR="00B10966" w:rsidRPr="00B10966" w:rsidRDefault="00B10966" w:rsidP="00B10966">
            <w:pPr>
              <w:autoSpaceDE w:val="0"/>
              <w:autoSpaceDN w:val="0"/>
              <w:adjustRightInd w:val="0"/>
              <w:jc w:val="center"/>
              <w:outlineLvl w:val="1"/>
              <w:rPr>
                <w:rFonts w:ascii="Times New Roman" w:hAnsi="Times New Roman"/>
              </w:rPr>
            </w:pPr>
            <w:r w:rsidRPr="00B10966">
              <w:rPr>
                <w:rFonts w:ascii="Times New Roman" w:hAnsi="Times New Roman"/>
              </w:rPr>
              <w:lastRenderedPageBreak/>
              <w:t>3. ПОДПРОГРАММА «ОБЕСПЕЧЕНИЕ УСЛОВИЙ РЕАЛИЗАЦИИ П</w:t>
            </w:r>
            <w:r w:rsidRPr="00B10966">
              <w:rPr>
                <w:rFonts w:ascii="Times New Roman" w:hAnsi="Times New Roman"/>
                <w:spacing w:val="-4"/>
              </w:rPr>
              <w:t>РОГРАММЫ»</w:t>
            </w:r>
          </w:p>
        </w:tc>
      </w:tr>
      <w:tr w:rsidR="00B10966" w:rsidRPr="00B10966" w:rsidTr="00037F41">
        <w:tc>
          <w:tcPr>
            <w:tcW w:w="67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autoSpaceDE w:val="0"/>
              <w:autoSpaceDN w:val="0"/>
              <w:adjustRightInd w:val="0"/>
              <w:jc w:val="center"/>
              <w:outlineLvl w:val="1"/>
              <w:rPr>
                <w:rFonts w:ascii="Times New Roman" w:hAnsi="Times New Roman"/>
              </w:rPr>
            </w:pPr>
            <w:r w:rsidRPr="00B10966">
              <w:rPr>
                <w:rFonts w:ascii="Times New Roman" w:hAnsi="Times New Roman"/>
              </w:rPr>
              <w:t>3.1.</w:t>
            </w:r>
          </w:p>
        </w:tc>
        <w:tc>
          <w:tcPr>
            <w:tcW w:w="2134"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jc w:val="both"/>
              <w:rPr>
                <w:rFonts w:ascii="Times New Roman" w:hAnsi="Times New Roman"/>
              </w:rPr>
            </w:pPr>
            <w:r w:rsidRPr="00B10966">
              <w:rPr>
                <w:rFonts w:ascii="Times New Roman" w:hAnsi="Times New Roman"/>
              </w:rPr>
              <w:t>Совершенствование обеспечения реализации государственной программы</w:t>
            </w:r>
          </w:p>
        </w:tc>
        <w:tc>
          <w:tcPr>
            <w:tcW w:w="1841"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rPr>
                <w:rFonts w:ascii="Times New Roman" w:hAnsi="Times New Roman"/>
                <w:sz w:val="22"/>
                <w:szCs w:val="22"/>
                <w:lang w:eastAsia="en-US"/>
              </w:rPr>
            </w:pPr>
            <w:r w:rsidRPr="00B10966">
              <w:rPr>
                <w:rFonts w:ascii="Times New Roman" w:hAnsi="Times New Roman"/>
                <w:sz w:val="22"/>
                <w:szCs w:val="22"/>
                <w:lang w:eastAsia="en-US"/>
              </w:rPr>
              <w:t xml:space="preserve">Отдел по культуре управления по социальной работе </w:t>
            </w:r>
          </w:p>
        </w:tc>
        <w:tc>
          <w:tcPr>
            <w:tcW w:w="103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2019 год</w:t>
            </w:r>
          </w:p>
        </w:tc>
        <w:tc>
          <w:tcPr>
            <w:tcW w:w="1310"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jc w:val="center"/>
              <w:rPr>
                <w:rFonts w:ascii="Times New Roman" w:hAnsi="Times New Roman"/>
                <w:sz w:val="22"/>
                <w:szCs w:val="22"/>
                <w:lang w:eastAsia="en-US"/>
              </w:rPr>
            </w:pPr>
            <w:r w:rsidRPr="00B10966">
              <w:rPr>
                <w:rFonts w:ascii="Times New Roman" w:hAnsi="Times New Roman"/>
                <w:sz w:val="22"/>
                <w:szCs w:val="22"/>
                <w:lang w:eastAsia="en-US"/>
              </w:rPr>
              <w:t>2024 год</w:t>
            </w:r>
          </w:p>
        </w:tc>
        <w:tc>
          <w:tcPr>
            <w:tcW w:w="300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ae"/>
              <w:spacing w:line="276" w:lineRule="auto"/>
              <w:ind w:firstLine="22"/>
              <w:jc w:val="left"/>
              <w:rPr>
                <w:rFonts w:ascii="Times New Roman" w:hAnsi="Times New Roman"/>
                <w:sz w:val="22"/>
                <w:szCs w:val="22"/>
                <w:lang w:eastAsia="en-US"/>
              </w:rPr>
            </w:pPr>
            <w:r w:rsidRPr="00B10966">
              <w:rPr>
                <w:rFonts w:ascii="Times New Roman" w:hAnsi="Times New Roman"/>
                <w:sz w:val="22"/>
                <w:szCs w:val="22"/>
                <w:lang w:eastAsia="en-US"/>
              </w:rPr>
              <w:t>создание эффективной системы управления реализацией Программы, эффективное управление отраслями культуры и туризма;</w:t>
            </w:r>
          </w:p>
          <w:p w:rsidR="00B10966" w:rsidRPr="00B10966" w:rsidRDefault="00B10966" w:rsidP="00037F41">
            <w:pPr>
              <w:pStyle w:val="ae"/>
              <w:spacing w:line="276" w:lineRule="auto"/>
              <w:jc w:val="left"/>
              <w:rPr>
                <w:rFonts w:ascii="Times New Roman" w:hAnsi="Times New Roman"/>
                <w:sz w:val="22"/>
                <w:szCs w:val="22"/>
                <w:lang w:eastAsia="en-US"/>
              </w:rPr>
            </w:pPr>
            <w:r w:rsidRPr="00B10966">
              <w:rPr>
                <w:rFonts w:ascii="Times New Roman" w:hAnsi="Times New Roman"/>
                <w:sz w:val="22"/>
                <w:szCs w:val="22"/>
                <w:lang w:eastAsia="en-US"/>
              </w:rPr>
              <w:t>обеспечение выполнения целей, задач и показателей Программы в целом, в разрезе подпрограмм и основных мероприятий;</w:t>
            </w:r>
          </w:p>
          <w:p w:rsidR="00B10966" w:rsidRPr="00B10966" w:rsidRDefault="00B10966" w:rsidP="00037F41">
            <w:pPr>
              <w:rPr>
                <w:rFonts w:ascii="Times New Roman" w:hAnsi="Times New Roman"/>
              </w:rPr>
            </w:pPr>
            <w:r w:rsidRPr="00B10966">
              <w:rPr>
                <w:rFonts w:ascii="Times New Roman" w:hAnsi="Times New Roman"/>
              </w:rPr>
              <w:t>повышение эффективности бюджетных расходов в сферах культуры и туризма</w:t>
            </w:r>
          </w:p>
        </w:tc>
        <w:tc>
          <w:tcPr>
            <w:tcW w:w="2519" w:type="dxa"/>
            <w:tcBorders>
              <w:top w:val="single" w:sz="4" w:space="0" w:color="auto"/>
              <w:left w:val="single" w:sz="4" w:space="0" w:color="auto"/>
              <w:bottom w:val="single" w:sz="4" w:space="0" w:color="auto"/>
              <w:right w:val="single" w:sz="4" w:space="0" w:color="auto"/>
            </w:tcBorders>
            <w:hideMark/>
          </w:tcPr>
          <w:p w:rsidR="00B10966" w:rsidRPr="00B10966" w:rsidRDefault="00B10966" w:rsidP="00037F41">
            <w:pPr>
              <w:pStyle w:val="ConsPlusNormal"/>
              <w:spacing w:line="276" w:lineRule="auto"/>
              <w:ind w:firstLine="0"/>
              <w:rPr>
                <w:rFonts w:ascii="Times New Roman" w:hAnsi="Times New Roman" w:cs="Times New Roman"/>
                <w:spacing w:val="-4"/>
                <w:sz w:val="22"/>
                <w:szCs w:val="22"/>
                <w:lang w:eastAsia="en-US"/>
              </w:rPr>
            </w:pPr>
            <w:r w:rsidRPr="00B10966">
              <w:rPr>
                <w:rFonts w:ascii="Times New Roman" w:hAnsi="Times New Roman" w:cs="Times New Roman"/>
                <w:spacing w:val="-4"/>
                <w:sz w:val="22"/>
                <w:szCs w:val="22"/>
                <w:lang w:eastAsia="en-US"/>
              </w:rPr>
              <w:t>недостаточная межуровневая координация региональных и муниципальных органов исполнительной власти, осуществляющих управление в сферах культуры и туризма;</w:t>
            </w:r>
          </w:p>
          <w:p w:rsidR="00B10966" w:rsidRPr="00B10966" w:rsidRDefault="00B10966" w:rsidP="00037F41">
            <w:pPr>
              <w:pStyle w:val="ConsPlusNormal"/>
              <w:spacing w:line="276" w:lineRule="auto"/>
              <w:ind w:firstLine="0"/>
              <w:rPr>
                <w:rFonts w:ascii="Times New Roman" w:hAnsi="Times New Roman" w:cs="Times New Roman"/>
                <w:spacing w:val="-4"/>
                <w:sz w:val="22"/>
                <w:szCs w:val="22"/>
                <w:lang w:eastAsia="en-US"/>
              </w:rPr>
            </w:pPr>
            <w:r w:rsidRPr="00B10966">
              <w:rPr>
                <w:rFonts w:ascii="Times New Roman" w:hAnsi="Times New Roman" w:cs="Times New Roman"/>
                <w:spacing w:val="-4"/>
                <w:sz w:val="22"/>
                <w:szCs w:val="22"/>
                <w:lang w:eastAsia="en-US"/>
              </w:rPr>
              <w:t>слабое нормативно-методическое обеспечение отраслевой деятельности;</w:t>
            </w:r>
          </w:p>
          <w:p w:rsidR="00B10966" w:rsidRPr="00B10966" w:rsidRDefault="00B10966" w:rsidP="00037F41">
            <w:pPr>
              <w:autoSpaceDE w:val="0"/>
              <w:autoSpaceDN w:val="0"/>
              <w:adjustRightInd w:val="0"/>
              <w:outlineLvl w:val="1"/>
              <w:rPr>
                <w:rFonts w:ascii="Times New Roman" w:hAnsi="Times New Roman"/>
                <w:spacing w:val="-4"/>
              </w:rPr>
            </w:pPr>
            <w:r w:rsidRPr="00B10966">
              <w:rPr>
                <w:rFonts w:ascii="Times New Roman" w:hAnsi="Times New Roman"/>
                <w:spacing w:val="-4"/>
              </w:rPr>
              <w:t xml:space="preserve">потеря управляемости отраслей, нарушение планируемых сроков реализации мероприятий подпрограммы, невыполнение ее цели и задач, </w:t>
            </w:r>
            <w:proofErr w:type="spellStart"/>
            <w:r w:rsidRPr="00B10966">
              <w:rPr>
                <w:rFonts w:ascii="Times New Roman" w:hAnsi="Times New Roman"/>
                <w:spacing w:val="-4"/>
              </w:rPr>
              <w:t>недостижение</w:t>
            </w:r>
            <w:proofErr w:type="spellEnd"/>
            <w:r w:rsidRPr="00B10966">
              <w:rPr>
                <w:rFonts w:ascii="Times New Roman" w:hAnsi="Times New Roman"/>
                <w:spacing w:val="-4"/>
              </w:rPr>
              <w:t xml:space="preserve"> плановых значений показателей, снижение эффективности использования ресурсов и качества выполнения мероприятий;</w:t>
            </w:r>
          </w:p>
          <w:p w:rsidR="00B10966" w:rsidRPr="00B10966" w:rsidRDefault="00B10966" w:rsidP="00037F41">
            <w:pPr>
              <w:pStyle w:val="ConsPlusNormal"/>
              <w:spacing w:line="276" w:lineRule="auto"/>
              <w:ind w:firstLine="0"/>
              <w:rPr>
                <w:rFonts w:ascii="Times New Roman" w:hAnsi="Times New Roman" w:cs="Times New Roman"/>
                <w:spacing w:val="-4"/>
                <w:sz w:val="22"/>
                <w:szCs w:val="22"/>
                <w:lang w:eastAsia="en-US"/>
              </w:rPr>
            </w:pPr>
            <w:r w:rsidRPr="00B10966">
              <w:rPr>
                <w:rFonts w:ascii="Times New Roman" w:hAnsi="Times New Roman" w:cs="Times New Roman"/>
                <w:spacing w:val="-4"/>
                <w:sz w:val="22"/>
                <w:szCs w:val="22"/>
                <w:lang w:eastAsia="en-US"/>
              </w:rPr>
              <w:t xml:space="preserve">недофинансирование, сокращение или прекращение ее мероприятий; снижение эффективности работы учреждений, </w:t>
            </w:r>
            <w:r w:rsidRPr="00B10966">
              <w:rPr>
                <w:rFonts w:ascii="Times New Roman" w:hAnsi="Times New Roman" w:cs="Times New Roman"/>
                <w:spacing w:val="-4"/>
                <w:sz w:val="22"/>
                <w:szCs w:val="22"/>
                <w:lang w:eastAsia="en-US"/>
              </w:rPr>
              <w:lastRenderedPageBreak/>
              <w:t>предприятий и организаций туристской индустрии и качество предоставляемых услуг;</w:t>
            </w:r>
          </w:p>
          <w:p w:rsidR="00B10966" w:rsidRPr="00B10966" w:rsidRDefault="00B10966" w:rsidP="00037F41">
            <w:pPr>
              <w:autoSpaceDE w:val="0"/>
              <w:autoSpaceDN w:val="0"/>
              <w:adjustRightInd w:val="0"/>
              <w:outlineLvl w:val="1"/>
              <w:rPr>
                <w:rFonts w:ascii="Times New Roman" w:hAnsi="Times New Roman"/>
              </w:rPr>
            </w:pPr>
            <w:r w:rsidRPr="00B10966">
              <w:rPr>
                <w:rFonts w:ascii="Times New Roman" w:hAnsi="Times New Roman"/>
                <w:spacing w:val="-4"/>
              </w:rPr>
              <w:t xml:space="preserve">снижение инвестиционной привлекательности сфер культуры и туризма, необоснованный рост стоимости услуг в них, снижение объема предоставляемых населению платных услуг и потребительских предпочтений населения, </w:t>
            </w:r>
            <w:proofErr w:type="spellStart"/>
            <w:r w:rsidRPr="00B10966">
              <w:rPr>
                <w:rFonts w:ascii="Times New Roman" w:hAnsi="Times New Roman"/>
                <w:spacing w:val="-4"/>
              </w:rPr>
              <w:t>нереализация</w:t>
            </w:r>
            <w:proofErr w:type="spellEnd"/>
            <w:r w:rsidRPr="00B10966">
              <w:rPr>
                <w:rFonts w:ascii="Times New Roman" w:hAnsi="Times New Roman"/>
                <w:spacing w:val="-4"/>
              </w:rPr>
              <w:t xml:space="preserve"> наиболее затратных мероприятий подпрограммы, в том числе мероприятий, связанных со строительством, реконструкцией и капитальным ремонтом учреждений культуры</w:t>
            </w:r>
          </w:p>
        </w:tc>
        <w:tc>
          <w:tcPr>
            <w:tcW w:w="2519" w:type="dxa"/>
            <w:tcBorders>
              <w:top w:val="single" w:sz="4" w:space="0" w:color="auto"/>
              <w:left w:val="single" w:sz="4" w:space="0" w:color="auto"/>
              <w:bottom w:val="single" w:sz="4" w:space="0" w:color="auto"/>
              <w:right w:val="single" w:sz="4" w:space="0" w:color="auto"/>
            </w:tcBorders>
          </w:tcPr>
          <w:p w:rsidR="00B10966" w:rsidRPr="00B10966" w:rsidRDefault="00B10966" w:rsidP="00037F41">
            <w:pPr>
              <w:pStyle w:val="ae"/>
              <w:spacing w:line="276" w:lineRule="auto"/>
              <w:jc w:val="left"/>
              <w:rPr>
                <w:rFonts w:ascii="Times New Roman" w:hAnsi="Times New Roman"/>
              </w:rPr>
            </w:pPr>
            <w:r w:rsidRPr="00B10966">
              <w:rPr>
                <w:rFonts w:ascii="Times New Roman" w:hAnsi="Times New Roman"/>
                <w:sz w:val="22"/>
                <w:szCs w:val="22"/>
                <w:lang w:eastAsia="en-US"/>
              </w:rPr>
              <w:lastRenderedPageBreak/>
              <w:t>уровень удовлетворенности населения Республики Мордовия качеством предоставления государственных и муниципальных услуг в сфере культуры</w:t>
            </w:r>
            <w:proofErr w:type="gramStart"/>
            <w:r w:rsidRPr="00B10966">
              <w:rPr>
                <w:rFonts w:ascii="Times New Roman" w:hAnsi="Times New Roman"/>
                <w:sz w:val="22"/>
                <w:szCs w:val="22"/>
                <w:lang w:eastAsia="en-US"/>
              </w:rPr>
              <w:t>, %;</w:t>
            </w:r>
            <w:proofErr w:type="gramEnd"/>
          </w:p>
        </w:tc>
      </w:tr>
    </w:tbl>
    <w:p w:rsidR="00071592" w:rsidRDefault="00071592" w:rsidP="00071592">
      <w:pPr>
        <w:spacing w:after="0"/>
        <w:rPr>
          <w:b/>
          <w:bCs/>
        </w:rPr>
        <w:sectPr w:rsidR="00071592" w:rsidSect="00037F41">
          <w:pgSz w:w="16838" w:h="11906" w:orient="landscape"/>
          <w:pgMar w:top="567" w:right="1134" w:bottom="851" w:left="1134" w:header="709" w:footer="709" w:gutter="0"/>
          <w:cols w:space="720"/>
        </w:sectPr>
      </w:pPr>
      <w:bookmarkStart w:id="21" w:name="_GoBack"/>
      <w:bookmarkEnd w:id="21"/>
    </w:p>
    <w:p w:rsidR="00071592" w:rsidRDefault="00071592" w:rsidP="00071592">
      <w:pPr>
        <w:pStyle w:val="a9"/>
        <w:autoSpaceDE w:val="0"/>
        <w:autoSpaceDN w:val="0"/>
        <w:adjustRightInd w:val="0"/>
        <w:spacing w:after="0" w:line="240" w:lineRule="auto"/>
        <w:ind w:left="0"/>
        <w:outlineLvl w:val="1"/>
        <w:rPr>
          <w:rFonts w:ascii="Times New Roman" w:hAnsi="Times New Roman"/>
          <w:bCs/>
          <w:sz w:val="28"/>
          <w:szCs w:val="28"/>
        </w:rPr>
      </w:pPr>
    </w:p>
    <w:p w:rsidR="00071592" w:rsidRDefault="00071592" w:rsidP="00071592">
      <w:pPr>
        <w:pStyle w:val="a9"/>
        <w:autoSpaceDE w:val="0"/>
        <w:autoSpaceDN w:val="0"/>
        <w:adjustRightInd w:val="0"/>
        <w:spacing w:after="0" w:line="240" w:lineRule="auto"/>
        <w:ind w:left="0"/>
        <w:jc w:val="right"/>
        <w:outlineLvl w:val="1"/>
        <w:rPr>
          <w:rFonts w:ascii="Times New Roman" w:hAnsi="Times New Roman"/>
          <w:bCs/>
          <w:sz w:val="28"/>
          <w:szCs w:val="28"/>
        </w:rPr>
      </w:pPr>
      <w:r>
        <w:rPr>
          <w:rFonts w:ascii="Times New Roman" w:hAnsi="Times New Roman"/>
          <w:bCs/>
          <w:sz w:val="28"/>
          <w:szCs w:val="28"/>
        </w:rPr>
        <w:t>ПРИЛОЖЕНИЕ 4</w:t>
      </w:r>
    </w:p>
    <w:p w:rsidR="00071592" w:rsidRDefault="00071592" w:rsidP="00071592">
      <w:pPr>
        <w:pStyle w:val="a3"/>
        <w:ind w:right="-82" w:firstLine="708"/>
        <w:jc w:val="right"/>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w:t>
      </w:r>
      <w:r w:rsidRPr="0022406B">
        <w:rPr>
          <w:rFonts w:ascii="Times New Roman" w:hAnsi="Times New Roman"/>
          <w:sz w:val="28"/>
          <w:szCs w:val="28"/>
        </w:rPr>
        <w:t>муниципальной</w:t>
      </w:r>
      <w:r>
        <w:rPr>
          <w:rFonts w:ascii="Times New Roman" w:hAnsi="Times New Roman"/>
          <w:sz w:val="28"/>
          <w:szCs w:val="28"/>
        </w:rPr>
        <w:t xml:space="preserve"> целевой программы </w:t>
      </w:r>
    </w:p>
    <w:p w:rsidR="00071592" w:rsidRDefault="00071592" w:rsidP="00071592">
      <w:pPr>
        <w:pStyle w:val="a3"/>
        <w:ind w:right="-82" w:firstLine="708"/>
        <w:jc w:val="right"/>
        <w:rPr>
          <w:rFonts w:ascii="Times New Roman" w:hAnsi="Times New Roman"/>
          <w:sz w:val="28"/>
          <w:szCs w:val="28"/>
        </w:rPr>
      </w:pPr>
      <w:r>
        <w:rPr>
          <w:rFonts w:ascii="Times New Roman" w:hAnsi="Times New Roman"/>
          <w:sz w:val="28"/>
          <w:szCs w:val="28"/>
        </w:rPr>
        <w:t xml:space="preserve">«Развитие культуры  и туризма  </w:t>
      </w:r>
    </w:p>
    <w:p w:rsidR="00071592" w:rsidRDefault="00071592" w:rsidP="00071592">
      <w:pPr>
        <w:pStyle w:val="a3"/>
        <w:ind w:right="-82" w:firstLine="708"/>
        <w:jc w:val="right"/>
        <w:rPr>
          <w:rFonts w:ascii="Times New Roman" w:hAnsi="Times New Roman"/>
          <w:sz w:val="28"/>
          <w:szCs w:val="28"/>
        </w:rPr>
      </w:pP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муниципального  района</w:t>
      </w:r>
    </w:p>
    <w:p w:rsidR="00071592" w:rsidRDefault="00071592" w:rsidP="00071592">
      <w:pPr>
        <w:pStyle w:val="a3"/>
        <w:ind w:right="-82" w:firstLine="708"/>
        <w:jc w:val="right"/>
        <w:rPr>
          <w:rFonts w:ascii="Times New Roman" w:hAnsi="Times New Roman"/>
          <w:sz w:val="28"/>
          <w:szCs w:val="28"/>
        </w:rPr>
      </w:pPr>
      <w:r>
        <w:rPr>
          <w:rFonts w:ascii="Times New Roman" w:hAnsi="Times New Roman"/>
          <w:sz w:val="28"/>
          <w:szCs w:val="28"/>
        </w:rPr>
        <w:t xml:space="preserve"> на 2019 – 2024годы»</w:t>
      </w:r>
    </w:p>
    <w:p w:rsidR="00071592" w:rsidRDefault="00071592" w:rsidP="00071592">
      <w:pPr>
        <w:pStyle w:val="a3"/>
        <w:jc w:val="right"/>
        <w:rPr>
          <w:rFonts w:ascii="Times New Roman" w:hAnsi="Times New Roman"/>
          <w:sz w:val="28"/>
          <w:szCs w:val="28"/>
        </w:rPr>
      </w:pPr>
    </w:p>
    <w:p w:rsidR="00071592" w:rsidRPr="00401F37" w:rsidRDefault="00401F37" w:rsidP="00071592">
      <w:pPr>
        <w:autoSpaceDE w:val="0"/>
        <w:autoSpaceDN w:val="0"/>
        <w:adjustRightInd w:val="0"/>
        <w:jc w:val="center"/>
        <w:outlineLvl w:val="1"/>
        <w:rPr>
          <w:rFonts w:ascii="Times New Roman" w:hAnsi="Times New Roman"/>
          <w:sz w:val="28"/>
          <w:szCs w:val="28"/>
        </w:rPr>
      </w:pPr>
      <w:proofErr w:type="gramStart"/>
      <w:r w:rsidRPr="00401F37">
        <w:rPr>
          <w:rFonts w:ascii="Times New Roman" w:hAnsi="Times New Roman"/>
          <w:bCs/>
          <w:sz w:val="28"/>
          <w:szCs w:val="28"/>
        </w:rPr>
        <w:t xml:space="preserve">ПРОГНОЗ </w:t>
      </w:r>
      <w:r w:rsidRPr="00401F37">
        <w:rPr>
          <w:rFonts w:ascii="Times New Roman" w:hAnsi="Times New Roman"/>
          <w:sz w:val="28"/>
          <w:szCs w:val="28"/>
        </w:rPr>
        <w:br/>
      </w:r>
      <w:r w:rsidRPr="00401F37">
        <w:rPr>
          <w:rFonts w:ascii="Times New Roman" w:hAnsi="Times New Roman"/>
          <w:kern w:val="2"/>
          <w:sz w:val="28"/>
          <w:szCs w:val="28"/>
        </w:rPr>
        <w:t xml:space="preserve">СВОДНЫХ ПОКАЗАТЕЛЕЙ ГОСУДАРСТВЕННЫХ  (МУНИЦИПАЛЬНЫХ) ЗАДАНИЙ НА ОКАЗАНИЕ ГОСУДАРСТВЕННЫХ (МУНИЦИПАЛЬНЫХ) УСЛУГ  УЧРЕЖДЕНИЯМИ  КУЛЬТУРЫ ТОРБЕЕВСКОГО МУНИЦИПАЛЬНОГО РАЙОНА ПО  </w:t>
      </w:r>
      <w:r w:rsidRPr="00401F37">
        <w:rPr>
          <w:rFonts w:ascii="Times New Roman" w:hAnsi="Times New Roman"/>
          <w:sz w:val="28"/>
          <w:szCs w:val="28"/>
        </w:rPr>
        <w:t>МУНИЦИПАЛЬНОЙ   ПРОГРАММЫ  «РАЗВИТИЕ КУЛЬТУРЫ  И ТУРИЗМА  ТОРБЕЕВСКОГО МУНИЦИПАЛЬНОГО  РАЙОНА НА 2019 – 2024 ГОДЫ»</w:t>
      </w:r>
      <w:proofErr w:type="gramEnd"/>
    </w:p>
    <w:tbl>
      <w:tblPr>
        <w:tblW w:w="5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05"/>
        <w:gridCol w:w="874"/>
        <w:gridCol w:w="875"/>
        <w:gridCol w:w="875"/>
        <w:gridCol w:w="1167"/>
        <w:gridCol w:w="1022"/>
        <w:gridCol w:w="1021"/>
        <w:gridCol w:w="1167"/>
        <w:gridCol w:w="875"/>
        <w:gridCol w:w="1167"/>
        <w:gridCol w:w="876"/>
        <w:gridCol w:w="875"/>
        <w:gridCol w:w="920"/>
      </w:tblGrid>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Наименование услуги, показателя объема услуги подпрограммы, основного мероприятия</w:t>
            </w:r>
          </w:p>
        </w:tc>
        <w:tc>
          <w:tcPr>
            <w:tcW w:w="5834" w:type="dxa"/>
            <w:gridSpan w:val="6"/>
            <w:tcBorders>
              <w:top w:val="single" w:sz="4" w:space="0" w:color="auto"/>
              <w:left w:val="single" w:sz="4" w:space="0" w:color="auto"/>
              <w:bottom w:val="single" w:sz="4" w:space="0" w:color="auto"/>
              <w:right w:val="single" w:sz="4" w:space="0" w:color="auto"/>
            </w:tcBorders>
            <w:hideMark/>
          </w:tcPr>
          <w:p w:rsidR="00401F37" w:rsidRDefault="00401F37" w:rsidP="00401F37">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Значение показателя </w:t>
            </w:r>
          </w:p>
          <w:p w:rsidR="00401F37" w:rsidRDefault="00401F37" w:rsidP="00401F37">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объема услуги по годам</w:t>
            </w:r>
          </w:p>
        </w:tc>
        <w:tc>
          <w:tcPr>
            <w:tcW w:w="5880" w:type="dxa"/>
            <w:gridSpan w:val="6"/>
            <w:tcBorders>
              <w:top w:val="single" w:sz="4" w:space="0" w:color="auto"/>
              <w:left w:val="single" w:sz="4" w:space="0" w:color="auto"/>
              <w:bottom w:val="single" w:sz="4" w:space="0" w:color="auto"/>
              <w:right w:val="single" w:sz="4" w:space="0" w:color="auto"/>
            </w:tcBorders>
            <w:hideMark/>
          </w:tcPr>
          <w:p w:rsidR="00401F37" w:rsidRDefault="00401F37" w:rsidP="00401F37">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Расходы местного бюджета на оказание государственной услуги, тыс. руб.</w:t>
            </w: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401F37" w:rsidRPr="00551680" w:rsidRDefault="00401F37" w:rsidP="00D44FB5">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 xml:space="preserve">2019 </w:t>
            </w:r>
          </w:p>
        </w:tc>
        <w:tc>
          <w:tcPr>
            <w:tcW w:w="875" w:type="dxa"/>
            <w:tcBorders>
              <w:top w:val="single" w:sz="4" w:space="0" w:color="auto"/>
              <w:left w:val="single" w:sz="4" w:space="0" w:color="auto"/>
              <w:bottom w:val="single" w:sz="4" w:space="0" w:color="auto"/>
              <w:right w:val="single" w:sz="4" w:space="0" w:color="auto"/>
            </w:tcBorders>
            <w:vAlign w:val="center"/>
            <w:hideMark/>
          </w:tcPr>
          <w:p w:rsidR="00401F37" w:rsidRPr="00551680" w:rsidRDefault="00401F37" w:rsidP="00D44FB5">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 xml:space="preserve">2020 </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Pr="00551680" w:rsidRDefault="00401F37" w:rsidP="00D44FB5">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2021</w:t>
            </w:r>
          </w:p>
        </w:tc>
        <w:tc>
          <w:tcPr>
            <w:tcW w:w="1167" w:type="dxa"/>
            <w:tcBorders>
              <w:top w:val="single" w:sz="4" w:space="0" w:color="auto"/>
              <w:left w:val="single" w:sz="4" w:space="0" w:color="auto"/>
              <w:bottom w:val="single" w:sz="4" w:space="0" w:color="auto"/>
              <w:right w:val="single" w:sz="4" w:space="0" w:color="auto"/>
            </w:tcBorders>
            <w:vAlign w:val="center"/>
            <w:hideMark/>
          </w:tcPr>
          <w:p w:rsidR="00401F37" w:rsidRPr="00551680" w:rsidRDefault="00401F37" w:rsidP="00D44FB5">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2022</w:t>
            </w:r>
            <w:r w:rsidRPr="00551680">
              <w:rPr>
                <w:rFonts w:ascii="Times New Roman" w:hAnsi="Times New Roman" w:cs="Times New Roman"/>
                <w:kern w:val="2"/>
                <w:lang w:eastAsia="en-US"/>
              </w:rPr>
              <w:t>г</w:t>
            </w:r>
          </w:p>
        </w:tc>
        <w:tc>
          <w:tcPr>
            <w:tcW w:w="1022" w:type="dxa"/>
            <w:tcBorders>
              <w:top w:val="single" w:sz="4" w:space="0" w:color="auto"/>
              <w:left w:val="single" w:sz="4" w:space="0" w:color="auto"/>
              <w:bottom w:val="single" w:sz="4" w:space="0" w:color="auto"/>
              <w:right w:val="single" w:sz="4" w:space="0" w:color="auto"/>
            </w:tcBorders>
            <w:vAlign w:val="center"/>
          </w:tcPr>
          <w:p w:rsidR="00401F37" w:rsidRPr="00551680" w:rsidRDefault="00401F37" w:rsidP="00D44FB5">
            <w:pPr>
              <w:pStyle w:val="ConsPlusCell"/>
              <w:widowControl/>
              <w:spacing w:line="276" w:lineRule="auto"/>
              <w:jc w:val="center"/>
              <w:rPr>
                <w:rFonts w:ascii="Times New Roman" w:hAnsi="Times New Roman" w:cs="Times New Roman"/>
                <w:kern w:val="2"/>
                <w:lang w:eastAsia="en-US"/>
              </w:rPr>
            </w:pPr>
            <w:r w:rsidRPr="00551680">
              <w:rPr>
                <w:rFonts w:ascii="Times New Roman" w:hAnsi="Times New Roman" w:cs="Times New Roman"/>
                <w:kern w:val="2"/>
                <w:lang w:eastAsia="en-US"/>
              </w:rPr>
              <w:t>202</w:t>
            </w:r>
            <w:r>
              <w:rPr>
                <w:rFonts w:ascii="Times New Roman" w:hAnsi="Times New Roman" w:cs="Times New Roman"/>
                <w:kern w:val="2"/>
                <w:lang w:eastAsia="en-US"/>
              </w:rPr>
              <w:t>3</w:t>
            </w:r>
            <w:r w:rsidRPr="00551680">
              <w:rPr>
                <w:rFonts w:ascii="Times New Roman" w:hAnsi="Times New Roman" w:cs="Times New Roman"/>
                <w:kern w:val="2"/>
                <w:lang w:eastAsia="en-US"/>
              </w:rPr>
              <w:t>г</w:t>
            </w:r>
          </w:p>
        </w:tc>
        <w:tc>
          <w:tcPr>
            <w:tcW w:w="1021" w:type="dxa"/>
            <w:tcBorders>
              <w:top w:val="single" w:sz="4" w:space="0" w:color="auto"/>
              <w:left w:val="single" w:sz="4" w:space="0" w:color="auto"/>
              <w:bottom w:val="single" w:sz="4" w:space="0" w:color="auto"/>
              <w:right w:val="single" w:sz="4" w:space="0" w:color="auto"/>
            </w:tcBorders>
            <w:vAlign w:val="center"/>
          </w:tcPr>
          <w:p w:rsidR="00401F37" w:rsidRPr="00551680" w:rsidRDefault="00401F37" w:rsidP="00D44FB5">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2024г</w:t>
            </w:r>
          </w:p>
        </w:tc>
        <w:tc>
          <w:tcPr>
            <w:tcW w:w="1167" w:type="dxa"/>
            <w:tcBorders>
              <w:top w:val="single" w:sz="4" w:space="0" w:color="auto"/>
              <w:left w:val="single" w:sz="4" w:space="0" w:color="auto"/>
              <w:bottom w:val="single" w:sz="4" w:space="0" w:color="auto"/>
              <w:right w:val="single" w:sz="4" w:space="0" w:color="auto"/>
            </w:tcBorders>
            <w:vAlign w:val="center"/>
            <w:hideMark/>
          </w:tcPr>
          <w:p w:rsidR="00401F37" w:rsidRPr="00551680" w:rsidRDefault="00401F37" w:rsidP="00D44FB5">
            <w:pPr>
              <w:pStyle w:val="ConsPlusCell"/>
              <w:widowControl/>
              <w:spacing w:line="276" w:lineRule="auto"/>
              <w:jc w:val="center"/>
              <w:rPr>
                <w:rFonts w:ascii="Times New Roman" w:hAnsi="Times New Roman" w:cs="Times New Roman"/>
                <w:kern w:val="2"/>
                <w:lang w:eastAsia="en-US"/>
              </w:rPr>
            </w:pPr>
            <w:r w:rsidRPr="00551680">
              <w:rPr>
                <w:rFonts w:ascii="Times New Roman" w:hAnsi="Times New Roman" w:cs="Times New Roman"/>
                <w:kern w:val="2"/>
                <w:lang w:eastAsia="en-US"/>
              </w:rPr>
              <w:t>201</w:t>
            </w:r>
            <w:r>
              <w:rPr>
                <w:rFonts w:ascii="Times New Roman" w:hAnsi="Times New Roman" w:cs="Times New Roman"/>
                <w:kern w:val="2"/>
                <w:lang w:eastAsia="en-US"/>
              </w:rPr>
              <w:t>9</w:t>
            </w:r>
            <w:r w:rsidRPr="00551680">
              <w:rPr>
                <w:rFonts w:ascii="Times New Roman" w:hAnsi="Times New Roman" w:cs="Times New Roman"/>
                <w:kern w:val="2"/>
                <w:lang w:eastAsia="en-US"/>
              </w:rPr>
              <w:t>г</w:t>
            </w:r>
            <w:r>
              <w:rPr>
                <w:rFonts w:ascii="Times New Roman" w:hAnsi="Times New Roman" w:cs="Times New Roman"/>
                <w:kern w:val="2"/>
                <w:lang w:eastAsia="en-US"/>
              </w:rPr>
              <w:t xml:space="preserve"> </w:t>
            </w:r>
          </w:p>
        </w:tc>
        <w:tc>
          <w:tcPr>
            <w:tcW w:w="875" w:type="dxa"/>
            <w:tcBorders>
              <w:top w:val="single" w:sz="4" w:space="0" w:color="auto"/>
              <w:left w:val="single" w:sz="4" w:space="0" w:color="auto"/>
              <w:bottom w:val="single" w:sz="4" w:space="0" w:color="auto"/>
              <w:right w:val="single" w:sz="4" w:space="0" w:color="auto"/>
            </w:tcBorders>
            <w:vAlign w:val="center"/>
            <w:hideMark/>
          </w:tcPr>
          <w:p w:rsidR="00401F37" w:rsidRPr="00551680" w:rsidRDefault="00401F37" w:rsidP="00D44FB5">
            <w:pPr>
              <w:pStyle w:val="ConsPlusCell"/>
              <w:widowControl/>
              <w:spacing w:line="276" w:lineRule="auto"/>
              <w:rPr>
                <w:rFonts w:ascii="Times New Roman" w:hAnsi="Times New Roman" w:cs="Times New Roman"/>
                <w:kern w:val="2"/>
                <w:lang w:eastAsia="en-US"/>
              </w:rPr>
            </w:pPr>
            <w:r>
              <w:rPr>
                <w:rFonts w:ascii="Times New Roman" w:hAnsi="Times New Roman" w:cs="Times New Roman"/>
                <w:kern w:val="2"/>
                <w:lang w:eastAsia="en-US"/>
              </w:rPr>
              <w:t xml:space="preserve"> </w:t>
            </w:r>
            <w:r w:rsidRPr="00551680">
              <w:rPr>
                <w:rFonts w:ascii="Times New Roman" w:hAnsi="Times New Roman" w:cs="Times New Roman"/>
                <w:kern w:val="2"/>
                <w:lang w:eastAsia="en-US"/>
              </w:rPr>
              <w:t>20</w:t>
            </w:r>
            <w:r>
              <w:rPr>
                <w:rFonts w:ascii="Times New Roman" w:hAnsi="Times New Roman" w:cs="Times New Roman"/>
                <w:kern w:val="2"/>
                <w:lang w:eastAsia="en-US"/>
              </w:rPr>
              <w:t>20</w:t>
            </w:r>
            <w:r w:rsidRPr="00551680">
              <w:rPr>
                <w:rFonts w:ascii="Times New Roman" w:hAnsi="Times New Roman" w:cs="Times New Roman"/>
                <w:kern w:val="2"/>
                <w:lang w:eastAsia="en-US"/>
              </w:rPr>
              <w:t>г</w:t>
            </w:r>
          </w:p>
        </w:tc>
        <w:tc>
          <w:tcPr>
            <w:tcW w:w="1167" w:type="dxa"/>
            <w:tcBorders>
              <w:top w:val="single" w:sz="4" w:space="0" w:color="auto"/>
              <w:left w:val="single" w:sz="4" w:space="0" w:color="auto"/>
              <w:bottom w:val="single" w:sz="4" w:space="0" w:color="auto"/>
              <w:right w:val="single" w:sz="4" w:space="0" w:color="auto"/>
            </w:tcBorders>
            <w:vAlign w:val="center"/>
            <w:hideMark/>
          </w:tcPr>
          <w:p w:rsidR="00401F37" w:rsidRPr="00551680" w:rsidRDefault="00401F37" w:rsidP="00D44FB5">
            <w:pPr>
              <w:pStyle w:val="ConsPlusCell"/>
              <w:widowControl/>
              <w:spacing w:line="276" w:lineRule="auto"/>
              <w:rPr>
                <w:rFonts w:ascii="Times New Roman" w:hAnsi="Times New Roman" w:cs="Times New Roman"/>
                <w:kern w:val="2"/>
                <w:lang w:eastAsia="en-US"/>
              </w:rPr>
            </w:pPr>
            <w:r>
              <w:rPr>
                <w:rFonts w:ascii="Times New Roman" w:hAnsi="Times New Roman" w:cs="Times New Roman"/>
                <w:kern w:val="2"/>
                <w:lang w:eastAsia="en-US"/>
              </w:rPr>
              <w:t>2021</w:t>
            </w:r>
            <w:r w:rsidRPr="00551680">
              <w:rPr>
                <w:rFonts w:ascii="Times New Roman" w:hAnsi="Times New Roman" w:cs="Times New Roman"/>
                <w:kern w:val="2"/>
                <w:lang w:eastAsia="en-US"/>
              </w:rPr>
              <w:t>г</w:t>
            </w:r>
          </w:p>
        </w:tc>
        <w:tc>
          <w:tcPr>
            <w:tcW w:w="876" w:type="dxa"/>
            <w:tcBorders>
              <w:top w:val="single" w:sz="4" w:space="0" w:color="auto"/>
              <w:left w:val="single" w:sz="4" w:space="0" w:color="auto"/>
              <w:bottom w:val="single" w:sz="4" w:space="0" w:color="auto"/>
              <w:right w:val="single" w:sz="4" w:space="0" w:color="auto"/>
            </w:tcBorders>
            <w:vAlign w:val="center"/>
          </w:tcPr>
          <w:p w:rsidR="00401F37" w:rsidRPr="00551680" w:rsidRDefault="00401F37" w:rsidP="00D44FB5">
            <w:pPr>
              <w:pStyle w:val="ConsPlusCell"/>
              <w:widowControl/>
              <w:spacing w:line="276" w:lineRule="auto"/>
              <w:rPr>
                <w:rFonts w:ascii="Times New Roman" w:hAnsi="Times New Roman" w:cs="Times New Roman"/>
                <w:kern w:val="2"/>
                <w:lang w:eastAsia="en-US"/>
              </w:rPr>
            </w:pPr>
            <w:r>
              <w:rPr>
                <w:rFonts w:ascii="Times New Roman" w:hAnsi="Times New Roman" w:cs="Times New Roman"/>
                <w:kern w:val="2"/>
                <w:lang w:eastAsia="en-US"/>
              </w:rPr>
              <w:t>2022</w:t>
            </w:r>
            <w:r w:rsidRPr="00551680">
              <w:rPr>
                <w:rFonts w:ascii="Times New Roman" w:hAnsi="Times New Roman" w:cs="Times New Roman"/>
                <w:kern w:val="2"/>
                <w:lang w:eastAsia="en-US"/>
              </w:rPr>
              <w:t xml:space="preserve"> г</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Pr="00551680" w:rsidRDefault="00401F37" w:rsidP="00D44FB5">
            <w:pPr>
              <w:pStyle w:val="ConsPlusCell"/>
              <w:widowControl/>
              <w:spacing w:line="276" w:lineRule="auto"/>
              <w:rPr>
                <w:rFonts w:ascii="Times New Roman" w:hAnsi="Times New Roman" w:cs="Times New Roman"/>
                <w:kern w:val="2"/>
                <w:lang w:eastAsia="en-US"/>
              </w:rPr>
            </w:pPr>
            <w:r>
              <w:rPr>
                <w:rFonts w:ascii="Times New Roman" w:hAnsi="Times New Roman" w:cs="Times New Roman"/>
                <w:kern w:val="2"/>
                <w:lang w:eastAsia="en-US"/>
              </w:rPr>
              <w:t>2023 г</w:t>
            </w:r>
          </w:p>
        </w:tc>
        <w:tc>
          <w:tcPr>
            <w:tcW w:w="920" w:type="dxa"/>
            <w:tcBorders>
              <w:top w:val="single" w:sz="4" w:space="0" w:color="auto"/>
              <w:left w:val="single" w:sz="4" w:space="0" w:color="auto"/>
              <w:bottom w:val="single" w:sz="4" w:space="0" w:color="auto"/>
              <w:right w:val="single" w:sz="4" w:space="0" w:color="auto"/>
            </w:tcBorders>
            <w:vAlign w:val="center"/>
          </w:tcPr>
          <w:p w:rsidR="00401F37" w:rsidRPr="00551680" w:rsidRDefault="00401F37" w:rsidP="00D44FB5">
            <w:pPr>
              <w:pStyle w:val="ConsPlusCell"/>
              <w:widowControl/>
              <w:spacing w:line="276" w:lineRule="auto"/>
              <w:rPr>
                <w:rFonts w:ascii="Times New Roman" w:hAnsi="Times New Roman" w:cs="Times New Roman"/>
                <w:kern w:val="2"/>
                <w:lang w:eastAsia="en-US"/>
              </w:rPr>
            </w:pPr>
            <w:r>
              <w:rPr>
                <w:rFonts w:ascii="Times New Roman" w:hAnsi="Times New Roman" w:cs="Times New Roman"/>
                <w:kern w:val="2"/>
                <w:lang w:eastAsia="en-US"/>
              </w:rPr>
              <w:t>2024 г</w:t>
            </w: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874" w:type="dxa"/>
            <w:tcBorders>
              <w:top w:val="single" w:sz="4" w:space="0" w:color="auto"/>
              <w:left w:val="single" w:sz="4" w:space="0" w:color="auto"/>
              <w:bottom w:val="single" w:sz="4" w:space="0" w:color="auto"/>
              <w:right w:val="single" w:sz="4" w:space="0" w:color="auto"/>
            </w:tcBorders>
            <w:hideMark/>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875" w:type="dxa"/>
            <w:tcBorders>
              <w:top w:val="single" w:sz="4" w:space="0" w:color="auto"/>
              <w:left w:val="single" w:sz="4" w:space="0" w:color="auto"/>
              <w:bottom w:val="single" w:sz="4" w:space="0" w:color="auto"/>
              <w:right w:val="single" w:sz="4" w:space="0" w:color="auto"/>
            </w:tcBorders>
            <w:hideMark/>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1022" w:type="dxa"/>
            <w:tcBorders>
              <w:top w:val="single" w:sz="4" w:space="0" w:color="auto"/>
              <w:left w:val="single" w:sz="4" w:space="0" w:color="auto"/>
              <w:bottom w:val="single" w:sz="4" w:space="0" w:color="auto"/>
              <w:right w:val="single" w:sz="4" w:space="0" w:color="auto"/>
            </w:tcBorders>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c>
          <w:tcPr>
            <w:tcW w:w="1021" w:type="dxa"/>
            <w:tcBorders>
              <w:top w:val="single" w:sz="4" w:space="0" w:color="auto"/>
              <w:left w:val="single" w:sz="4" w:space="0" w:color="auto"/>
              <w:bottom w:val="single" w:sz="4" w:space="0" w:color="auto"/>
              <w:right w:val="single" w:sz="4" w:space="0" w:color="auto"/>
            </w:tcBorders>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6</w:t>
            </w:r>
          </w:p>
        </w:tc>
        <w:tc>
          <w:tcPr>
            <w:tcW w:w="1167" w:type="dxa"/>
            <w:tcBorders>
              <w:top w:val="single" w:sz="4" w:space="0" w:color="auto"/>
              <w:left w:val="single" w:sz="4" w:space="0" w:color="auto"/>
              <w:bottom w:val="single" w:sz="4" w:space="0" w:color="auto"/>
              <w:right w:val="single" w:sz="4" w:space="0" w:color="auto"/>
            </w:tcBorders>
            <w:hideMark/>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7</w:t>
            </w:r>
          </w:p>
        </w:tc>
        <w:tc>
          <w:tcPr>
            <w:tcW w:w="875" w:type="dxa"/>
            <w:tcBorders>
              <w:top w:val="single" w:sz="4" w:space="0" w:color="auto"/>
              <w:left w:val="single" w:sz="4" w:space="0" w:color="auto"/>
              <w:bottom w:val="single" w:sz="4" w:space="0" w:color="auto"/>
              <w:right w:val="single" w:sz="4" w:space="0" w:color="auto"/>
            </w:tcBorders>
            <w:hideMark/>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8 </w:t>
            </w:r>
          </w:p>
        </w:tc>
        <w:tc>
          <w:tcPr>
            <w:tcW w:w="1167" w:type="dxa"/>
            <w:tcBorders>
              <w:top w:val="single" w:sz="4" w:space="0" w:color="auto"/>
              <w:left w:val="single" w:sz="4" w:space="0" w:color="auto"/>
              <w:bottom w:val="single" w:sz="4" w:space="0" w:color="auto"/>
              <w:right w:val="single" w:sz="4" w:space="0" w:color="auto"/>
            </w:tcBorders>
            <w:hideMark/>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9</w:t>
            </w:r>
          </w:p>
        </w:tc>
        <w:tc>
          <w:tcPr>
            <w:tcW w:w="876" w:type="dxa"/>
            <w:tcBorders>
              <w:top w:val="single" w:sz="4" w:space="0" w:color="auto"/>
              <w:left w:val="single" w:sz="4" w:space="0" w:color="auto"/>
              <w:bottom w:val="single" w:sz="4" w:space="0" w:color="auto"/>
              <w:right w:val="single" w:sz="4" w:space="0" w:color="auto"/>
            </w:tcBorders>
          </w:tcPr>
          <w:p w:rsidR="00401F37" w:rsidRDefault="00401F37" w:rsidP="00D44FB5">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10</w:t>
            </w: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D44FB5">
            <w:pPr>
              <w:pStyle w:val="ConsPlusCell"/>
              <w:widowControl/>
              <w:spacing w:line="276" w:lineRule="auto"/>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11</w:t>
            </w:r>
          </w:p>
        </w:tc>
        <w:tc>
          <w:tcPr>
            <w:tcW w:w="920" w:type="dxa"/>
            <w:tcBorders>
              <w:top w:val="single" w:sz="4" w:space="0" w:color="auto"/>
              <w:left w:val="single" w:sz="4" w:space="0" w:color="auto"/>
              <w:bottom w:val="single" w:sz="4" w:space="0" w:color="auto"/>
              <w:right w:val="single" w:sz="4" w:space="0" w:color="auto"/>
            </w:tcBorders>
          </w:tcPr>
          <w:p w:rsidR="00401F37" w:rsidRDefault="00401F37" w:rsidP="00D44FB5">
            <w:pPr>
              <w:pStyle w:val="ConsPlusCell"/>
              <w:widowControl/>
              <w:spacing w:line="276" w:lineRule="auto"/>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12</w:t>
            </w:r>
          </w:p>
        </w:tc>
      </w:tr>
      <w:tr w:rsidR="00401F37" w:rsidRPr="00AA3FCA" w:rsidTr="003C1A26">
        <w:trPr>
          <w:jc w:val="center"/>
        </w:trPr>
        <w:tc>
          <w:tcPr>
            <w:tcW w:w="16019" w:type="dxa"/>
            <w:gridSpan w:val="13"/>
            <w:tcBorders>
              <w:top w:val="single" w:sz="4" w:space="0" w:color="auto"/>
              <w:left w:val="single" w:sz="4" w:space="0" w:color="auto"/>
              <w:bottom w:val="single" w:sz="4" w:space="0" w:color="auto"/>
              <w:right w:val="single" w:sz="4" w:space="0" w:color="auto"/>
            </w:tcBorders>
            <w:hideMark/>
          </w:tcPr>
          <w:p w:rsidR="00401F37" w:rsidRP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sidRPr="00401F37">
              <w:rPr>
                <w:rFonts w:ascii="Times New Roman" w:hAnsi="Times New Roman" w:cs="Times New Roman"/>
                <w:kern w:val="2"/>
                <w:sz w:val="24"/>
                <w:szCs w:val="24"/>
                <w:lang w:eastAsia="en-US"/>
              </w:rPr>
              <w:t>ПОДПРОГРАММА 1. КУЛЬТУРА</w:t>
            </w:r>
          </w:p>
        </w:tc>
      </w:tr>
      <w:tr w:rsidR="00401F37" w:rsidRPr="00AA3FCA" w:rsidTr="003F3711">
        <w:trPr>
          <w:trHeight w:val="214"/>
          <w:jc w:val="center"/>
        </w:trPr>
        <w:tc>
          <w:tcPr>
            <w:tcW w:w="16019" w:type="dxa"/>
            <w:gridSpan w:val="13"/>
            <w:tcBorders>
              <w:top w:val="single" w:sz="4" w:space="0" w:color="auto"/>
              <w:left w:val="single" w:sz="4" w:space="0" w:color="auto"/>
              <w:bottom w:val="single" w:sz="4" w:space="0" w:color="auto"/>
              <w:right w:val="single" w:sz="4" w:space="0" w:color="auto"/>
            </w:tcBorders>
            <w:vAlign w:val="center"/>
            <w:hideMark/>
          </w:tcPr>
          <w:p w:rsidR="00401F37" w:rsidRPr="00401F37" w:rsidRDefault="00401F37" w:rsidP="00037F41">
            <w:pPr>
              <w:jc w:val="center"/>
              <w:rPr>
                <w:rFonts w:ascii="Times New Roman" w:hAnsi="Times New Roman"/>
                <w:kern w:val="2"/>
              </w:rPr>
            </w:pPr>
            <w:r w:rsidRPr="00401F37">
              <w:rPr>
                <w:rFonts w:ascii="Times New Roman" w:hAnsi="Times New Roman"/>
                <w:kern w:val="2"/>
              </w:rPr>
              <w:t xml:space="preserve">ОСНОВНОЕ МЕРОПРИЯТИЕ 1.1. </w:t>
            </w:r>
            <w:r w:rsidRPr="00401F37">
              <w:rPr>
                <w:rFonts w:ascii="Times New Roman" w:hAnsi="Times New Roman"/>
                <w:sz w:val="24"/>
                <w:szCs w:val="24"/>
              </w:rPr>
              <w:t>МУЗЫКАЛЬНОЕ ИСКУССТВО, КОНЦЕРТНАЯ  ДЕЯТЕЛЬНОСТЬ</w:t>
            </w: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jc w:val="both"/>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Услуга по организации зрелищного обслуживания населения </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Pr="00E601B3" w:rsidRDefault="00401F37" w:rsidP="00037F41">
            <w:pPr>
              <w:pStyle w:val="ConsPlusCell"/>
              <w:widowControl/>
              <w:spacing w:line="276" w:lineRule="auto"/>
              <w:jc w:val="center"/>
              <w:rPr>
                <w:rFonts w:ascii="Times New Roman" w:hAnsi="Times New Roman" w:cs="Times New Roman"/>
                <w:kern w:val="2"/>
                <w:sz w:val="24"/>
                <w:szCs w:val="24"/>
                <w:highlight w:val="green"/>
                <w:lang w:eastAsia="en-US"/>
              </w:rPr>
            </w:pPr>
            <w:r>
              <w:rPr>
                <w:rFonts w:ascii="Times New Roman" w:hAnsi="Times New Roman"/>
                <w:kern w:val="2"/>
              </w:rPr>
              <w:t>576,0</w:t>
            </w:r>
          </w:p>
        </w:tc>
        <w:tc>
          <w:tcPr>
            <w:tcW w:w="875" w:type="dxa"/>
            <w:tcBorders>
              <w:top w:val="single" w:sz="4" w:space="0" w:color="auto"/>
              <w:left w:val="single" w:sz="4" w:space="0" w:color="auto"/>
              <w:bottom w:val="single" w:sz="4" w:space="0" w:color="auto"/>
              <w:right w:val="single" w:sz="4" w:space="0" w:color="auto"/>
            </w:tcBorders>
          </w:tcPr>
          <w:p w:rsidR="00401F37" w:rsidRPr="00E601B3" w:rsidRDefault="00401F37" w:rsidP="00037F41">
            <w:pPr>
              <w:pStyle w:val="ConsPlusCell"/>
              <w:widowControl/>
              <w:spacing w:line="276" w:lineRule="auto"/>
              <w:jc w:val="center"/>
              <w:rPr>
                <w:rFonts w:ascii="Times New Roman" w:hAnsi="Times New Roman" w:cs="Times New Roman"/>
                <w:kern w:val="2"/>
                <w:sz w:val="24"/>
                <w:szCs w:val="24"/>
                <w:highlight w:val="green"/>
                <w:lang w:eastAsia="en-US"/>
              </w:rPr>
            </w:pPr>
            <w:r>
              <w:rPr>
                <w:rFonts w:ascii="Times New Roman" w:hAnsi="Times New Roman" w:cs="Times New Roman"/>
                <w:color w:val="333333"/>
                <w:shd w:val="clear" w:color="auto" w:fill="FFFFFF"/>
              </w:rPr>
              <w:t xml:space="preserve">500,0 </w:t>
            </w:r>
            <w:r>
              <w:rPr>
                <w:rFonts w:ascii="Times New Roman" w:hAnsi="Times New Roman"/>
                <w:kern w:val="2"/>
                <w:highlight w:val="green"/>
              </w:rPr>
              <w:t xml:space="preserve"> </w:t>
            </w:r>
          </w:p>
        </w:tc>
        <w:tc>
          <w:tcPr>
            <w:tcW w:w="1167" w:type="dxa"/>
            <w:tcBorders>
              <w:top w:val="single" w:sz="4" w:space="0" w:color="auto"/>
              <w:left w:val="single" w:sz="4" w:space="0" w:color="auto"/>
              <w:bottom w:val="single" w:sz="4" w:space="0" w:color="auto"/>
              <w:right w:val="single" w:sz="4" w:space="0" w:color="auto"/>
            </w:tcBorders>
          </w:tcPr>
          <w:p w:rsidR="00401F37" w:rsidRPr="00807F63" w:rsidRDefault="00401F37" w:rsidP="00037F41">
            <w:pPr>
              <w:pStyle w:val="ConsPlusCell"/>
              <w:spacing w:line="276" w:lineRule="auto"/>
              <w:jc w:val="center"/>
              <w:rPr>
                <w:rFonts w:ascii="Times New Roman" w:hAnsi="Times New Roman" w:cs="Times New Roman"/>
                <w:kern w:val="2"/>
                <w:sz w:val="24"/>
                <w:szCs w:val="24"/>
                <w:lang w:eastAsia="en-US"/>
              </w:rPr>
            </w:pPr>
            <w:r>
              <w:rPr>
                <w:rFonts w:ascii="Times New Roman" w:hAnsi="Times New Roman" w:cs="Times New Roman"/>
                <w:color w:val="333333"/>
                <w:shd w:val="clear" w:color="auto" w:fill="FFFFFF"/>
              </w:rPr>
              <w:t xml:space="preserve"> 560,0</w:t>
            </w:r>
          </w:p>
        </w:tc>
        <w:tc>
          <w:tcPr>
            <w:tcW w:w="876" w:type="dxa"/>
            <w:tcBorders>
              <w:top w:val="single" w:sz="4" w:space="0" w:color="auto"/>
              <w:left w:val="single" w:sz="4" w:space="0" w:color="auto"/>
              <w:bottom w:val="single" w:sz="4" w:space="0" w:color="auto"/>
              <w:right w:val="single" w:sz="4" w:space="0" w:color="auto"/>
            </w:tcBorders>
          </w:tcPr>
          <w:p w:rsidR="00401F37" w:rsidRPr="00807F63" w:rsidRDefault="00401F37" w:rsidP="00037F41">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 xml:space="preserve"> 560,0</w:t>
            </w:r>
          </w:p>
        </w:tc>
        <w:tc>
          <w:tcPr>
            <w:tcW w:w="875" w:type="dxa"/>
            <w:tcBorders>
              <w:top w:val="single" w:sz="4" w:space="0" w:color="auto"/>
              <w:left w:val="single" w:sz="4" w:space="0" w:color="auto"/>
              <w:bottom w:val="single" w:sz="4" w:space="0" w:color="auto"/>
              <w:right w:val="single" w:sz="4" w:space="0" w:color="auto"/>
            </w:tcBorders>
          </w:tcPr>
          <w:p w:rsidR="00401F37" w:rsidRPr="00807F63" w:rsidRDefault="00401F37" w:rsidP="00037F41">
            <w:pPr>
              <w:pStyle w:val="ConsPlusCell"/>
              <w:widowControl/>
              <w:spacing w:line="276" w:lineRule="auto"/>
              <w:rPr>
                <w:rFonts w:ascii="Times New Roman" w:hAnsi="Times New Roman" w:cs="Times New Roman"/>
                <w:kern w:val="2"/>
                <w:lang w:eastAsia="en-US"/>
              </w:rPr>
            </w:pPr>
            <w:r>
              <w:rPr>
                <w:rFonts w:ascii="Times New Roman" w:hAnsi="Times New Roman" w:cs="Times New Roman"/>
                <w:kern w:val="2"/>
                <w:lang w:eastAsia="en-US"/>
              </w:rPr>
              <w:t>600,0</w:t>
            </w:r>
          </w:p>
        </w:tc>
        <w:tc>
          <w:tcPr>
            <w:tcW w:w="920" w:type="dxa"/>
            <w:tcBorders>
              <w:top w:val="single" w:sz="4" w:space="0" w:color="auto"/>
              <w:left w:val="single" w:sz="4" w:space="0" w:color="auto"/>
              <w:bottom w:val="single" w:sz="4" w:space="0" w:color="auto"/>
              <w:right w:val="single" w:sz="4" w:space="0" w:color="auto"/>
            </w:tcBorders>
          </w:tcPr>
          <w:p w:rsidR="00401F37" w:rsidRPr="00807F63" w:rsidRDefault="00401F37" w:rsidP="00037F41">
            <w:pPr>
              <w:pStyle w:val="ConsPlusCell"/>
              <w:widowControl/>
              <w:spacing w:line="276" w:lineRule="auto"/>
              <w:rPr>
                <w:rFonts w:ascii="Times New Roman" w:hAnsi="Times New Roman" w:cs="Times New Roman"/>
                <w:kern w:val="2"/>
                <w:lang w:eastAsia="en-US"/>
              </w:rPr>
            </w:pPr>
            <w:r>
              <w:rPr>
                <w:rFonts w:ascii="Times New Roman" w:hAnsi="Times New Roman" w:cs="Times New Roman"/>
                <w:kern w:val="2"/>
                <w:lang w:eastAsia="en-US"/>
              </w:rPr>
              <w:t>600,0</w:t>
            </w:r>
            <w:r w:rsidRPr="00807F63">
              <w:rPr>
                <w:rFonts w:ascii="Times New Roman" w:hAnsi="Times New Roman" w:cs="Times New Roman"/>
                <w:kern w:val="2"/>
                <w:lang w:eastAsia="en-US"/>
              </w:rPr>
              <w:t>00</w:t>
            </w: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jc w:val="both"/>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Количество мероприятий</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rPr>
                <w:rFonts w:ascii="Times New Roman" w:hAnsi="Times New Roman" w:cs="Times New Roman"/>
                <w:kern w:val="2"/>
                <w:sz w:val="24"/>
                <w:szCs w:val="24"/>
                <w:lang w:eastAsia="en-US"/>
              </w:rPr>
            </w:pPr>
            <w:r>
              <w:rPr>
                <w:rFonts w:ascii="Times New Roman" w:hAnsi="Times New Roman"/>
                <w:kern w:val="2"/>
              </w:rPr>
              <w:t>3450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rPr>
                <w:rFonts w:ascii="Times New Roman" w:hAnsi="Times New Roman"/>
                <w:kern w:val="2"/>
              </w:rPr>
            </w:pPr>
            <w:r>
              <w:rPr>
                <w:rFonts w:ascii="Times New Roman" w:hAnsi="Times New Roman"/>
              </w:rPr>
              <w:t xml:space="preserve"> </w:t>
            </w:r>
            <w:r w:rsidRPr="00AA3FCA">
              <w:rPr>
                <w:rFonts w:ascii="Times New Roman" w:hAnsi="Times New Roman"/>
              </w:rPr>
              <w:t>3460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rPr>
              <w:t>350</w:t>
            </w:r>
            <w:r w:rsidRPr="00AA3FCA">
              <w:rPr>
                <w:rFonts w:ascii="Times New Roman" w:hAnsi="Times New Roman"/>
              </w:rPr>
              <w:t>0</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3520</w:t>
            </w: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3525</w:t>
            </w: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sz w:val="20"/>
                <w:szCs w:val="20"/>
              </w:rPr>
              <w:t>3528</w:t>
            </w:r>
          </w:p>
        </w:tc>
        <w:tc>
          <w:tcPr>
            <w:tcW w:w="1167" w:type="dxa"/>
            <w:tcBorders>
              <w:top w:val="single" w:sz="4" w:space="0" w:color="auto"/>
              <w:left w:val="single" w:sz="4" w:space="0" w:color="auto"/>
              <w:bottom w:val="single" w:sz="4" w:space="0" w:color="auto"/>
              <w:right w:val="single" w:sz="4" w:space="0" w:color="auto"/>
            </w:tcBorders>
            <w:vAlign w:val="center"/>
            <w:hideMark/>
          </w:tcPr>
          <w:p w:rsidR="00401F37" w:rsidRDefault="00401F37" w:rsidP="00037F41">
            <w:pPr>
              <w:rPr>
                <w:rFonts w:ascii="Times New Roman" w:eastAsia="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hideMark/>
          </w:tcPr>
          <w:p w:rsidR="00401F37" w:rsidRDefault="00401F37" w:rsidP="00037F41">
            <w:pPr>
              <w:spacing w:after="0" w:line="240" w:lineRule="auto"/>
              <w:rPr>
                <w:rFonts w:ascii="Times New Roman" w:eastAsia="Times New Roman" w:hAnsi="Times New Roman"/>
                <w:kern w:val="2"/>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401F37" w:rsidRDefault="00401F37" w:rsidP="00037F41">
            <w:pPr>
              <w:spacing w:after="0" w:line="240" w:lineRule="auto"/>
              <w:rPr>
                <w:rFonts w:ascii="Times New Roman" w:eastAsia="Times New Roman" w:hAnsi="Times New Roman"/>
                <w:kern w:val="2"/>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401F37" w:rsidRDefault="00401F37" w:rsidP="00037F41">
            <w:pPr>
              <w:spacing w:after="0" w:line="240" w:lineRule="auto"/>
              <w:rPr>
                <w:rFonts w:ascii="Times New Roman" w:eastAsia="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rsidR="00401F37" w:rsidRDefault="00401F37" w:rsidP="00037F41">
            <w:pPr>
              <w:spacing w:after="0" w:line="240" w:lineRule="auto"/>
              <w:rPr>
                <w:rFonts w:ascii="Times New Roman" w:eastAsia="Times New Roman" w:hAnsi="Times New Roman"/>
                <w:kern w:val="2"/>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401F37" w:rsidRDefault="00401F37" w:rsidP="00037F41">
            <w:pPr>
              <w:spacing w:after="0" w:line="240" w:lineRule="auto"/>
              <w:rPr>
                <w:rFonts w:ascii="Times New Roman" w:eastAsia="Times New Roman" w:hAnsi="Times New Roman"/>
                <w:kern w:val="2"/>
                <w:sz w:val="24"/>
                <w:szCs w:val="24"/>
              </w:rPr>
            </w:pPr>
          </w:p>
        </w:tc>
      </w:tr>
      <w:tr w:rsidR="00401F37" w:rsidRPr="00AA3FCA" w:rsidTr="00401F37">
        <w:trPr>
          <w:trHeight w:val="348"/>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spacing w:line="276" w:lineRule="auto"/>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Проведение районных, участие в Республиканских и Всероссийских </w:t>
            </w:r>
            <w:proofErr w:type="gramStart"/>
            <w:r>
              <w:rPr>
                <w:rFonts w:ascii="Times New Roman" w:hAnsi="Times New Roman" w:cs="Times New Roman"/>
                <w:kern w:val="2"/>
                <w:sz w:val="24"/>
                <w:szCs w:val="24"/>
                <w:lang w:eastAsia="en-US"/>
              </w:rPr>
              <w:t>фестивалях</w:t>
            </w:r>
            <w:proofErr w:type="gramEnd"/>
            <w:r>
              <w:rPr>
                <w:rFonts w:ascii="Times New Roman" w:hAnsi="Times New Roman" w:cs="Times New Roman"/>
                <w:kern w:val="2"/>
                <w:sz w:val="24"/>
                <w:szCs w:val="24"/>
                <w:lang w:eastAsia="en-US"/>
              </w:rPr>
              <w:t xml:space="preserve"> художественной самодеятельности</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Pr="004D4EE1" w:rsidRDefault="00401F37" w:rsidP="00037F41">
            <w:pPr>
              <w:pStyle w:val="ConsPlusCell"/>
              <w:widowControl/>
              <w:spacing w:line="276" w:lineRule="auto"/>
              <w:rPr>
                <w:rFonts w:ascii="Times New Roman" w:hAnsi="Times New Roman" w:cs="Times New Roman"/>
                <w:kern w:val="2"/>
                <w:sz w:val="22"/>
                <w:szCs w:val="22"/>
                <w:lang w:eastAsia="en-US"/>
              </w:rPr>
            </w:pPr>
            <w:r w:rsidRPr="004D4EE1">
              <w:rPr>
                <w:rFonts w:ascii="Times New Roman" w:hAnsi="Times New Roman"/>
                <w:kern w:val="2"/>
                <w:sz w:val="22"/>
                <w:szCs w:val="22"/>
              </w:rPr>
              <w:t>18</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 xml:space="preserve">18 </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19</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19</w:t>
            </w: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jc w:val="both"/>
              <w:rPr>
                <w:rFonts w:ascii="Times New Roman" w:hAnsi="Times New Roman" w:cs="Times New Roman"/>
                <w:kern w:val="2"/>
                <w:sz w:val="24"/>
                <w:szCs w:val="24"/>
                <w:lang w:eastAsia="en-US"/>
              </w:rPr>
            </w:pPr>
            <w:r>
              <w:rPr>
                <w:rFonts w:ascii="Times New Roman" w:hAnsi="Times New Roman" w:cs="Times New Roman"/>
                <w:sz w:val="24"/>
                <w:szCs w:val="24"/>
                <w:lang w:eastAsia="en-US"/>
              </w:rPr>
              <w:t xml:space="preserve">Приобретение комплекта звукового и светового оборудования, оборудование </w:t>
            </w:r>
            <w:r>
              <w:rPr>
                <w:rFonts w:ascii="Times New Roman" w:hAnsi="Times New Roman" w:cs="Times New Roman"/>
                <w:sz w:val="24"/>
                <w:szCs w:val="24"/>
                <w:lang w:eastAsia="en-US"/>
              </w:rPr>
              <w:lastRenderedPageBreak/>
              <w:t>и мебели для мастерских  МБУК «</w:t>
            </w:r>
            <w:proofErr w:type="spellStart"/>
            <w:r>
              <w:rPr>
                <w:rFonts w:ascii="Times New Roman" w:hAnsi="Times New Roman" w:cs="Times New Roman"/>
                <w:sz w:val="24"/>
                <w:szCs w:val="24"/>
                <w:lang w:eastAsia="en-US"/>
              </w:rPr>
              <w:t>Торбеевский</w:t>
            </w:r>
            <w:proofErr w:type="spellEnd"/>
            <w:r>
              <w:rPr>
                <w:rFonts w:ascii="Times New Roman" w:hAnsi="Times New Roman" w:cs="Times New Roman"/>
                <w:sz w:val="24"/>
                <w:szCs w:val="24"/>
                <w:lang w:eastAsia="en-US"/>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r>
              <w:rPr>
                <w:rFonts w:ascii="Times New Roman" w:hAnsi="Times New Roman"/>
                <w:kern w:val="2"/>
              </w:rPr>
              <w:t xml:space="preserve"> 1958,0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lang w:eastAsia="en-US"/>
              </w:rPr>
              <w:t xml:space="preserve">8500,0  </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366364" w:rsidRDefault="00401F37" w:rsidP="00037F41">
            <w:pPr>
              <w:pStyle w:val="ConsPlusCell"/>
              <w:widowControl/>
              <w:spacing w:line="276" w:lineRule="auto"/>
              <w:jc w:val="center"/>
              <w:rPr>
                <w:rFonts w:ascii="Times New Roman" w:hAnsi="Times New Roman" w:cs="Times New Roman"/>
                <w:kern w:val="2"/>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Pr="00366364" w:rsidRDefault="00401F37" w:rsidP="00037F41">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2000,0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1500,0</w:t>
            </w: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Приобретение комплекта звукового и светового оборудования, компьютерной техники, видеопроектора, оборудования швейной мастерской для</w:t>
            </w:r>
            <w:r>
              <w:rPr>
                <w:rFonts w:ascii="Times New Roman" w:hAnsi="Times New Roman"/>
                <w:sz w:val="24"/>
                <w:szCs w:val="24"/>
              </w:rPr>
              <w:t xml:space="preserve"> Жуковского </w:t>
            </w:r>
            <w:r w:rsidRPr="006B322B">
              <w:rPr>
                <w:rFonts w:ascii="Times New Roman" w:hAnsi="Times New Roman"/>
                <w:sz w:val="24"/>
                <w:szCs w:val="24"/>
              </w:rPr>
              <w:t>сельского клуб</w:t>
            </w:r>
            <w:proofErr w:type="gramStart"/>
            <w:r w:rsidRPr="006B322B">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 xml:space="preserve"> структурного подразделения </w:t>
            </w:r>
            <w:r>
              <w:rPr>
                <w:rFonts w:ascii="Times New Roman" w:hAnsi="Times New Roman" w:cs="Times New Roman"/>
                <w:sz w:val="24"/>
                <w:szCs w:val="24"/>
                <w:lang w:eastAsia="en-US"/>
              </w:rPr>
              <w:t xml:space="preserve"> МБУК «</w:t>
            </w:r>
            <w:proofErr w:type="spellStart"/>
            <w:r>
              <w:rPr>
                <w:rFonts w:ascii="Times New Roman" w:hAnsi="Times New Roman" w:cs="Times New Roman"/>
                <w:sz w:val="24"/>
                <w:szCs w:val="24"/>
                <w:lang w:eastAsia="en-US"/>
              </w:rPr>
              <w:t>Торбеевский</w:t>
            </w:r>
            <w:proofErr w:type="spellEnd"/>
            <w:r>
              <w:rPr>
                <w:rFonts w:ascii="Times New Roman" w:hAnsi="Times New Roman" w:cs="Times New Roman"/>
                <w:sz w:val="24"/>
                <w:szCs w:val="24"/>
                <w:lang w:eastAsia="en-US"/>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r>
              <w:rPr>
                <w:rFonts w:ascii="Times New Roman" w:hAnsi="Times New Roman"/>
                <w:kern w:val="2"/>
                <w:sz w:val="24"/>
                <w:szCs w:val="24"/>
              </w:rPr>
              <w:t>450,0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kern w:val="2"/>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kern w:val="2"/>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kern w:val="2"/>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комплекта звукового и светового оборудования, компьютерной техники, видеопроектора,  оборудования швейной мастерской для</w:t>
            </w:r>
            <w:r>
              <w:rPr>
                <w:rFonts w:ascii="Times New Roman" w:hAnsi="Times New Roman"/>
                <w:sz w:val="24"/>
                <w:szCs w:val="24"/>
              </w:rPr>
              <w:t xml:space="preserve"> </w:t>
            </w:r>
            <w:proofErr w:type="spellStart"/>
            <w:r>
              <w:rPr>
                <w:rFonts w:ascii="Times New Roman" w:hAnsi="Times New Roman"/>
                <w:sz w:val="24"/>
                <w:szCs w:val="24"/>
              </w:rPr>
              <w:t>Салазгорьского</w:t>
            </w:r>
            <w:proofErr w:type="spellEnd"/>
            <w:r>
              <w:rPr>
                <w:rFonts w:ascii="Times New Roman" w:hAnsi="Times New Roman"/>
                <w:sz w:val="24"/>
                <w:szCs w:val="24"/>
              </w:rPr>
              <w:t xml:space="preserve"> </w:t>
            </w:r>
            <w:r w:rsidRPr="006B322B">
              <w:rPr>
                <w:rFonts w:ascii="Times New Roman" w:hAnsi="Times New Roman"/>
                <w:sz w:val="24"/>
                <w:szCs w:val="24"/>
              </w:rPr>
              <w:t>сельского клуб</w:t>
            </w:r>
            <w:proofErr w:type="gramStart"/>
            <w:r w:rsidRPr="006B322B">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 xml:space="preserve"> структурного подразделения </w:t>
            </w:r>
            <w:r>
              <w:rPr>
                <w:rFonts w:ascii="Times New Roman" w:hAnsi="Times New Roman" w:cs="Times New Roman"/>
                <w:sz w:val="24"/>
                <w:szCs w:val="24"/>
                <w:lang w:eastAsia="en-US"/>
              </w:rPr>
              <w:t xml:space="preserve">  МБУК «</w:t>
            </w:r>
            <w:proofErr w:type="spellStart"/>
            <w:r>
              <w:rPr>
                <w:rFonts w:ascii="Times New Roman" w:hAnsi="Times New Roman" w:cs="Times New Roman"/>
                <w:sz w:val="24"/>
                <w:szCs w:val="24"/>
                <w:lang w:eastAsia="en-US"/>
              </w:rPr>
              <w:t>Торбеевский</w:t>
            </w:r>
            <w:proofErr w:type="spellEnd"/>
            <w:r>
              <w:rPr>
                <w:rFonts w:ascii="Times New Roman" w:hAnsi="Times New Roman" w:cs="Times New Roman"/>
                <w:sz w:val="24"/>
                <w:szCs w:val="24"/>
                <w:lang w:eastAsia="en-US"/>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r>
              <w:rPr>
                <w:rFonts w:ascii="Times New Roman" w:hAnsi="Times New Roman"/>
                <w:kern w:val="2"/>
                <w:sz w:val="24"/>
                <w:szCs w:val="24"/>
              </w:rPr>
              <w:t>350,0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kern w:val="2"/>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kern w:val="2"/>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kern w:val="2"/>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сценических костюмов и обуви для МБУК «</w:t>
            </w:r>
            <w:proofErr w:type="spellStart"/>
            <w:r>
              <w:rPr>
                <w:rFonts w:ascii="Times New Roman" w:hAnsi="Times New Roman" w:cs="Times New Roman"/>
                <w:sz w:val="24"/>
                <w:szCs w:val="24"/>
                <w:lang w:eastAsia="en-US"/>
              </w:rPr>
              <w:t>Торбеевский</w:t>
            </w:r>
            <w:proofErr w:type="spellEnd"/>
            <w:r>
              <w:rPr>
                <w:rFonts w:ascii="Times New Roman" w:hAnsi="Times New Roman" w:cs="Times New Roman"/>
                <w:sz w:val="24"/>
                <w:szCs w:val="24"/>
                <w:lang w:eastAsia="en-US"/>
              </w:rPr>
              <w:t xml:space="preserve"> РДК» </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r>
              <w:rPr>
                <w:rFonts w:ascii="Times New Roman" w:hAnsi="Times New Roman"/>
                <w:kern w:val="2"/>
                <w:sz w:val="24"/>
                <w:szCs w:val="24"/>
              </w:rPr>
              <w:t xml:space="preserve"> 130,0 </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kern w:val="2"/>
              </w:rPr>
              <w:t xml:space="preserve"> </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kern w:val="2"/>
              </w:rPr>
              <w:t xml:space="preserve"> </w:t>
            </w:r>
          </w:p>
        </w:tc>
        <w:tc>
          <w:tcPr>
            <w:tcW w:w="876"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 xml:space="preserve"> </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kern w:val="2"/>
              </w:rPr>
              <w:t>50,0</w:t>
            </w:r>
          </w:p>
        </w:tc>
      </w:tr>
      <w:tr w:rsidR="00401F37"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Капитальный ремонт здания МБУК «</w:t>
            </w:r>
            <w:proofErr w:type="spellStart"/>
            <w:r>
              <w:rPr>
                <w:rFonts w:ascii="Times New Roman" w:eastAsia="Times New Roman" w:hAnsi="Times New Roman"/>
                <w:sz w:val="24"/>
                <w:szCs w:val="24"/>
              </w:rPr>
              <w:t>Торбеевский</w:t>
            </w:r>
            <w:proofErr w:type="spellEnd"/>
            <w:r>
              <w:rPr>
                <w:rFonts w:ascii="Times New Roman" w:eastAsia="Times New Roman" w:hAnsi="Times New Roman"/>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103000,0</w:t>
            </w:r>
          </w:p>
        </w:tc>
        <w:tc>
          <w:tcPr>
            <w:tcW w:w="876"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r>
      <w:tr w:rsidR="00401F37"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Капитальный ремонт здания </w:t>
            </w:r>
            <w:proofErr w:type="spellStart"/>
            <w:r>
              <w:rPr>
                <w:rFonts w:ascii="Times New Roman" w:eastAsia="Times New Roman" w:hAnsi="Times New Roman"/>
                <w:sz w:val="24"/>
                <w:szCs w:val="24"/>
              </w:rPr>
              <w:t>Салазгорьского</w:t>
            </w:r>
            <w:proofErr w:type="spellEnd"/>
            <w:r>
              <w:rPr>
                <w:rFonts w:ascii="Times New Roman" w:eastAsia="Times New Roman" w:hAnsi="Times New Roman"/>
                <w:sz w:val="24"/>
                <w:szCs w:val="24"/>
              </w:rPr>
              <w:t xml:space="preserve"> сельского клуба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труктурного подразделения МБУК «</w:t>
            </w:r>
            <w:proofErr w:type="spellStart"/>
            <w:r>
              <w:rPr>
                <w:rFonts w:ascii="Times New Roman" w:eastAsia="Times New Roman" w:hAnsi="Times New Roman"/>
                <w:sz w:val="24"/>
                <w:szCs w:val="24"/>
              </w:rPr>
              <w:t>Торбеевский</w:t>
            </w:r>
            <w:proofErr w:type="spellEnd"/>
            <w:r>
              <w:rPr>
                <w:rFonts w:ascii="Times New Roman" w:eastAsia="Times New Roman" w:hAnsi="Times New Roman"/>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kern w:val="2"/>
                <w:sz w:val="24"/>
                <w:szCs w:val="24"/>
              </w:rPr>
              <w:t>1636,0</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r>
      <w:tr w:rsidR="00401F37"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r w:rsidRPr="006B322B">
              <w:rPr>
                <w:rFonts w:ascii="Times New Roman" w:eastAsia="Times New Roman" w:hAnsi="Times New Roman"/>
                <w:sz w:val="24"/>
                <w:szCs w:val="24"/>
              </w:rPr>
              <w:t xml:space="preserve">Капитальный ремонт здания </w:t>
            </w:r>
            <w:proofErr w:type="spellStart"/>
            <w:r>
              <w:rPr>
                <w:rFonts w:ascii="Times New Roman" w:eastAsia="Times New Roman" w:hAnsi="Times New Roman"/>
                <w:sz w:val="24"/>
                <w:szCs w:val="24"/>
              </w:rPr>
              <w:t>Сургодьского</w:t>
            </w:r>
            <w:proofErr w:type="spellEnd"/>
            <w:r>
              <w:rPr>
                <w:rFonts w:ascii="Times New Roman" w:eastAsia="Times New Roman" w:hAnsi="Times New Roman"/>
                <w:sz w:val="24"/>
                <w:szCs w:val="24"/>
              </w:rPr>
              <w:t xml:space="preserve"> </w:t>
            </w:r>
            <w:r w:rsidRPr="006B322B">
              <w:rPr>
                <w:rFonts w:ascii="Times New Roman" w:eastAsia="Times New Roman" w:hAnsi="Times New Roman"/>
                <w:sz w:val="24"/>
                <w:szCs w:val="24"/>
              </w:rPr>
              <w:t xml:space="preserve">сельского клуба </w:t>
            </w:r>
            <w:proofErr w:type="gramStart"/>
            <w:r w:rsidRPr="006B322B">
              <w:rPr>
                <w:rFonts w:ascii="Times New Roman" w:eastAsia="Times New Roman" w:hAnsi="Times New Roman"/>
                <w:sz w:val="24"/>
                <w:szCs w:val="24"/>
              </w:rPr>
              <w:t>–с</w:t>
            </w:r>
            <w:proofErr w:type="gramEnd"/>
            <w:r w:rsidRPr="006B322B">
              <w:rPr>
                <w:rFonts w:ascii="Times New Roman" w:eastAsia="Times New Roman" w:hAnsi="Times New Roman"/>
                <w:sz w:val="24"/>
                <w:szCs w:val="24"/>
              </w:rPr>
              <w:t>труктурного подразделения МБУК «</w:t>
            </w:r>
            <w:proofErr w:type="spellStart"/>
            <w:r w:rsidRPr="006B322B">
              <w:rPr>
                <w:rFonts w:ascii="Times New Roman" w:eastAsia="Times New Roman" w:hAnsi="Times New Roman"/>
                <w:sz w:val="24"/>
                <w:szCs w:val="24"/>
              </w:rPr>
              <w:t>Торбеевский</w:t>
            </w:r>
            <w:proofErr w:type="spellEnd"/>
            <w:r w:rsidRPr="006B322B">
              <w:rPr>
                <w:rFonts w:ascii="Times New Roman" w:eastAsia="Times New Roman" w:hAnsi="Times New Roman"/>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1632,0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r>
      <w:tr w:rsidR="00401F37"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r w:rsidRPr="006B322B">
              <w:rPr>
                <w:rFonts w:ascii="Times New Roman" w:eastAsia="Times New Roman" w:hAnsi="Times New Roman"/>
                <w:sz w:val="24"/>
                <w:szCs w:val="24"/>
              </w:rPr>
              <w:t xml:space="preserve">Капитальный ремонт здания </w:t>
            </w:r>
            <w:r>
              <w:rPr>
                <w:rFonts w:ascii="Times New Roman" w:eastAsia="Times New Roman" w:hAnsi="Times New Roman"/>
                <w:sz w:val="24"/>
                <w:szCs w:val="24"/>
              </w:rPr>
              <w:t xml:space="preserve">Краснопольского </w:t>
            </w:r>
            <w:r w:rsidRPr="006B322B">
              <w:rPr>
                <w:rFonts w:ascii="Times New Roman" w:eastAsia="Times New Roman" w:hAnsi="Times New Roman"/>
                <w:sz w:val="24"/>
                <w:szCs w:val="24"/>
              </w:rPr>
              <w:t xml:space="preserve">сельского клуба </w:t>
            </w:r>
            <w:proofErr w:type="gramStart"/>
            <w:r w:rsidRPr="006B322B">
              <w:rPr>
                <w:rFonts w:ascii="Times New Roman" w:eastAsia="Times New Roman" w:hAnsi="Times New Roman"/>
                <w:sz w:val="24"/>
                <w:szCs w:val="24"/>
              </w:rPr>
              <w:t>–</w:t>
            </w:r>
            <w:r w:rsidRPr="006B322B">
              <w:rPr>
                <w:rFonts w:ascii="Times New Roman" w:eastAsia="Times New Roman" w:hAnsi="Times New Roman"/>
                <w:sz w:val="24"/>
                <w:szCs w:val="24"/>
              </w:rPr>
              <w:lastRenderedPageBreak/>
              <w:t>с</w:t>
            </w:r>
            <w:proofErr w:type="gramEnd"/>
            <w:r w:rsidRPr="006B322B">
              <w:rPr>
                <w:rFonts w:ascii="Times New Roman" w:eastAsia="Times New Roman" w:hAnsi="Times New Roman"/>
                <w:sz w:val="24"/>
                <w:szCs w:val="24"/>
              </w:rPr>
              <w:t>труктурного подразделения МБУК «</w:t>
            </w:r>
            <w:proofErr w:type="spellStart"/>
            <w:r w:rsidRPr="006B322B">
              <w:rPr>
                <w:rFonts w:ascii="Times New Roman" w:eastAsia="Times New Roman" w:hAnsi="Times New Roman"/>
                <w:sz w:val="24"/>
                <w:szCs w:val="24"/>
              </w:rPr>
              <w:t>Торбеевский</w:t>
            </w:r>
            <w:proofErr w:type="spellEnd"/>
            <w:r w:rsidRPr="006B322B">
              <w:rPr>
                <w:rFonts w:ascii="Times New Roman" w:eastAsia="Times New Roman" w:hAnsi="Times New Roman"/>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lang w:eastAsia="en-US"/>
              </w:rPr>
              <w:t>1538,0</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r>
      <w:tr w:rsidR="00401F37"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r w:rsidRPr="006B322B">
              <w:rPr>
                <w:rFonts w:ascii="Times New Roman" w:eastAsia="Times New Roman" w:hAnsi="Times New Roman"/>
                <w:sz w:val="24"/>
                <w:szCs w:val="24"/>
              </w:rPr>
              <w:lastRenderedPageBreak/>
              <w:t xml:space="preserve">Капитальный ремонт здания </w:t>
            </w:r>
            <w:proofErr w:type="spellStart"/>
            <w:r>
              <w:rPr>
                <w:rFonts w:ascii="Times New Roman" w:eastAsia="Times New Roman" w:hAnsi="Times New Roman"/>
                <w:sz w:val="24"/>
                <w:szCs w:val="24"/>
              </w:rPr>
              <w:t>Кажлодского</w:t>
            </w:r>
            <w:proofErr w:type="spellEnd"/>
            <w:r>
              <w:rPr>
                <w:rFonts w:ascii="Times New Roman" w:eastAsia="Times New Roman" w:hAnsi="Times New Roman"/>
                <w:sz w:val="24"/>
                <w:szCs w:val="24"/>
              </w:rPr>
              <w:t xml:space="preserve"> </w:t>
            </w:r>
            <w:r w:rsidRPr="006B322B">
              <w:rPr>
                <w:rFonts w:ascii="Times New Roman" w:eastAsia="Times New Roman" w:hAnsi="Times New Roman"/>
                <w:sz w:val="24"/>
                <w:szCs w:val="24"/>
              </w:rPr>
              <w:t xml:space="preserve">сельского клуба </w:t>
            </w:r>
            <w:proofErr w:type="gramStart"/>
            <w:r w:rsidRPr="006B322B">
              <w:rPr>
                <w:rFonts w:ascii="Times New Roman" w:eastAsia="Times New Roman" w:hAnsi="Times New Roman"/>
                <w:sz w:val="24"/>
                <w:szCs w:val="24"/>
              </w:rPr>
              <w:t>–с</w:t>
            </w:r>
            <w:proofErr w:type="gramEnd"/>
            <w:r w:rsidRPr="006B322B">
              <w:rPr>
                <w:rFonts w:ascii="Times New Roman" w:eastAsia="Times New Roman" w:hAnsi="Times New Roman"/>
                <w:sz w:val="24"/>
                <w:szCs w:val="24"/>
              </w:rPr>
              <w:t>труктурного подразделения МБУК «</w:t>
            </w:r>
            <w:proofErr w:type="spellStart"/>
            <w:r w:rsidRPr="006B322B">
              <w:rPr>
                <w:rFonts w:ascii="Times New Roman" w:eastAsia="Times New Roman" w:hAnsi="Times New Roman"/>
                <w:sz w:val="24"/>
                <w:szCs w:val="24"/>
              </w:rPr>
              <w:t>Торбеевский</w:t>
            </w:r>
            <w:proofErr w:type="spellEnd"/>
            <w:r w:rsidRPr="006B322B">
              <w:rPr>
                <w:rFonts w:ascii="Times New Roman" w:eastAsia="Times New Roman" w:hAnsi="Times New Roman"/>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895,0</w:t>
            </w: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r>
      <w:tr w:rsidR="00401F37"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r w:rsidRPr="006B322B">
              <w:rPr>
                <w:rFonts w:ascii="Times New Roman" w:eastAsia="Times New Roman" w:hAnsi="Times New Roman"/>
                <w:sz w:val="24"/>
                <w:szCs w:val="24"/>
              </w:rPr>
              <w:t xml:space="preserve">Капитальный ремонт здания </w:t>
            </w:r>
            <w:r>
              <w:rPr>
                <w:rFonts w:ascii="Times New Roman" w:eastAsia="Times New Roman" w:hAnsi="Times New Roman"/>
                <w:sz w:val="24"/>
                <w:szCs w:val="24"/>
              </w:rPr>
              <w:t xml:space="preserve">Жуковского </w:t>
            </w:r>
            <w:r w:rsidRPr="006B322B">
              <w:rPr>
                <w:rFonts w:ascii="Times New Roman" w:eastAsia="Times New Roman" w:hAnsi="Times New Roman"/>
                <w:sz w:val="24"/>
                <w:szCs w:val="24"/>
              </w:rPr>
              <w:t xml:space="preserve">сельского клуба </w:t>
            </w:r>
            <w:proofErr w:type="gramStart"/>
            <w:r w:rsidRPr="006B322B">
              <w:rPr>
                <w:rFonts w:ascii="Times New Roman" w:eastAsia="Times New Roman" w:hAnsi="Times New Roman"/>
                <w:sz w:val="24"/>
                <w:szCs w:val="24"/>
              </w:rPr>
              <w:t>–с</w:t>
            </w:r>
            <w:proofErr w:type="gramEnd"/>
            <w:r w:rsidRPr="006B322B">
              <w:rPr>
                <w:rFonts w:ascii="Times New Roman" w:eastAsia="Times New Roman" w:hAnsi="Times New Roman"/>
                <w:sz w:val="24"/>
                <w:szCs w:val="24"/>
              </w:rPr>
              <w:t>труктурного подразделения МБУК «</w:t>
            </w:r>
            <w:proofErr w:type="spellStart"/>
            <w:r w:rsidRPr="006B322B">
              <w:rPr>
                <w:rFonts w:ascii="Times New Roman" w:eastAsia="Times New Roman" w:hAnsi="Times New Roman"/>
                <w:sz w:val="24"/>
                <w:szCs w:val="24"/>
              </w:rPr>
              <w:t>Торбеевский</w:t>
            </w:r>
            <w:proofErr w:type="spellEnd"/>
            <w:r w:rsidRPr="006B322B">
              <w:rPr>
                <w:rFonts w:ascii="Times New Roman" w:eastAsia="Times New Roman" w:hAnsi="Times New Roman"/>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11000,0</w:t>
            </w: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r>
      <w:tr w:rsidR="00401F37"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Строительство здания Красноармейского  </w:t>
            </w:r>
            <w:r w:rsidRPr="006B322B">
              <w:rPr>
                <w:rFonts w:ascii="Times New Roman" w:eastAsia="Times New Roman" w:hAnsi="Times New Roman"/>
                <w:sz w:val="24"/>
                <w:szCs w:val="24"/>
              </w:rPr>
              <w:t xml:space="preserve">сельского клуба </w:t>
            </w:r>
            <w:proofErr w:type="gramStart"/>
            <w:r w:rsidRPr="006B322B">
              <w:rPr>
                <w:rFonts w:ascii="Times New Roman" w:eastAsia="Times New Roman" w:hAnsi="Times New Roman"/>
                <w:sz w:val="24"/>
                <w:szCs w:val="24"/>
              </w:rPr>
              <w:t>–с</w:t>
            </w:r>
            <w:proofErr w:type="gramEnd"/>
            <w:r w:rsidRPr="006B322B">
              <w:rPr>
                <w:rFonts w:ascii="Times New Roman" w:eastAsia="Times New Roman" w:hAnsi="Times New Roman"/>
                <w:sz w:val="24"/>
                <w:szCs w:val="24"/>
              </w:rPr>
              <w:t>труктурного подразделения МБУК «</w:t>
            </w:r>
            <w:proofErr w:type="spellStart"/>
            <w:r w:rsidRPr="006B322B">
              <w:rPr>
                <w:rFonts w:ascii="Times New Roman" w:eastAsia="Times New Roman" w:hAnsi="Times New Roman"/>
                <w:sz w:val="24"/>
                <w:szCs w:val="24"/>
              </w:rPr>
              <w:t>Торбеевский</w:t>
            </w:r>
            <w:proofErr w:type="spellEnd"/>
            <w:r w:rsidRPr="006B322B">
              <w:rPr>
                <w:rFonts w:ascii="Times New Roman" w:eastAsia="Times New Roman" w:hAnsi="Times New Roman"/>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35000,0</w:t>
            </w:r>
          </w:p>
        </w:tc>
        <w:tc>
          <w:tcPr>
            <w:tcW w:w="920"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r>
      <w:tr w:rsidR="00401F37"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Строительство здания </w:t>
            </w:r>
            <w:proofErr w:type="spellStart"/>
            <w:r>
              <w:rPr>
                <w:rFonts w:ascii="Times New Roman" w:eastAsia="Times New Roman" w:hAnsi="Times New Roman"/>
                <w:sz w:val="24"/>
                <w:szCs w:val="24"/>
              </w:rPr>
              <w:t>Дракинского</w:t>
            </w:r>
            <w:proofErr w:type="spellEnd"/>
            <w:r>
              <w:rPr>
                <w:rFonts w:ascii="Times New Roman" w:eastAsia="Times New Roman" w:hAnsi="Times New Roman"/>
                <w:sz w:val="24"/>
                <w:szCs w:val="24"/>
              </w:rPr>
              <w:t xml:space="preserve"> сельского </w:t>
            </w:r>
            <w:proofErr w:type="gramStart"/>
            <w:r>
              <w:rPr>
                <w:rFonts w:ascii="Times New Roman" w:eastAsia="Times New Roman" w:hAnsi="Times New Roman"/>
                <w:sz w:val="24"/>
                <w:szCs w:val="24"/>
              </w:rPr>
              <w:t>клуба</w:t>
            </w:r>
            <w:r w:rsidRPr="006B322B">
              <w:rPr>
                <w:rFonts w:ascii="Times New Roman" w:eastAsia="Times New Roman" w:hAnsi="Times New Roman"/>
                <w:sz w:val="24"/>
                <w:szCs w:val="24"/>
              </w:rPr>
              <w:t>–структурного</w:t>
            </w:r>
            <w:proofErr w:type="gramEnd"/>
            <w:r w:rsidRPr="006B322B">
              <w:rPr>
                <w:rFonts w:ascii="Times New Roman" w:eastAsia="Times New Roman" w:hAnsi="Times New Roman"/>
                <w:sz w:val="24"/>
                <w:szCs w:val="24"/>
              </w:rPr>
              <w:t xml:space="preserve"> подразделения МБУК «</w:t>
            </w:r>
            <w:proofErr w:type="spellStart"/>
            <w:r w:rsidRPr="006B322B">
              <w:rPr>
                <w:rFonts w:ascii="Times New Roman" w:eastAsia="Times New Roman" w:hAnsi="Times New Roman"/>
                <w:sz w:val="24"/>
                <w:szCs w:val="24"/>
              </w:rPr>
              <w:t>Торбеевский</w:t>
            </w:r>
            <w:proofErr w:type="spellEnd"/>
            <w:r w:rsidRPr="006B322B">
              <w:rPr>
                <w:rFonts w:ascii="Times New Roman" w:eastAsia="Times New Roman" w:hAnsi="Times New Roman"/>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lang w:eastAsia="en-US"/>
              </w:rPr>
            </w:pPr>
            <w:r>
              <w:rPr>
                <w:rFonts w:ascii="Times New Roman" w:hAnsi="Times New Roman" w:cs="Times New Roman"/>
                <w:kern w:val="2"/>
                <w:lang w:eastAsia="en-US"/>
              </w:rPr>
              <w:t>35000,0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Pr="00722F90" w:rsidRDefault="00401F37" w:rsidP="00037F41">
            <w:pPr>
              <w:pStyle w:val="ConsPlusCell"/>
              <w:widowControl/>
              <w:spacing w:line="276" w:lineRule="auto"/>
              <w:jc w:val="center"/>
              <w:rPr>
                <w:rFonts w:ascii="Times New Roman" w:hAnsi="Times New Roman" w:cs="Times New Roman"/>
                <w:kern w:val="2"/>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музыкальных инструментов для </w:t>
            </w:r>
            <w:r w:rsidRPr="00500031">
              <w:rPr>
                <w:rFonts w:ascii="Times New Roman" w:hAnsi="Times New Roman" w:cs="Times New Roman"/>
                <w:sz w:val="24"/>
                <w:szCs w:val="24"/>
                <w:lang w:eastAsia="en-US"/>
              </w:rPr>
              <w:t>МБУ ДО «</w:t>
            </w:r>
            <w:proofErr w:type="spellStart"/>
            <w:r w:rsidRPr="00500031">
              <w:rPr>
                <w:rFonts w:ascii="Times New Roman" w:hAnsi="Times New Roman" w:cs="Times New Roman"/>
                <w:sz w:val="24"/>
                <w:szCs w:val="24"/>
                <w:lang w:eastAsia="en-US"/>
              </w:rPr>
              <w:t>Торбеевская</w:t>
            </w:r>
            <w:proofErr w:type="spellEnd"/>
            <w:r w:rsidRPr="00500031">
              <w:rPr>
                <w:rFonts w:ascii="Times New Roman" w:hAnsi="Times New Roman" w:cs="Times New Roman"/>
                <w:sz w:val="24"/>
                <w:szCs w:val="24"/>
                <w:lang w:eastAsia="en-US"/>
              </w:rPr>
              <w:t xml:space="preserve"> школа искусств»</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500,0</w:t>
            </w:r>
          </w:p>
        </w:tc>
        <w:tc>
          <w:tcPr>
            <w:tcW w:w="920"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rPr>
                <w:rFonts w:ascii="Times New Roman" w:hAnsi="Times New Roman" w:cs="Times New Roman"/>
                <w:sz w:val="24"/>
                <w:szCs w:val="24"/>
                <w:lang w:eastAsia="en-US"/>
              </w:rPr>
            </w:pPr>
            <w:r>
              <w:rPr>
                <w:rFonts w:ascii="Times New Roman" w:hAnsi="Times New Roman"/>
                <w:sz w:val="24"/>
                <w:szCs w:val="28"/>
              </w:rPr>
              <w:t>Приобретение передвижного многофункционального культурного центра</w:t>
            </w:r>
            <w:r w:rsidRPr="00964753">
              <w:rPr>
                <w:rFonts w:ascii="Times New Roman" w:hAnsi="Times New Roman"/>
                <w:sz w:val="24"/>
                <w:szCs w:val="28"/>
              </w:rPr>
              <w:t xml:space="preserve"> (автоклуба</w:t>
            </w:r>
            <w:r>
              <w:rPr>
                <w:rFonts w:ascii="Times New Roman" w:hAnsi="Times New Roman"/>
                <w:sz w:val="24"/>
                <w:szCs w:val="28"/>
              </w:rPr>
              <w:t xml:space="preserve">) для </w:t>
            </w:r>
            <w:r w:rsidRPr="002F3E72">
              <w:rPr>
                <w:rFonts w:ascii="Times New Roman" w:hAnsi="Times New Roman"/>
                <w:color w:val="000000"/>
                <w:sz w:val="24"/>
                <w:szCs w:val="24"/>
              </w:rPr>
              <w:t xml:space="preserve"> МБУК «</w:t>
            </w:r>
            <w:proofErr w:type="spellStart"/>
            <w:r w:rsidRPr="002F3E72">
              <w:rPr>
                <w:rFonts w:ascii="Times New Roman" w:hAnsi="Times New Roman"/>
                <w:color w:val="000000"/>
                <w:sz w:val="24"/>
                <w:szCs w:val="24"/>
              </w:rPr>
              <w:t>Торбеевский</w:t>
            </w:r>
            <w:proofErr w:type="spellEnd"/>
            <w:r w:rsidRPr="002F3E72">
              <w:rPr>
                <w:rFonts w:ascii="Times New Roman" w:hAnsi="Times New Roman"/>
                <w:color w:val="000000"/>
                <w:sz w:val="24"/>
                <w:szCs w:val="24"/>
              </w:rPr>
              <w:t xml:space="preserve"> РДК</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5000,0</w:t>
            </w:r>
          </w:p>
        </w:tc>
        <w:tc>
          <w:tcPr>
            <w:tcW w:w="920"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Приобретение  </w:t>
            </w:r>
            <w:r>
              <w:rPr>
                <w:rFonts w:ascii="Times New Roman" w:hAnsi="Times New Roman"/>
                <w:sz w:val="24"/>
                <w:szCs w:val="24"/>
              </w:rPr>
              <w:t xml:space="preserve"> </w:t>
            </w:r>
            <w:r w:rsidRPr="00C406F6">
              <w:rPr>
                <w:rFonts w:ascii="Times New Roman" w:hAnsi="Times New Roman"/>
                <w:sz w:val="24"/>
                <w:szCs w:val="24"/>
              </w:rPr>
              <w:t xml:space="preserve">оборудования для оснащения </w:t>
            </w:r>
            <w:r w:rsidRPr="00ED564A">
              <w:rPr>
                <w:rFonts w:ascii="Times New Roman" w:hAnsi="Times New Roman"/>
                <w:sz w:val="24"/>
                <w:szCs w:val="24"/>
              </w:rPr>
              <w:t>кинозала</w:t>
            </w:r>
            <w:r>
              <w:rPr>
                <w:rFonts w:ascii="Times New Roman" w:eastAsia="Times New Roman" w:hAnsi="Times New Roman"/>
                <w:sz w:val="24"/>
                <w:szCs w:val="24"/>
              </w:rPr>
              <w:t xml:space="preserve"> </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5000,0 </w:t>
            </w:r>
          </w:p>
        </w:tc>
      </w:tr>
      <w:tr w:rsidR="00401F37" w:rsidRPr="00AA3FCA" w:rsidTr="00401F37">
        <w:trPr>
          <w:trHeight w:val="350"/>
          <w:jc w:val="center"/>
        </w:trPr>
        <w:tc>
          <w:tcPr>
            <w:tcW w:w="15099" w:type="dxa"/>
            <w:gridSpan w:val="12"/>
            <w:tcBorders>
              <w:top w:val="single" w:sz="4" w:space="0" w:color="auto"/>
              <w:left w:val="single" w:sz="4" w:space="0" w:color="auto"/>
              <w:bottom w:val="single" w:sz="4" w:space="0" w:color="auto"/>
              <w:right w:val="single" w:sz="4" w:space="0" w:color="auto"/>
            </w:tcBorders>
            <w:vAlign w:val="center"/>
            <w:hideMark/>
          </w:tcPr>
          <w:p w:rsidR="00401F37" w:rsidRDefault="00401F37" w:rsidP="00037F41">
            <w:pPr>
              <w:pStyle w:val="ConsPlusCell"/>
              <w:widowControl/>
              <w:spacing w:line="276" w:lineRule="auto"/>
              <w:jc w:val="center"/>
              <w:rPr>
                <w:rFonts w:ascii="Times New Roman" w:hAnsi="Times New Roman" w:cs="Times New Roman"/>
                <w:b/>
                <w:kern w:val="2"/>
                <w:sz w:val="24"/>
                <w:szCs w:val="24"/>
                <w:lang w:eastAsia="en-US"/>
              </w:rPr>
            </w:pPr>
          </w:p>
          <w:p w:rsidR="00401F37" w:rsidRP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sidRPr="00401F37">
              <w:rPr>
                <w:rFonts w:ascii="Times New Roman" w:hAnsi="Times New Roman" w:cs="Times New Roman"/>
                <w:kern w:val="2"/>
                <w:sz w:val="24"/>
                <w:szCs w:val="24"/>
                <w:lang w:eastAsia="en-US"/>
              </w:rPr>
              <w:t xml:space="preserve">ОСНОВНОЕ МЕРОПРИЯТИЕ </w:t>
            </w:r>
            <w:r w:rsidRPr="00401F37">
              <w:rPr>
                <w:rFonts w:ascii="Times New Roman" w:hAnsi="Times New Roman" w:cs="Times New Roman"/>
                <w:sz w:val="24"/>
                <w:szCs w:val="24"/>
                <w:lang w:eastAsia="en-US"/>
              </w:rPr>
              <w:t xml:space="preserve">1.2. СОХРАНЕНИЕ, ВОЗРОЖДЕНИЕ И РАЗВИТИЕ ТРАДИЦИОННОЙ НАРОДНОЙ КУЛЬТУРЫ, </w:t>
            </w:r>
            <w:r w:rsidRPr="00401F37">
              <w:rPr>
                <w:rFonts w:ascii="Times New Roman" w:hAnsi="Times New Roman" w:cs="Times New Roman"/>
                <w:sz w:val="24"/>
                <w:szCs w:val="24"/>
                <w:lang w:eastAsia="en-US"/>
              </w:rPr>
              <w:br/>
            </w:r>
            <w:r w:rsidRPr="00401F37">
              <w:rPr>
                <w:rFonts w:ascii="Times New Roman" w:hAnsi="Times New Roman" w:cs="Times New Roman"/>
                <w:sz w:val="24"/>
                <w:szCs w:val="24"/>
                <w:lang w:eastAsia="en-US"/>
              </w:rPr>
              <w:lastRenderedPageBreak/>
              <w:t>ПОДДЕРЖКА НАРОДНОГО ТВОРЧЕСТВА И КУЛЬТУРНО-ДОСУГОВОЙ ДЕЯТЕЛЬНОСТИ</w:t>
            </w:r>
          </w:p>
        </w:tc>
        <w:tc>
          <w:tcPr>
            <w:tcW w:w="920" w:type="dxa"/>
            <w:tcBorders>
              <w:top w:val="single" w:sz="4" w:space="0" w:color="auto"/>
              <w:left w:val="single" w:sz="4" w:space="0" w:color="auto"/>
              <w:bottom w:val="single" w:sz="4" w:space="0" w:color="auto"/>
              <w:right w:val="single" w:sz="4" w:space="0" w:color="auto"/>
            </w:tcBorders>
            <w:vAlign w:val="center"/>
          </w:tcPr>
          <w:p w:rsidR="00401F37" w:rsidRDefault="00401F37" w:rsidP="00037F41">
            <w:pPr>
              <w:rPr>
                <w:rFonts w:ascii="Times New Roman" w:eastAsia="Times New Roman" w:hAnsi="Times New Roman"/>
                <w:b/>
                <w:kern w:val="2"/>
                <w:sz w:val="24"/>
                <w:szCs w:val="24"/>
              </w:rPr>
            </w:pPr>
          </w:p>
          <w:p w:rsidR="00401F37" w:rsidRDefault="00401F37" w:rsidP="00037F41">
            <w:pPr>
              <w:pStyle w:val="ConsPlusCell"/>
              <w:widowControl/>
              <w:spacing w:line="276" w:lineRule="auto"/>
              <w:jc w:val="center"/>
              <w:rPr>
                <w:rFonts w:ascii="Times New Roman" w:hAnsi="Times New Roman" w:cs="Times New Roman"/>
                <w:b/>
                <w:kern w:val="2"/>
                <w:sz w:val="24"/>
                <w:szCs w:val="24"/>
                <w:lang w:eastAsia="en-US"/>
              </w:rPr>
            </w:pPr>
          </w:p>
        </w:tc>
      </w:tr>
      <w:tr w:rsidR="00401F37" w:rsidRPr="00AA3FCA" w:rsidTr="00401F37">
        <w:trPr>
          <w:trHeight w:val="1380"/>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lastRenderedPageBreak/>
              <w:t xml:space="preserve">Услуга по проведению мероприятий, направленных на изучение, сохранение и </w:t>
            </w:r>
          </w:p>
          <w:p w:rsidR="00401F37" w:rsidRDefault="00401F37" w:rsidP="00037F41">
            <w:pPr>
              <w:pStyle w:val="ConsPlusCell"/>
              <w:spacing w:line="276" w:lineRule="auto"/>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развитие традиционной народной культуры</w:t>
            </w:r>
            <w:r w:rsidRPr="00285BE4">
              <w:rPr>
                <w:rFonts w:ascii="Times New Roman" w:hAnsi="Times New Roman" w:cs="Times New Roman"/>
                <w:kern w:val="2"/>
                <w:sz w:val="24"/>
                <w:szCs w:val="24"/>
                <w:lang w:eastAsia="en-US"/>
              </w:rPr>
              <w:t>, народных помыслов и</w:t>
            </w:r>
            <w:r>
              <w:rPr>
                <w:rFonts w:ascii="Times New Roman" w:hAnsi="Times New Roman" w:cs="Times New Roman"/>
                <w:kern w:val="2"/>
                <w:sz w:val="24"/>
                <w:szCs w:val="24"/>
                <w:lang w:eastAsia="en-US"/>
              </w:rPr>
              <w:t xml:space="preserve"> ремёсел, организации ярмарок, выставок народного творчества, ремесел</w:t>
            </w:r>
          </w:p>
        </w:tc>
        <w:tc>
          <w:tcPr>
            <w:tcW w:w="874"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trHeight w:val="123"/>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ind w:left="540"/>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количество мероприятий</w:t>
            </w:r>
          </w:p>
        </w:tc>
        <w:tc>
          <w:tcPr>
            <w:tcW w:w="874" w:type="dxa"/>
            <w:tcBorders>
              <w:top w:val="single" w:sz="4" w:space="0" w:color="auto"/>
              <w:left w:val="single" w:sz="4" w:space="0" w:color="auto"/>
              <w:bottom w:val="single" w:sz="4" w:space="0" w:color="auto"/>
              <w:right w:val="single" w:sz="4" w:space="0" w:color="auto"/>
            </w:tcBorders>
            <w:vAlign w:val="center"/>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w:t>
            </w:r>
            <w:r>
              <w:rPr>
                <w:rFonts w:ascii="Times New Roman" w:hAnsi="Times New Roman"/>
                <w:kern w:val="2"/>
              </w:rPr>
              <w:t>1230</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Pr="00AA3FCA" w:rsidRDefault="00401F37" w:rsidP="00037F41">
            <w:pPr>
              <w:jc w:val="center"/>
              <w:rPr>
                <w:rFonts w:ascii="Times New Roman" w:hAnsi="Times New Roman"/>
                <w:kern w:val="2"/>
              </w:rPr>
            </w:pPr>
            <w:r>
              <w:rPr>
                <w:rFonts w:ascii="Times New Roman" w:hAnsi="Times New Roman"/>
                <w:kern w:val="2"/>
              </w:rPr>
              <w:t xml:space="preserve">1234 </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Pr="00AA3FCA" w:rsidRDefault="00401F37" w:rsidP="00037F41">
            <w:pPr>
              <w:jc w:val="center"/>
              <w:rPr>
                <w:rFonts w:ascii="Times New Roman" w:hAnsi="Times New Roman"/>
                <w:kern w:val="2"/>
              </w:rPr>
            </w:pPr>
            <w:r>
              <w:rPr>
                <w:rFonts w:ascii="Times New Roman" w:hAnsi="Times New Roman"/>
                <w:kern w:val="2"/>
              </w:rPr>
              <w:t>1237</w:t>
            </w:r>
          </w:p>
        </w:tc>
        <w:tc>
          <w:tcPr>
            <w:tcW w:w="1167" w:type="dxa"/>
            <w:tcBorders>
              <w:top w:val="single" w:sz="4" w:space="0" w:color="auto"/>
              <w:left w:val="single" w:sz="4" w:space="0" w:color="auto"/>
              <w:bottom w:val="single" w:sz="4" w:space="0" w:color="auto"/>
              <w:right w:val="single" w:sz="4" w:space="0" w:color="auto"/>
            </w:tcBorders>
            <w:vAlign w:val="center"/>
          </w:tcPr>
          <w:p w:rsidR="00401F37" w:rsidRPr="00AA3FCA" w:rsidRDefault="00401F37" w:rsidP="00037F41">
            <w:pPr>
              <w:jc w:val="center"/>
              <w:rPr>
                <w:rFonts w:ascii="Times New Roman" w:hAnsi="Times New Roman"/>
                <w:kern w:val="2"/>
              </w:rPr>
            </w:pPr>
            <w:r>
              <w:rPr>
                <w:rFonts w:ascii="Times New Roman" w:hAnsi="Times New Roman"/>
                <w:kern w:val="2"/>
              </w:rPr>
              <w:t>1240</w:t>
            </w:r>
          </w:p>
        </w:tc>
        <w:tc>
          <w:tcPr>
            <w:tcW w:w="1022" w:type="dxa"/>
            <w:tcBorders>
              <w:top w:val="single" w:sz="4" w:space="0" w:color="auto"/>
              <w:left w:val="single" w:sz="4" w:space="0" w:color="auto"/>
              <w:bottom w:val="single" w:sz="4" w:space="0" w:color="auto"/>
              <w:right w:val="single" w:sz="4" w:space="0" w:color="auto"/>
            </w:tcBorders>
            <w:vAlign w:val="center"/>
          </w:tcPr>
          <w:p w:rsidR="00401F37" w:rsidRPr="00AA3FCA" w:rsidRDefault="00401F37" w:rsidP="00037F41">
            <w:pPr>
              <w:jc w:val="center"/>
              <w:rPr>
                <w:rFonts w:ascii="Times New Roman" w:hAnsi="Times New Roman"/>
                <w:kern w:val="2"/>
              </w:rPr>
            </w:pPr>
            <w:r>
              <w:rPr>
                <w:rFonts w:ascii="Times New Roman" w:hAnsi="Times New Roman"/>
                <w:kern w:val="2"/>
              </w:rPr>
              <w:t>1243</w:t>
            </w:r>
          </w:p>
        </w:tc>
        <w:tc>
          <w:tcPr>
            <w:tcW w:w="1021" w:type="dxa"/>
            <w:tcBorders>
              <w:top w:val="single" w:sz="4" w:space="0" w:color="auto"/>
              <w:left w:val="single" w:sz="4" w:space="0" w:color="auto"/>
              <w:bottom w:val="single" w:sz="4" w:space="0" w:color="auto"/>
              <w:right w:val="single" w:sz="4" w:space="0" w:color="auto"/>
            </w:tcBorders>
            <w:vAlign w:val="center"/>
          </w:tcPr>
          <w:p w:rsidR="00401F37" w:rsidRPr="00AA3FCA" w:rsidRDefault="00401F37" w:rsidP="00037F41">
            <w:pPr>
              <w:jc w:val="center"/>
              <w:rPr>
                <w:rFonts w:ascii="Times New Roman" w:hAnsi="Times New Roman"/>
                <w:kern w:val="2"/>
              </w:rPr>
            </w:pPr>
            <w:r>
              <w:rPr>
                <w:rFonts w:ascii="Times New Roman" w:hAnsi="Times New Roman"/>
                <w:kern w:val="2"/>
              </w:rPr>
              <w:t>1246</w:t>
            </w:r>
          </w:p>
        </w:tc>
        <w:tc>
          <w:tcPr>
            <w:tcW w:w="1167" w:type="dxa"/>
            <w:tcBorders>
              <w:top w:val="nil"/>
              <w:left w:val="single" w:sz="4" w:space="0" w:color="auto"/>
              <w:bottom w:val="single" w:sz="4" w:space="0" w:color="auto"/>
              <w:right w:val="single" w:sz="4" w:space="0" w:color="auto"/>
            </w:tcBorders>
            <w:vAlign w:val="center"/>
          </w:tcPr>
          <w:p w:rsidR="00401F37" w:rsidRDefault="00401F37" w:rsidP="00037F41">
            <w:pPr>
              <w:jc w:val="center"/>
              <w:rPr>
                <w:rFonts w:ascii="Times New Roman" w:hAnsi="Times New Roman"/>
                <w:kern w:val="2"/>
                <w:sz w:val="24"/>
                <w:szCs w:val="24"/>
              </w:rPr>
            </w:pPr>
          </w:p>
        </w:tc>
        <w:tc>
          <w:tcPr>
            <w:tcW w:w="875" w:type="dxa"/>
            <w:tcBorders>
              <w:top w:val="nil"/>
              <w:left w:val="single" w:sz="4" w:space="0" w:color="auto"/>
              <w:bottom w:val="single" w:sz="4" w:space="0" w:color="auto"/>
              <w:right w:val="single" w:sz="4" w:space="0" w:color="auto"/>
            </w:tcBorders>
            <w:vAlign w:val="center"/>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nil"/>
              <w:left w:val="single" w:sz="4" w:space="0" w:color="auto"/>
              <w:bottom w:val="single" w:sz="4" w:space="0" w:color="auto"/>
              <w:right w:val="single" w:sz="4" w:space="0" w:color="auto"/>
            </w:tcBorders>
            <w:vAlign w:val="center"/>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nil"/>
              <w:left w:val="single" w:sz="4" w:space="0" w:color="auto"/>
              <w:bottom w:val="single" w:sz="4" w:space="0" w:color="auto"/>
              <w:right w:val="single" w:sz="4" w:space="0" w:color="auto"/>
            </w:tcBorders>
            <w:vAlign w:val="center"/>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nil"/>
              <w:left w:val="single" w:sz="4" w:space="0" w:color="auto"/>
              <w:bottom w:val="single" w:sz="4" w:space="0" w:color="auto"/>
              <w:right w:val="single" w:sz="4" w:space="0" w:color="auto"/>
            </w:tcBorders>
            <w:vAlign w:val="center"/>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nil"/>
              <w:left w:val="single" w:sz="4" w:space="0" w:color="auto"/>
              <w:bottom w:val="single" w:sz="4" w:space="0" w:color="auto"/>
              <w:right w:val="single" w:sz="4" w:space="0" w:color="auto"/>
            </w:tcBorders>
            <w:vAlign w:val="center"/>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trHeight w:val="123"/>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Поведение культурно – творческих марафонов по селам </w:t>
            </w:r>
            <w:proofErr w:type="spellStart"/>
            <w:r>
              <w:rPr>
                <w:rFonts w:ascii="Times New Roman" w:eastAsia="Times New Roman" w:hAnsi="Times New Roman"/>
                <w:sz w:val="24"/>
                <w:szCs w:val="24"/>
              </w:rPr>
              <w:t>Торбеевского</w:t>
            </w:r>
            <w:proofErr w:type="spellEnd"/>
            <w:r>
              <w:rPr>
                <w:rFonts w:ascii="Times New Roman" w:eastAsia="Times New Roman" w:hAnsi="Times New Roman"/>
                <w:sz w:val="24"/>
                <w:szCs w:val="24"/>
              </w:rPr>
              <w:t xml:space="preserve"> района</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kern w:val="2"/>
              </w:rPr>
              <w:t>15</w:t>
            </w:r>
            <w:r>
              <w:rPr>
                <w:rFonts w:ascii="Times New Roman" w:hAnsi="Times New Roman" w:cs="Times New Roman"/>
                <w:kern w:val="2"/>
                <w:sz w:val="24"/>
                <w:szCs w:val="24"/>
                <w:lang w:eastAsia="en-US"/>
              </w:rPr>
              <w:t xml:space="preserve"> </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 xml:space="preserve"> 13</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15</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15</w:t>
            </w: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12</w:t>
            </w: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14</w:t>
            </w: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trHeight w:val="123"/>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14"/>
                <w:szCs w:val="14"/>
              </w:rPr>
              <w:t xml:space="preserve"> </w:t>
            </w:r>
            <w:r>
              <w:rPr>
                <w:rFonts w:ascii="Times New Roman" w:eastAsia="Times New Roman" w:hAnsi="Times New Roman"/>
                <w:sz w:val="24"/>
                <w:szCs w:val="24"/>
              </w:rPr>
              <w:t>Организация и проведение районных праздников и фестивалей народного творчества</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5</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 xml:space="preserve">5 </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5</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6</w:t>
            </w: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6</w:t>
            </w: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7</w:t>
            </w: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trHeight w:val="123"/>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14"/>
                <w:szCs w:val="14"/>
              </w:rPr>
              <w:t xml:space="preserve"> </w:t>
            </w:r>
            <w:r>
              <w:rPr>
                <w:rFonts w:ascii="Times New Roman" w:eastAsia="Times New Roman" w:hAnsi="Times New Roman"/>
                <w:sz w:val="24"/>
                <w:szCs w:val="24"/>
              </w:rPr>
              <w:t xml:space="preserve">Проведение семинаров, творческих лабораторий и мастер – классов для руководителей учреждений культуры художественных самодеятельных коллективов </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12 </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 xml:space="preserve"> 12</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13</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14</w:t>
            </w: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12</w:t>
            </w: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14</w:t>
            </w: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trHeight w:val="123"/>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Участие «народных» коллективов в конкурсах, фестивалях </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18</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 xml:space="preserve"> 18</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18</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18</w:t>
            </w: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19</w:t>
            </w: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18</w:t>
            </w: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trHeight w:val="123"/>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14"/>
                <w:szCs w:val="14"/>
              </w:rPr>
              <w:t xml:space="preserve"> </w:t>
            </w:r>
            <w:r>
              <w:rPr>
                <w:rFonts w:ascii="Times New Roman" w:eastAsia="Times New Roman" w:hAnsi="Times New Roman"/>
                <w:sz w:val="24"/>
                <w:szCs w:val="24"/>
              </w:rPr>
              <w:t>Организация и проведение районных выставок декоративно – художественного творчества</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5</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 xml:space="preserve">6 </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5</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5</w:t>
            </w: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6</w:t>
            </w: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6</w:t>
            </w: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trHeight w:val="123"/>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14"/>
                <w:szCs w:val="14"/>
              </w:rPr>
              <w:t xml:space="preserve"> </w:t>
            </w:r>
            <w:r>
              <w:rPr>
                <w:rFonts w:ascii="Times New Roman" w:eastAsia="Times New Roman" w:hAnsi="Times New Roman"/>
                <w:sz w:val="24"/>
                <w:szCs w:val="24"/>
              </w:rPr>
              <w:t>Повышение квалификации работников культуры</w:t>
            </w:r>
          </w:p>
        </w:tc>
        <w:tc>
          <w:tcPr>
            <w:tcW w:w="874" w:type="dxa"/>
            <w:tcBorders>
              <w:top w:val="single" w:sz="4" w:space="0" w:color="auto"/>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rPr>
                <w:rFonts w:ascii="Times New Roman" w:hAnsi="Times New Roman" w:cs="Times New Roman"/>
                <w:kern w:val="2"/>
                <w:sz w:val="24"/>
                <w:szCs w:val="24"/>
                <w:lang w:eastAsia="en-US"/>
              </w:rPr>
            </w:pPr>
            <w:r>
              <w:rPr>
                <w:rFonts w:ascii="Times New Roman" w:hAnsi="Times New Roman"/>
              </w:rPr>
              <w:t xml:space="preserve"> </w:t>
            </w:r>
            <w:r>
              <w:rPr>
                <w:rFonts w:ascii="Times New Roman" w:hAnsi="Times New Roman"/>
                <w:kern w:val="2"/>
              </w:rPr>
              <w:t>30%</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 xml:space="preserve">50% </w:t>
            </w:r>
          </w:p>
        </w:tc>
        <w:tc>
          <w:tcPr>
            <w:tcW w:w="875"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90%</w:t>
            </w:r>
          </w:p>
        </w:tc>
        <w:tc>
          <w:tcPr>
            <w:tcW w:w="1167"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95%</w:t>
            </w:r>
          </w:p>
        </w:tc>
        <w:tc>
          <w:tcPr>
            <w:tcW w:w="1022"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97%</w:t>
            </w:r>
          </w:p>
        </w:tc>
        <w:tc>
          <w:tcPr>
            <w:tcW w:w="1021" w:type="dxa"/>
            <w:tcBorders>
              <w:top w:val="single" w:sz="4" w:space="0" w:color="auto"/>
              <w:left w:val="single" w:sz="4" w:space="0" w:color="auto"/>
              <w:bottom w:val="single" w:sz="4" w:space="0" w:color="auto"/>
              <w:right w:val="single" w:sz="4" w:space="0" w:color="auto"/>
            </w:tcBorders>
            <w:vAlign w:val="bottom"/>
          </w:tcPr>
          <w:p w:rsidR="00401F37" w:rsidRPr="00AA3FCA" w:rsidRDefault="00401F37" w:rsidP="00037F41">
            <w:pPr>
              <w:jc w:val="center"/>
              <w:rPr>
                <w:rFonts w:ascii="Times New Roman" w:hAnsi="Times New Roman"/>
                <w:kern w:val="2"/>
              </w:rPr>
            </w:pPr>
            <w:r>
              <w:rPr>
                <w:rFonts w:ascii="Times New Roman" w:hAnsi="Times New Roman"/>
                <w:kern w:val="2"/>
              </w:rPr>
              <w:t>100%</w:t>
            </w: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rPr>
                <w:rFonts w:ascii="Times New Roman" w:hAnsi="Times New Roman"/>
                <w:kern w:val="2"/>
                <w:sz w:val="24"/>
                <w:szCs w:val="24"/>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nil"/>
              <w:left w:val="single" w:sz="4" w:space="0" w:color="auto"/>
              <w:bottom w:val="single" w:sz="4" w:space="0" w:color="auto"/>
              <w:right w:val="single" w:sz="4" w:space="0" w:color="auto"/>
            </w:tcBorders>
            <w:vAlign w:val="bottom"/>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trHeight w:val="123"/>
          <w:jc w:val="center"/>
        </w:trPr>
        <w:tc>
          <w:tcPr>
            <w:tcW w:w="4305" w:type="dxa"/>
            <w:tcBorders>
              <w:top w:val="single" w:sz="4" w:space="0" w:color="auto"/>
              <w:left w:val="single" w:sz="4" w:space="0" w:color="auto"/>
              <w:bottom w:val="single" w:sz="4" w:space="0" w:color="auto"/>
              <w:right w:val="single" w:sz="4" w:space="0" w:color="auto"/>
            </w:tcBorders>
            <w:vAlign w:val="center"/>
            <w:hideMark/>
          </w:tcPr>
          <w:p w:rsidR="00401F37" w:rsidRPr="00342C9B" w:rsidRDefault="00401F37" w:rsidP="00037F41">
            <w:pPr>
              <w:spacing w:after="0" w:line="240" w:lineRule="auto"/>
              <w:rPr>
                <w:rFonts w:ascii="Times New Roman" w:eastAsia="Arial Unicode MS" w:hAnsi="Times New Roman"/>
                <w:bCs/>
                <w:sz w:val="24"/>
                <w:szCs w:val="28"/>
              </w:rPr>
            </w:pPr>
            <w:r w:rsidRPr="00D649EC">
              <w:rPr>
                <w:rFonts w:ascii="Times New Roman" w:hAnsi="Times New Roman"/>
                <w:sz w:val="24"/>
                <w:szCs w:val="28"/>
              </w:rPr>
              <w:t>Количество волонтеров, вовлеченных в программу «Волонтеры культуры»</w:t>
            </w:r>
            <w:r w:rsidRPr="00D649EC">
              <w:rPr>
                <w:rFonts w:ascii="Times New Roman" w:eastAsia="Arial Unicode MS" w:hAnsi="Times New Roman"/>
                <w:i/>
                <w:sz w:val="24"/>
                <w:szCs w:val="28"/>
                <w:u w:color="000000"/>
              </w:rPr>
              <w:t xml:space="preserve"> </w:t>
            </w:r>
            <w:r w:rsidRPr="00D649EC">
              <w:rPr>
                <w:rFonts w:ascii="Times New Roman" w:eastAsia="Arial Unicode MS" w:hAnsi="Times New Roman"/>
                <w:bCs/>
                <w:sz w:val="24"/>
                <w:szCs w:val="28"/>
              </w:rPr>
              <w:t xml:space="preserve"> </w:t>
            </w:r>
          </w:p>
        </w:tc>
        <w:tc>
          <w:tcPr>
            <w:tcW w:w="874" w:type="dxa"/>
            <w:tcBorders>
              <w:top w:val="single" w:sz="4" w:space="0" w:color="auto"/>
              <w:left w:val="single" w:sz="4" w:space="0" w:color="auto"/>
              <w:bottom w:val="single" w:sz="4" w:space="0" w:color="auto"/>
              <w:right w:val="single" w:sz="4" w:space="0" w:color="auto"/>
            </w:tcBorders>
            <w:vAlign w:val="center"/>
          </w:tcPr>
          <w:p w:rsidR="00401F37" w:rsidRPr="00743BBA" w:rsidRDefault="00401F37" w:rsidP="00037F41">
            <w:pPr>
              <w:spacing w:line="216" w:lineRule="auto"/>
              <w:jc w:val="center"/>
              <w:rPr>
                <w:rFonts w:ascii="Times New Roman" w:hAnsi="Times New Roman"/>
                <w:sz w:val="24"/>
                <w:szCs w:val="28"/>
              </w:rPr>
            </w:pPr>
            <w:r>
              <w:rPr>
                <w:rFonts w:ascii="Times New Roman" w:hAnsi="Times New Roman"/>
                <w:sz w:val="24"/>
                <w:szCs w:val="28"/>
              </w:rPr>
              <w:t xml:space="preserve"> </w:t>
            </w:r>
            <w:r w:rsidRPr="002F3E72">
              <w:rPr>
                <w:rFonts w:ascii="Times New Roman" w:hAnsi="Times New Roman"/>
                <w:szCs w:val="28"/>
              </w:rPr>
              <w:t>7</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Pr="00656349" w:rsidRDefault="00401F37" w:rsidP="00037F41">
            <w:pPr>
              <w:spacing w:after="0" w:line="240" w:lineRule="auto"/>
              <w:jc w:val="center"/>
              <w:rPr>
                <w:rFonts w:ascii="Times New Roman" w:eastAsia="Arial Unicode MS" w:hAnsi="Times New Roman"/>
                <w:sz w:val="24"/>
                <w:szCs w:val="24"/>
                <w:u w:color="000000"/>
              </w:rPr>
            </w:pPr>
            <w:r w:rsidRPr="002F3E72">
              <w:rPr>
                <w:rFonts w:ascii="Times New Roman" w:hAnsi="Times New Roman"/>
                <w:szCs w:val="28"/>
              </w:rPr>
              <w:t>12</w:t>
            </w:r>
            <w:r>
              <w:rPr>
                <w:rFonts w:ascii="Times New Roman" w:eastAsia="Arial Unicode MS" w:hAnsi="Times New Roman"/>
                <w:sz w:val="24"/>
                <w:szCs w:val="24"/>
                <w:u w:color="000000"/>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after="0" w:line="240" w:lineRule="auto"/>
              <w:jc w:val="center"/>
              <w:rPr>
                <w:rFonts w:ascii="Times New Roman" w:hAnsi="Times New Roman"/>
                <w:sz w:val="24"/>
                <w:szCs w:val="24"/>
              </w:rPr>
            </w:pPr>
            <w:r w:rsidRPr="002F3E72">
              <w:rPr>
                <w:rFonts w:ascii="Times New Roman" w:hAnsi="Times New Roman"/>
                <w:szCs w:val="28"/>
              </w:rPr>
              <w:t>15</w:t>
            </w:r>
            <w:r>
              <w:rPr>
                <w:rFonts w:ascii="Times New Roman" w:eastAsia="Arial Unicode MS" w:hAnsi="Times New Roman"/>
                <w:sz w:val="24"/>
                <w:szCs w:val="24"/>
                <w:u w:color="000000"/>
              </w:rPr>
              <w:t xml:space="preserve"> </w:t>
            </w:r>
          </w:p>
        </w:tc>
        <w:tc>
          <w:tcPr>
            <w:tcW w:w="1167"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line="216" w:lineRule="auto"/>
              <w:jc w:val="center"/>
              <w:rPr>
                <w:rFonts w:ascii="Times New Roman" w:hAnsi="Times New Roman"/>
                <w:szCs w:val="28"/>
              </w:rPr>
            </w:pPr>
            <w:r w:rsidRPr="002F3E72">
              <w:rPr>
                <w:rFonts w:ascii="Times New Roman" w:hAnsi="Times New Roman"/>
                <w:szCs w:val="28"/>
              </w:rPr>
              <w:t>19</w:t>
            </w:r>
          </w:p>
        </w:tc>
        <w:tc>
          <w:tcPr>
            <w:tcW w:w="1022"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line="216" w:lineRule="auto"/>
              <w:jc w:val="center"/>
              <w:rPr>
                <w:rFonts w:ascii="Times New Roman" w:hAnsi="Times New Roman"/>
                <w:szCs w:val="28"/>
              </w:rPr>
            </w:pPr>
            <w:r w:rsidRPr="002F3E72">
              <w:rPr>
                <w:rFonts w:ascii="Times New Roman" w:hAnsi="Times New Roman"/>
                <w:szCs w:val="28"/>
              </w:rPr>
              <w:t>24</w:t>
            </w:r>
          </w:p>
        </w:tc>
        <w:tc>
          <w:tcPr>
            <w:tcW w:w="1021"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line="216" w:lineRule="auto"/>
              <w:jc w:val="center"/>
              <w:rPr>
                <w:rFonts w:ascii="Times New Roman" w:hAnsi="Times New Roman"/>
                <w:szCs w:val="28"/>
              </w:rPr>
            </w:pPr>
            <w:r w:rsidRPr="002F3E72">
              <w:rPr>
                <w:rFonts w:ascii="Times New Roman" w:hAnsi="Times New Roman"/>
                <w:szCs w:val="28"/>
              </w:rPr>
              <w:t>39</w:t>
            </w:r>
          </w:p>
        </w:tc>
        <w:tc>
          <w:tcPr>
            <w:tcW w:w="1167" w:type="dxa"/>
            <w:tcBorders>
              <w:top w:val="nil"/>
              <w:left w:val="single" w:sz="4" w:space="0" w:color="auto"/>
              <w:bottom w:val="single" w:sz="4" w:space="0" w:color="auto"/>
              <w:right w:val="single" w:sz="4" w:space="0" w:color="auto"/>
            </w:tcBorders>
            <w:vAlign w:val="center"/>
          </w:tcPr>
          <w:p w:rsidR="00401F37" w:rsidRPr="002F3E72" w:rsidRDefault="00401F37" w:rsidP="00037F41">
            <w:pPr>
              <w:spacing w:line="216" w:lineRule="auto"/>
              <w:jc w:val="center"/>
              <w:rPr>
                <w:rFonts w:ascii="Times New Roman" w:hAnsi="Times New Roman"/>
                <w:szCs w:val="28"/>
              </w:rPr>
            </w:pPr>
          </w:p>
        </w:tc>
        <w:tc>
          <w:tcPr>
            <w:tcW w:w="875" w:type="dxa"/>
            <w:tcBorders>
              <w:top w:val="nil"/>
              <w:left w:val="single" w:sz="4" w:space="0" w:color="auto"/>
              <w:bottom w:val="single" w:sz="4" w:space="0" w:color="auto"/>
              <w:right w:val="single" w:sz="4" w:space="0" w:color="auto"/>
            </w:tcBorders>
            <w:vAlign w:val="center"/>
          </w:tcPr>
          <w:p w:rsidR="00401F37" w:rsidRPr="002F3E72" w:rsidRDefault="00401F37" w:rsidP="00037F41">
            <w:pPr>
              <w:spacing w:line="216" w:lineRule="auto"/>
              <w:jc w:val="center"/>
              <w:rPr>
                <w:rFonts w:ascii="Times New Roman" w:hAnsi="Times New Roman"/>
                <w:szCs w:val="28"/>
              </w:rPr>
            </w:pPr>
          </w:p>
        </w:tc>
        <w:tc>
          <w:tcPr>
            <w:tcW w:w="1167" w:type="dxa"/>
            <w:tcBorders>
              <w:top w:val="nil"/>
              <w:left w:val="single" w:sz="4" w:space="0" w:color="auto"/>
              <w:bottom w:val="single" w:sz="4" w:space="0" w:color="auto"/>
              <w:right w:val="single" w:sz="4" w:space="0" w:color="auto"/>
            </w:tcBorders>
            <w:vAlign w:val="center"/>
          </w:tcPr>
          <w:p w:rsidR="00401F37" w:rsidRPr="002F3E72" w:rsidRDefault="00401F37" w:rsidP="00037F41">
            <w:pPr>
              <w:spacing w:line="216" w:lineRule="auto"/>
              <w:jc w:val="center"/>
              <w:rPr>
                <w:rFonts w:ascii="Times New Roman" w:hAnsi="Times New Roman"/>
                <w:szCs w:val="28"/>
                <w:highlight w:val="yellow"/>
              </w:rPr>
            </w:pPr>
          </w:p>
        </w:tc>
        <w:tc>
          <w:tcPr>
            <w:tcW w:w="876" w:type="dxa"/>
            <w:tcBorders>
              <w:top w:val="nil"/>
              <w:left w:val="single" w:sz="4" w:space="0" w:color="auto"/>
              <w:bottom w:val="single" w:sz="4" w:space="0" w:color="auto"/>
              <w:right w:val="single" w:sz="4" w:space="0" w:color="auto"/>
            </w:tcBorders>
            <w:vAlign w:val="center"/>
          </w:tcPr>
          <w:p w:rsidR="00401F37" w:rsidRPr="002F3E72" w:rsidRDefault="00401F37" w:rsidP="00037F41">
            <w:pPr>
              <w:spacing w:line="216" w:lineRule="auto"/>
              <w:jc w:val="center"/>
              <w:rPr>
                <w:rFonts w:ascii="Times New Roman" w:hAnsi="Times New Roman"/>
                <w:b/>
                <w:szCs w:val="28"/>
                <w:highlight w:val="yellow"/>
              </w:rPr>
            </w:pPr>
            <w:r>
              <w:rPr>
                <w:rFonts w:ascii="Times New Roman" w:hAnsi="Times New Roman"/>
                <w:b/>
                <w:szCs w:val="28"/>
              </w:rPr>
              <w:t xml:space="preserve"> </w:t>
            </w:r>
          </w:p>
        </w:tc>
        <w:tc>
          <w:tcPr>
            <w:tcW w:w="875" w:type="dxa"/>
            <w:tcBorders>
              <w:top w:val="nil"/>
              <w:left w:val="single" w:sz="4" w:space="0" w:color="auto"/>
              <w:bottom w:val="single" w:sz="4" w:space="0" w:color="auto"/>
              <w:right w:val="single" w:sz="4" w:space="0" w:color="auto"/>
            </w:tcBorders>
            <w:vAlign w:val="center"/>
          </w:tcPr>
          <w:p w:rsidR="00401F37" w:rsidRPr="00342C9B" w:rsidRDefault="00401F37" w:rsidP="00037F41">
            <w:pPr>
              <w:spacing w:after="0" w:line="240" w:lineRule="auto"/>
              <w:rPr>
                <w:rFonts w:ascii="Times New Roman" w:eastAsia="Arial Unicode MS" w:hAnsi="Times New Roman"/>
                <w:bCs/>
                <w:sz w:val="24"/>
                <w:szCs w:val="28"/>
              </w:rPr>
            </w:pPr>
            <w:r>
              <w:rPr>
                <w:rFonts w:ascii="Times New Roman" w:hAnsi="Times New Roman"/>
                <w:sz w:val="24"/>
                <w:szCs w:val="28"/>
              </w:rPr>
              <w:t xml:space="preserve"> </w:t>
            </w:r>
            <w:r w:rsidRPr="00D649EC">
              <w:rPr>
                <w:rFonts w:ascii="Times New Roman" w:eastAsia="Arial Unicode MS" w:hAnsi="Times New Roman"/>
                <w:bCs/>
                <w:sz w:val="24"/>
                <w:szCs w:val="28"/>
              </w:rPr>
              <w:t xml:space="preserve"> </w:t>
            </w:r>
          </w:p>
        </w:tc>
        <w:tc>
          <w:tcPr>
            <w:tcW w:w="920" w:type="dxa"/>
            <w:tcBorders>
              <w:top w:val="nil"/>
              <w:left w:val="single" w:sz="4" w:space="0" w:color="auto"/>
              <w:bottom w:val="single" w:sz="4" w:space="0" w:color="auto"/>
              <w:right w:val="single" w:sz="4" w:space="0" w:color="auto"/>
            </w:tcBorders>
            <w:vAlign w:val="center"/>
          </w:tcPr>
          <w:p w:rsidR="00401F37" w:rsidRPr="00743BBA" w:rsidRDefault="00401F37" w:rsidP="00037F41">
            <w:pPr>
              <w:spacing w:line="216" w:lineRule="auto"/>
              <w:jc w:val="center"/>
              <w:rPr>
                <w:rFonts w:ascii="Times New Roman" w:hAnsi="Times New Roman"/>
                <w:sz w:val="24"/>
                <w:szCs w:val="28"/>
              </w:rPr>
            </w:pPr>
            <w:r>
              <w:rPr>
                <w:rFonts w:ascii="Times New Roman" w:hAnsi="Times New Roman"/>
                <w:sz w:val="24"/>
                <w:szCs w:val="28"/>
              </w:rPr>
              <w:t xml:space="preserve"> </w:t>
            </w:r>
          </w:p>
        </w:tc>
      </w:tr>
      <w:tr w:rsidR="00401F37" w:rsidRPr="00AA3FCA" w:rsidTr="00401F37">
        <w:trPr>
          <w:trHeight w:val="352"/>
          <w:jc w:val="center"/>
        </w:trPr>
        <w:tc>
          <w:tcPr>
            <w:tcW w:w="14224" w:type="dxa"/>
            <w:gridSpan w:val="11"/>
            <w:tcBorders>
              <w:top w:val="single" w:sz="4" w:space="0" w:color="auto"/>
              <w:left w:val="single" w:sz="4" w:space="0" w:color="auto"/>
              <w:bottom w:val="single" w:sz="4" w:space="0" w:color="auto"/>
              <w:right w:val="single" w:sz="4" w:space="0" w:color="auto"/>
            </w:tcBorders>
            <w:vAlign w:val="center"/>
            <w:hideMark/>
          </w:tcPr>
          <w:p w:rsidR="00401F37" w:rsidRPr="00401F37" w:rsidRDefault="00401F37" w:rsidP="00401F37">
            <w:pPr>
              <w:pStyle w:val="ConsPlusCell"/>
              <w:widowControl/>
              <w:spacing w:line="276" w:lineRule="auto"/>
              <w:jc w:val="center"/>
              <w:rPr>
                <w:rFonts w:ascii="Times New Roman" w:hAnsi="Times New Roman" w:cs="Times New Roman"/>
                <w:kern w:val="2"/>
                <w:sz w:val="24"/>
                <w:szCs w:val="24"/>
                <w:lang w:eastAsia="en-US"/>
              </w:rPr>
            </w:pPr>
            <w:r w:rsidRPr="00401F37">
              <w:rPr>
                <w:rFonts w:ascii="Times New Roman" w:hAnsi="Times New Roman" w:cs="Times New Roman"/>
                <w:kern w:val="2"/>
                <w:sz w:val="24"/>
                <w:szCs w:val="24"/>
                <w:lang w:eastAsia="en-US"/>
              </w:rPr>
              <w:t>ОСНОВНОЕ МЕРОПРИЯТИЕ 1</w:t>
            </w:r>
            <w:r w:rsidRPr="00401F37">
              <w:rPr>
                <w:rFonts w:ascii="Times New Roman" w:hAnsi="Times New Roman" w:cs="Times New Roman"/>
                <w:sz w:val="24"/>
                <w:szCs w:val="24"/>
                <w:lang w:eastAsia="en-US"/>
              </w:rPr>
              <w:t>.3. РАЗВИТИЕ БИБЛИОТЕЧНОГО ДЕЛА</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Default="00401F37" w:rsidP="00037F41">
            <w:pPr>
              <w:pStyle w:val="ConsPlusCell"/>
              <w:widowControl/>
              <w:spacing w:line="276" w:lineRule="auto"/>
              <w:jc w:val="center"/>
              <w:rPr>
                <w:rFonts w:ascii="Times New Roman" w:hAnsi="Times New Roman" w:cs="Times New Roman"/>
                <w:b/>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center"/>
          </w:tcPr>
          <w:p w:rsidR="00401F37" w:rsidRDefault="00401F37" w:rsidP="00037F41">
            <w:pPr>
              <w:pStyle w:val="ConsPlusCell"/>
              <w:widowControl/>
              <w:spacing w:line="276" w:lineRule="auto"/>
              <w:jc w:val="center"/>
              <w:rPr>
                <w:rFonts w:ascii="Times New Roman" w:hAnsi="Times New Roman" w:cs="Times New Roman"/>
                <w:b/>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kern w:val="2"/>
                <w:sz w:val="24"/>
                <w:szCs w:val="24"/>
                <w:lang w:eastAsia="en-US"/>
              </w:rPr>
              <w:lastRenderedPageBreak/>
              <w:t>Услуги по библиотечному обслуживанию граждан, комплектованию и сохранению библиотечных фондов, в том числе:</w:t>
            </w:r>
          </w:p>
        </w:tc>
        <w:tc>
          <w:tcPr>
            <w:tcW w:w="874"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ind w:firstLine="540"/>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количество выданных  книг</w:t>
            </w:r>
          </w:p>
        </w:tc>
        <w:tc>
          <w:tcPr>
            <w:tcW w:w="874"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w:t>
            </w:r>
            <w:r>
              <w:rPr>
                <w:rFonts w:ascii="Times New Roman" w:hAnsi="Times New Roman"/>
                <w:kern w:val="2"/>
                <w:sz w:val="24"/>
                <w:szCs w:val="24"/>
              </w:rPr>
              <w:t>216500</w:t>
            </w: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sz w:val="24"/>
                <w:szCs w:val="24"/>
              </w:rPr>
              <w:t xml:space="preserve"> </w:t>
            </w:r>
            <w:r>
              <w:rPr>
                <w:rFonts w:ascii="Times New Roman" w:hAnsi="Times New Roman"/>
                <w:kern w:val="2"/>
              </w:rPr>
              <w:t>216550</w:t>
            </w: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216600</w:t>
            </w:r>
          </w:p>
        </w:tc>
        <w:tc>
          <w:tcPr>
            <w:tcW w:w="1167"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216650</w:t>
            </w:r>
          </w:p>
        </w:tc>
        <w:tc>
          <w:tcPr>
            <w:tcW w:w="1022"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216660</w:t>
            </w:r>
          </w:p>
        </w:tc>
        <w:tc>
          <w:tcPr>
            <w:tcW w:w="1021"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216670</w:t>
            </w: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spacing w:line="276" w:lineRule="auto"/>
              <w:jc w:val="center"/>
              <w:rPr>
                <w:rFonts w:ascii="Times New Roman" w:hAnsi="Times New Roman" w:cs="Times New Roman"/>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pStyle w:val="ConsPlusCell"/>
              <w:widowControl/>
              <w:spacing w:line="276" w:lineRule="auto"/>
              <w:ind w:firstLine="540"/>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количество посещений</w:t>
            </w:r>
          </w:p>
        </w:tc>
        <w:tc>
          <w:tcPr>
            <w:tcW w:w="874"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after="0" w:line="240" w:lineRule="auto"/>
              <w:jc w:val="center"/>
              <w:rPr>
                <w:rFonts w:ascii="Times New Roman" w:hAnsi="Times New Roman"/>
                <w:sz w:val="24"/>
                <w:szCs w:val="24"/>
              </w:rPr>
            </w:pPr>
            <w:r>
              <w:rPr>
                <w:rFonts w:ascii="Times New Roman" w:hAnsi="Times New Roman"/>
                <w:sz w:val="24"/>
                <w:szCs w:val="24"/>
              </w:rPr>
              <w:t>68</w:t>
            </w:r>
            <w:r w:rsidRPr="002F3E72">
              <w:rPr>
                <w:rFonts w:ascii="Times New Roman" w:hAnsi="Times New Roman"/>
                <w:sz w:val="24"/>
                <w:szCs w:val="24"/>
              </w:rPr>
              <w:t>86</w:t>
            </w:r>
            <w:r>
              <w:rPr>
                <w:rFonts w:ascii="Times New Roman" w:hAnsi="Times New Roman"/>
                <w:sz w:val="24"/>
                <w:szCs w:val="24"/>
              </w:rPr>
              <w:t>0</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after="0" w:line="240" w:lineRule="auto"/>
              <w:jc w:val="center"/>
              <w:rPr>
                <w:rFonts w:ascii="Times New Roman" w:hAnsi="Times New Roman"/>
                <w:sz w:val="24"/>
                <w:szCs w:val="24"/>
              </w:rPr>
            </w:pPr>
            <w:r>
              <w:rPr>
                <w:rFonts w:ascii="Times New Roman" w:hAnsi="Times New Roman"/>
                <w:sz w:val="24"/>
                <w:szCs w:val="24"/>
              </w:rPr>
              <w:t>69</w:t>
            </w:r>
            <w:r w:rsidRPr="002F3E72">
              <w:rPr>
                <w:rFonts w:ascii="Times New Roman" w:hAnsi="Times New Roman"/>
                <w:sz w:val="24"/>
                <w:szCs w:val="24"/>
              </w:rPr>
              <w:t>59</w:t>
            </w:r>
            <w:r>
              <w:rPr>
                <w:rFonts w:ascii="Times New Roman" w:hAnsi="Times New Roman"/>
                <w:sz w:val="24"/>
                <w:szCs w:val="24"/>
              </w:rPr>
              <w:t>0</w:t>
            </w:r>
          </w:p>
        </w:tc>
        <w:tc>
          <w:tcPr>
            <w:tcW w:w="875"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after="0" w:line="240" w:lineRule="auto"/>
              <w:jc w:val="center"/>
              <w:rPr>
                <w:rFonts w:ascii="Times New Roman" w:hAnsi="Times New Roman"/>
                <w:sz w:val="24"/>
                <w:szCs w:val="24"/>
              </w:rPr>
            </w:pPr>
            <w:r>
              <w:rPr>
                <w:rFonts w:ascii="Times New Roman" w:hAnsi="Times New Roman"/>
                <w:sz w:val="24"/>
                <w:szCs w:val="24"/>
              </w:rPr>
              <w:t>71</w:t>
            </w:r>
            <w:r w:rsidRPr="002F3E72">
              <w:rPr>
                <w:rFonts w:ascii="Times New Roman" w:hAnsi="Times New Roman"/>
                <w:sz w:val="24"/>
                <w:szCs w:val="24"/>
              </w:rPr>
              <w:t>02</w:t>
            </w:r>
            <w:r>
              <w:rPr>
                <w:rFonts w:ascii="Times New Roman" w:hAnsi="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after="0" w:line="240" w:lineRule="auto"/>
              <w:jc w:val="center"/>
              <w:rPr>
                <w:rFonts w:ascii="Times New Roman" w:hAnsi="Times New Roman"/>
                <w:sz w:val="24"/>
                <w:szCs w:val="24"/>
              </w:rPr>
            </w:pPr>
            <w:r>
              <w:rPr>
                <w:rFonts w:ascii="Times New Roman" w:hAnsi="Times New Roman"/>
                <w:sz w:val="24"/>
                <w:szCs w:val="24"/>
              </w:rPr>
              <w:t>72</w:t>
            </w:r>
            <w:r w:rsidRPr="002F3E72">
              <w:rPr>
                <w:rFonts w:ascii="Times New Roman" w:hAnsi="Times New Roman"/>
                <w:sz w:val="24"/>
                <w:szCs w:val="24"/>
              </w:rPr>
              <w:t>25</w:t>
            </w:r>
            <w:r>
              <w:rPr>
                <w:rFonts w:ascii="Times New Roman" w:hAnsi="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after="0" w:line="240" w:lineRule="auto"/>
              <w:jc w:val="center"/>
              <w:rPr>
                <w:rFonts w:ascii="Times New Roman" w:hAnsi="Times New Roman"/>
                <w:sz w:val="24"/>
                <w:szCs w:val="24"/>
              </w:rPr>
            </w:pPr>
            <w:r>
              <w:rPr>
                <w:rFonts w:ascii="Times New Roman" w:hAnsi="Times New Roman"/>
                <w:sz w:val="24"/>
                <w:szCs w:val="24"/>
              </w:rPr>
              <w:t>74</w:t>
            </w:r>
            <w:r w:rsidRPr="002F3E72">
              <w:rPr>
                <w:rFonts w:ascii="Times New Roman" w:hAnsi="Times New Roman"/>
                <w:sz w:val="24"/>
                <w:szCs w:val="24"/>
              </w:rPr>
              <w:t>81</w:t>
            </w: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401F37" w:rsidRPr="002F3E72" w:rsidRDefault="00401F37" w:rsidP="00037F41">
            <w:pPr>
              <w:spacing w:after="0" w:line="240" w:lineRule="auto"/>
              <w:jc w:val="center"/>
              <w:rPr>
                <w:rFonts w:ascii="Times New Roman" w:hAnsi="Times New Roman"/>
                <w:sz w:val="24"/>
                <w:szCs w:val="24"/>
              </w:rPr>
            </w:pPr>
            <w:r>
              <w:rPr>
                <w:rFonts w:ascii="Times New Roman" w:hAnsi="Times New Roman"/>
                <w:sz w:val="24"/>
                <w:szCs w:val="24"/>
              </w:rPr>
              <w:t>77810</w:t>
            </w: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before="100" w:beforeAutospacing="1" w:after="100" w:afterAutospacing="1"/>
              <w:ind w:firstLine="142"/>
              <w:jc w:val="both"/>
              <w:rPr>
                <w:rFonts w:ascii="Times New Roman" w:eastAsia="Times New Roman" w:hAnsi="Times New Roman"/>
                <w:sz w:val="24"/>
                <w:szCs w:val="24"/>
              </w:rPr>
            </w:pPr>
            <w:r>
              <w:rPr>
                <w:rFonts w:ascii="Times New Roman" w:eastAsia="Times New Roman" w:hAnsi="Times New Roman"/>
                <w:sz w:val="24"/>
                <w:szCs w:val="24"/>
              </w:rPr>
              <w:t>Подготовка и издание библиографических указателей, краеведческих пособий, информационных материалов</w:t>
            </w:r>
          </w:p>
        </w:tc>
        <w:tc>
          <w:tcPr>
            <w:tcW w:w="874"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w:t>
            </w:r>
            <w:r>
              <w:rPr>
                <w:rFonts w:ascii="Times New Roman" w:hAnsi="Times New Roman"/>
                <w:kern w:val="2"/>
              </w:rPr>
              <w:t>35</w:t>
            </w: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 xml:space="preserve">40 </w:t>
            </w: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45</w:t>
            </w:r>
          </w:p>
        </w:tc>
        <w:tc>
          <w:tcPr>
            <w:tcW w:w="1167"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46</w:t>
            </w:r>
          </w:p>
        </w:tc>
        <w:tc>
          <w:tcPr>
            <w:tcW w:w="1022"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46</w:t>
            </w:r>
          </w:p>
        </w:tc>
        <w:tc>
          <w:tcPr>
            <w:tcW w:w="1021"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47</w:t>
            </w: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tcPr>
          <w:p w:rsidR="00401F37" w:rsidRDefault="00401F37" w:rsidP="00037F41">
            <w:pPr>
              <w:spacing w:before="100" w:beforeAutospacing="1" w:after="100" w:afterAutospacing="1"/>
              <w:ind w:firstLine="142"/>
              <w:jc w:val="both"/>
              <w:rPr>
                <w:rFonts w:ascii="Times New Roman" w:eastAsia="Times New Roman" w:hAnsi="Times New Roman"/>
                <w:sz w:val="24"/>
                <w:szCs w:val="24"/>
              </w:rPr>
            </w:pPr>
            <w:r>
              <w:rPr>
                <w:rFonts w:ascii="Times New Roman" w:eastAsia="Times New Roman" w:hAnsi="Times New Roman"/>
                <w:sz w:val="14"/>
                <w:szCs w:val="14"/>
              </w:rPr>
              <w:t xml:space="preserve"> </w:t>
            </w:r>
            <w:r>
              <w:rPr>
                <w:rFonts w:ascii="Times New Roman" w:eastAsia="Times New Roman" w:hAnsi="Times New Roman"/>
                <w:sz w:val="24"/>
                <w:szCs w:val="24"/>
              </w:rPr>
              <w:t>Пополнение периодических изданий для детской и районной библиотек, пополнение книжных фондов библиотеки</w:t>
            </w:r>
          </w:p>
        </w:tc>
        <w:tc>
          <w:tcPr>
            <w:tcW w:w="874"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kern w:val="2"/>
              </w:rPr>
              <w:t>35</w:t>
            </w:r>
            <w:r>
              <w:rPr>
                <w:rFonts w:ascii="Times New Roman" w:hAnsi="Times New Roman" w:cs="Times New Roman"/>
                <w:kern w:val="2"/>
                <w:sz w:val="24"/>
                <w:szCs w:val="24"/>
                <w:lang w:eastAsia="en-US"/>
              </w:rPr>
              <w:t xml:space="preserve"> </w:t>
            </w: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 xml:space="preserve">40 </w:t>
            </w: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42</w:t>
            </w:r>
          </w:p>
        </w:tc>
        <w:tc>
          <w:tcPr>
            <w:tcW w:w="1167"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44</w:t>
            </w:r>
          </w:p>
        </w:tc>
        <w:tc>
          <w:tcPr>
            <w:tcW w:w="1022"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46</w:t>
            </w:r>
          </w:p>
        </w:tc>
        <w:tc>
          <w:tcPr>
            <w:tcW w:w="1021"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r>
              <w:rPr>
                <w:rFonts w:ascii="Times New Roman" w:hAnsi="Times New Roman"/>
                <w:kern w:val="2"/>
              </w:rPr>
              <w:t>48</w:t>
            </w: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rPr>
                <w:rFonts w:ascii="Times New Roman" w:hAnsi="Times New Roman"/>
                <w:kern w:val="2"/>
                <w:sz w:val="24"/>
                <w:szCs w:val="24"/>
              </w:rPr>
            </w:pPr>
            <w:r>
              <w:rPr>
                <w:rFonts w:ascii="Times New Roman" w:hAnsi="Times New Roman"/>
                <w:kern w:val="2"/>
                <w:sz w:val="24"/>
                <w:szCs w:val="24"/>
              </w:rPr>
              <w:t xml:space="preserve"> </w:t>
            </w: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10000 </w:t>
            </w:r>
          </w:p>
        </w:tc>
        <w:tc>
          <w:tcPr>
            <w:tcW w:w="875"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10000 </w:t>
            </w:r>
          </w:p>
        </w:tc>
        <w:tc>
          <w:tcPr>
            <w:tcW w:w="920"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after="0"/>
              <w:ind w:firstLine="142"/>
              <w:jc w:val="both"/>
              <w:rPr>
                <w:rFonts w:ascii="Times New Roman" w:eastAsia="Times New Roman" w:hAnsi="Times New Roman"/>
                <w:sz w:val="14"/>
                <w:szCs w:val="14"/>
              </w:rPr>
            </w:pPr>
            <w:r>
              <w:rPr>
                <w:rFonts w:ascii="Times New Roman" w:hAnsi="Times New Roman"/>
                <w:sz w:val="24"/>
                <w:szCs w:val="24"/>
              </w:rPr>
              <w:t>Приобретение мебели, оргтехники компьютеров и программного обеспечения для МБУК «Районная библиотека</w:t>
            </w:r>
            <w:proofErr w:type="gramStart"/>
            <w:r>
              <w:rPr>
                <w:rFonts w:ascii="Times New Roman" w:hAnsi="Times New Roman"/>
                <w:sz w:val="24"/>
                <w:szCs w:val="24"/>
              </w:rPr>
              <w:t>»п</w:t>
            </w:r>
            <w:proofErr w:type="gramEnd"/>
            <w:r>
              <w:rPr>
                <w:rFonts w:ascii="Times New Roman" w:hAnsi="Times New Roman"/>
                <w:sz w:val="24"/>
                <w:szCs w:val="24"/>
              </w:rPr>
              <w:t>. Торбеево</w:t>
            </w:r>
          </w:p>
        </w:tc>
        <w:tc>
          <w:tcPr>
            <w:tcW w:w="874"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Pr="00731B65" w:rsidRDefault="00401F37" w:rsidP="00037F41">
            <w:pPr>
              <w:rPr>
                <w:rFonts w:ascii="Times New Roman" w:hAnsi="Times New Roman"/>
                <w:kern w:val="2"/>
                <w:sz w:val="24"/>
                <w:szCs w:val="24"/>
              </w:rPr>
            </w:pPr>
            <w:r>
              <w:rPr>
                <w:rFonts w:ascii="Times New Roman" w:hAnsi="Times New Roman"/>
                <w:kern w:val="2"/>
                <w:sz w:val="24"/>
                <w:szCs w:val="24"/>
              </w:rPr>
              <w:t xml:space="preserve"> </w:t>
            </w:r>
          </w:p>
        </w:tc>
        <w:tc>
          <w:tcPr>
            <w:tcW w:w="875" w:type="dxa"/>
            <w:tcBorders>
              <w:top w:val="single" w:sz="4" w:space="0" w:color="auto"/>
              <w:left w:val="single" w:sz="4" w:space="0" w:color="auto"/>
              <w:bottom w:val="single" w:sz="4" w:space="0" w:color="auto"/>
              <w:right w:val="single" w:sz="4" w:space="0" w:color="auto"/>
            </w:tcBorders>
          </w:tcPr>
          <w:p w:rsidR="00401F37" w:rsidRPr="00731B65"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w:t>
            </w:r>
          </w:p>
        </w:tc>
        <w:tc>
          <w:tcPr>
            <w:tcW w:w="1167" w:type="dxa"/>
            <w:tcBorders>
              <w:top w:val="single" w:sz="4" w:space="0" w:color="auto"/>
              <w:left w:val="single" w:sz="4" w:space="0" w:color="auto"/>
              <w:bottom w:val="single" w:sz="4" w:space="0" w:color="auto"/>
              <w:right w:val="single" w:sz="4" w:space="0" w:color="auto"/>
            </w:tcBorders>
          </w:tcPr>
          <w:p w:rsidR="00401F37" w:rsidRPr="00731B65" w:rsidRDefault="00401F37" w:rsidP="00037F41">
            <w:pPr>
              <w:pStyle w:val="ConsPlusCell"/>
              <w:widowControl/>
              <w:spacing w:line="276" w:lineRule="auto"/>
              <w:jc w:val="center"/>
              <w:rPr>
                <w:rFonts w:ascii="Times New Roman" w:hAnsi="Times New Roman" w:cs="Times New Roman"/>
                <w:kern w:val="2"/>
                <w:sz w:val="24"/>
                <w:szCs w:val="24"/>
                <w:lang w:eastAsia="en-US"/>
              </w:rPr>
            </w:pPr>
            <w:r w:rsidRPr="00731B65">
              <w:rPr>
                <w:rFonts w:ascii="Times New Roman" w:hAnsi="Times New Roman" w:cs="Times New Roman"/>
                <w:kern w:val="2"/>
                <w:sz w:val="24"/>
                <w:szCs w:val="24"/>
                <w:lang w:eastAsia="en-US"/>
              </w:rPr>
              <w:t>17000</w:t>
            </w:r>
            <w:r>
              <w:rPr>
                <w:rFonts w:ascii="Times New Roman" w:hAnsi="Times New Roman" w:cs="Times New Roman"/>
                <w:kern w:val="2"/>
                <w:sz w:val="24"/>
                <w:szCs w:val="24"/>
                <w:lang w:eastAsia="en-US"/>
              </w:rPr>
              <w:t xml:space="preserve"> </w:t>
            </w:r>
          </w:p>
        </w:tc>
        <w:tc>
          <w:tcPr>
            <w:tcW w:w="876" w:type="dxa"/>
            <w:tcBorders>
              <w:top w:val="single" w:sz="4" w:space="0" w:color="auto"/>
              <w:left w:val="single" w:sz="4" w:space="0" w:color="auto"/>
              <w:bottom w:val="single" w:sz="4" w:space="0" w:color="auto"/>
              <w:right w:val="single" w:sz="4" w:space="0" w:color="auto"/>
            </w:tcBorders>
          </w:tcPr>
          <w:p w:rsidR="00401F37" w:rsidRPr="00E22812" w:rsidRDefault="00401F37" w:rsidP="00037F41">
            <w:pPr>
              <w:pStyle w:val="ConsPlusCell"/>
              <w:widowControl/>
              <w:spacing w:line="276" w:lineRule="auto"/>
              <w:jc w:val="center"/>
              <w:rPr>
                <w:rFonts w:ascii="Times New Roman" w:hAnsi="Times New Roman" w:cs="Times New Roman"/>
                <w:kern w:val="2"/>
                <w:sz w:val="24"/>
                <w:szCs w:val="24"/>
                <w:highlight w:val="green"/>
                <w:lang w:eastAsia="en-US"/>
              </w:rPr>
            </w:pPr>
            <w:r w:rsidRPr="00731B65">
              <w:rPr>
                <w:rFonts w:ascii="Times New Roman" w:hAnsi="Times New Roman" w:cs="Times New Roman"/>
                <w:kern w:val="2"/>
                <w:sz w:val="24"/>
                <w:szCs w:val="24"/>
                <w:lang w:eastAsia="en-US"/>
              </w:rPr>
              <w:t>30000</w:t>
            </w:r>
          </w:p>
        </w:tc>
        <w:tc>
          <w:tcPr>
            <w:tcW w:w="875" w:type="dxa"/>
            <w:tcBorders>
              <w:top w:val="single" w:sz="4" w:space="0" w:color="auto"/>
              <w:left w:val="single" w:sz="4" w:space="0" w:color="auto"/>
              <w:bottom w:val="single" w:sz="4" w:space="0" w:color="auto"/>
              <w:right w:val="single" w:sz="4" w:space="0" w:color="auto"/>
            </w:tcBorders>
          </w:tcPr>
          <w:p w:rsidR="00401F37" w:rsidRPr="00E22812" w:rsidRDefault="00401F37" w:rsidP="00037F41">
            <w:pPr>
              <w:pStyle w:val="ConsPlusCell"/>
              <w:widowControl/>
              <w:spacing w:line="276" w:lineRule="auto"/>
              <w:jc w:val="center"/>
              <w:rPr>
                <w:rFonts w:ascii="Times New Roman" w:hAnsi="Times New Roman" w:cs="Times New Roman"/>
                <w:kern w:val="2"/>
                <w:sz w:val="24"/>
                <w:szCs w:val="24"/>
                <w:highlight w:val="green"/>
                <w:lang w:eastAsia="en-US"/>
              </w:rPr>
            </w:pPr>
          </w:p>
        </w:tc>
        <w:tc>
          <w:tcPr>
            <w:tcW w:w="920" w:type="dxa"/>
            <w:tcBorders>
              <w:top w:val="single" w:sz="4" w:space="0" w:color="auto"/>
              <w:left w:val="single" w:sz="4" w:space="0" w:color="auto"/>
              <w:bottom w:val="single" w:sz="4" w:space="0" w:color="auto"/>
              <w:right w:val="single" w:sz="4" w:space="0" w:color="auto"/>
            </w:tcBorders>
          </w:tcPr>
          <w:p w:rsidR="00401F37" w:rsidRPr="00E22812" w:rsidRDefault="00401F37" w:rsidP="00037F41">
            <w:pPr>
              <w:pStyle w:val="ConsPlusCell"/>
              <w:widowControl/>
              <w:spacing w:line="276" w:lineRule="auto"/>
              <w:jc w:val="center"/>
              <w:rPr>
                <w:rFonts w:ascii="Times New Roman" w:hAnsi="Times New Roman" w:cs="Times New Roman"/>
                <w:kern w:val="2"/>
                <w:sz w:val="24"/>
                <w:szCs w:val="24"/>
                <w:highlight w:val="green"/>
                <w:lang w:eastAsia="en-US"/>
              </w:rPr>
            </w:pPr>
          </w:p>
        </w:tc>
      </w:tr>
      <w:tr w:rsidR="00401F37" w:rsidRPr="00AA3FCA" w:rsidTr="00401F37">
        <w:trPr>
          <w:jc w:val="center"/>
        </w:trPr>
        <w:tc>
          <w:tcPr>
            <w:tcW w:w="4305" w:type="dxa"/>
            <w:tcBorders>
              <w:top w:val="single" w:sz="4" w:space="0" w:color="auto"/>
              <w:left w:val="single" w:sz="4" w:space="0" w:color="auto"/>
              <w:bottom w:val="single" w:sz="4" w:space="0" w:color="auto"/>
              <w:right w:val="single" w:sz="4" w:space="0" w:color="auto"/>
            </w:tcBorders>
            <w:hideMark/>
          </w:tcPr>
          <w:p w:rsidR="00401F37" w:rsidRDefault="00401F37" w:rsidP="00037F41">
            <w:pPr>
              <w:spacing w:after="0"/>
              <w:ind w:firstLine="142"/>
              <w:jc w:val="both"/>
              <w:rPr>
                <w:rFonts w:ascii="Times New Roman" w:hAnsi="Times New Roman"/>
                <w:sz w:val="24"/>
                <w:szCs w:val="24"/>
              </w:rPr>
            </w:pPr>
            <w:r>
              <w:rPr>
                <w:rFonts w:ascii="Times New Roman" w:hAnsi="Times New Roman"/>
                <w:sz w:val="24"/>
                <w:szCs w:val="24"/>
              </w:rPr>
              <w:t>Создание модельной библиотеки на базе МБУК «Районная библиотека» п. Торбеево</w:t>
            </w:r>
          </w:p>
        </w:tc>
        <w:tc>
          <w:tcPr>
            <w:tcW w:w="874" w:type="dxa"/>
            <w:tcBorders>
              <w:top w:val="single" w:sz="4" w:space="0" w:color="auto"/>
              <w:left w:val="single" w:sz="4" w:space="0" w:color="auto"/>
              <w:bottom w:val="single" w:sz="4" w:space="0" w:color="auto"/>
              <w:right w:val="single" w:sz="4" w:space="0" w:color="auto"/>
            </w:tcBorders>
          </w:tcPr>
          <w:p w:rsidR="00401F37"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875"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022"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021" w:type="dxa"/>
            <w:tcBorders>
              <w:top w:val="single" w:sz="4" w:space="0" w:color="auto"/>
              <w:left w:val="single" w:sz="4" w:space="0" w:color="auto"/>
              <w:bottom w:val="single" w:sz="4" w:space="0" w:color="auto"/>
              <w:right w:val="single" w:sz="4" w:space="0" w:color="auto"/>
            </w:tcBorders>
          </w:tcPr>
          <w:p w:rsidR="00401F37" w:rsidRPr="00AA3FCA" w:rsidRDefault="00401F37" w:rsidP="00037F41">
            <w:pPr>
              <w:jc w:val="center"/>
              <w:rPr>
                <w:rFonts w:ascii="Times New Roman" w:hAnsi="Times New Roman"/>
                <w:kern w:val="2"/>
              </w:rPr>
            </w:pPr>
          </w:p>
        </w:tc>
        <w:tc>
          <w:tcPr>
            <w:tcW w:w="1167" w:type="dxa"/>
            <w:tcBorders>
              <w:top w:val="single" w:sz="4" w:space="0" w:color="auto"/>
              <w:left w:val="single" w:sz="4" w:space="0" w:color="auto"/>
              <w:bottom w:val="single" w:sz="4" w:space="0" w:color="auto"/>
              <w:right w:val="single" w:sz="4" w:space="0" w:color="auto"/>
            </w:tcBorders>
          </w:tcPr>
          <w:p w:rsidR="00401F37" w:rsidRPr="00731B65" w:rsidRDefault="00401F37" w:rsidP="00037F41">
            <w:pPr>
              <w:rPr>
                <w:rFonts w:ascii="Times New Roman" w:hAnsi="Times New Roman"/>
                <w:kern w:val="2"/>
                <w:sz w:val="24"/>
                <w:szCs w:val="24"/>
              </w:rPr>
            </w:pPr>
          </w:p>
        </w:tc>
        <w:tc>
          <w:tcPr>
            <w:tcW w:w="875" w:type="dxa"/>
            <w:tcBorders>
              <w:top w:val="single" w:sz="4" w:space="0" w:color="auto"/>
              <w:left w:val="single" w:sz="4" w:space="0" w:color="auto"/>
              <w:bottom w:val="single" w:sz="4" w:space="0" w:color="auto"/>
              <w:right w:val="single" w:sz="4" w:space="0" w:color="auto"/>
            </w:tcBorders>
          </w:tcPr>
          <w:p w:rsidR="00401F37" w:rsidRPr="00731B65"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401F37" w:rsidRPr="00731B65" w:rsidRDefault="00401F37" w:rsidP="00037F41">
            <w:pPr>
              <w:pStyle w:val="ConsPlusCell"/>
              <w:widowControl/>
              <w:spacing w:line="276" w:lineRule="auto"/>
              <w:jc w:val="center"/>
              <w:rPr>
                <w:rFonts w:ascii="Times New Roman" w:hAnsi="Times New Roman" w:cs="Times New Roman"/>
                <w:kern w:val="2"/>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401F37" w:rsidRPr="00731B65" w:rsidRDefault="00401F37" w:rsidP="00037F41">
            <w:pPr>
              <w:pStyle w:val="ConsPlusCell"/>
              <w:widowControl/>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50000 </w:t>
            </w:r>
          </w:p>
        </w:tc>
        <w:tc>
          <w:tcPr>
            <w:tcW w:w="875" w:type="dxa"/>
            <w:tcBorders>
              <w:top w:val="single" w:sz="4" w:space="0" w:color="auto"/>
              <w:left w:val="single" w:sz="4" w:space="0" w:color="auto"/>
              <w:bottom w:val="single" w:sz="4" w:space="0" w:color="auto"/>
              <w:right w:val="single" w:sz="4" w:space="0" w:color="auto"/>
            </w:tcBorders>
          </w:tcPr>
          <w:p w:rsidR="00401F37" w:rsidRPr="00E22812" w:rsidRDefault="00401F37" w:rsidP="00037F41">
            <w:pPr>
              <w:pStyle w:val="ConsPlusCell"/>
              <w:widowControl/>
              <w:spacing w:line="276" w:lineRule="auto"/>
              <w:jc w:val="center"/>
              <w:rPr>
                <w:rFonts w:ascii="Times New Roman" w:hAnsi="Times New Roman" w:cs="Times New Roman"/>
                <w:kern w:val="2"/>
                <w:sz w:val="24"/>
                <w:szCs w:val="24"/>
                <w:highlight w:val="green"/>
                <w:lang w:eastAsia="en-US"/>
              </w:rPr>
            </w:pPr>
          </w:p>
        </w:tc>
        <w:tc>
          <w:tcPr>
            <w:tcW w:w="920" w:type="dxa"/>
            <w:tcBorders>
              <w:top w:val="single" w:sz="4" w:space="0" w:color="auto"/>
              <w:left w:val="single" w:sz="4" w:space="0" w:color="auto"/>
              <w:bottom w:val="single" w:sz="4" w:space="0" w:color="auto"/>
              <w:right w:val="single" w:sz="4" w:space="0" w:color="auto"/>
            </w:tcBorders>
          </w:tcPr>
          <w:p w:rsidR="00401F37" w:rsidRPr="00E22812" w:rsidRDefault="00401F37" w:rsidP="00037F41">
            <w:pPr>
              <w:pStyle w:val="ConsPlusCell"/>
              <w:widowControl/>
              <w:spacing w:line="276" w:lineRule="auto"/>
              <w:jc w:val="center"/>
              <w:rPr>
                <w:rFonts w:ascii="Times New Roman" w:hAnsi="Times New Roman" w:cs="Times New Roman"/>
                <w:kern w:val="2"/>
                <w:sz w:val="24"/>
                <w:szCs w:val="24"/>
                <w:highlight w:val="green"/>
                <w:lang w:eastAsia="en-US"/>
              </w:rPr>
            </w:pPr>
          </w:p>
        </w:tc>
      </w:tr>
    </w:tbl>
    <w:p w:rsidR="00071592" w:rsidRDefault="00071592" w:rsidP="00071592"/>
    <w:p w:rsidR="00071592" w:rsidRDefault="00071592" w:rsidP="00071592">
      <w:pPr>
        <w:autoSpaceDE w:val="0"/>
        <w:autoSpaceDN w:val="0"/>
        <w:adjustRightInd w:val="0"/>
        <w:spacing w:before="100" w:beforeAutospacing="1" w:after="100" w:afterAutospacing="1" w:line="240" w:lineRule="auto"/>
        <w:outlineLvl w:val="1"/>
      </w:pPr>
    </w:p>
    <w:p w:rsidR="00071592" w:rsidRDefault="00071592" w:rsidP="00071592">
      <w:pPr>
        <w:pStyle w:val="a9"/>
        <w:autoSpaceDE w:val="0"/>
        <w:autoSpaceDN w:val="0"/>
        <w:adjustRightInd w:val="0"/>
        <w:spacing w:after="0" w:line="240" w:lineRule="auto"/>
        <w:ind w:left="10915" w:hanging="9923"/>
        <w:jc w:val="right"/>
        <w:outlineLvl w:val="1"/>
        <w:rPr>
          <w:rFonts w:ascii="Times New Roman" w:hAnsi="Times New Roman"/>
          <w:bCs/>
          <w:sz w:val="28"/>
          <w:szCs w:val="28"/>
        </w:rPr>
      </w:pPr>
      <w:r>
        <w:rPr>
          <w:rFonts w:ascii="Times New Roman" w:hAnsi="Times New Roman"/>
          <w:bCs/>
          <w:sz w:val="28"/>
          <w:szCs w:val="28"/>
        </w:rPr>
        <w:t xml:space="preserve">ПРИЛОЖЕНИЕ 5 </w:t>
      </w:r>
    </w:p>
    <w:p w:rsidR="00071592" w:rsidRDefault="00071592" w:rsidP="00071592">
      <w:pPr>
        <w:pStyle w:val="a3"/>
        <w:ind w:right="-82" w:firstLine="708"/>
        <w:jc w:val="right"/>
        <w:rPr>
          <w:rFonts w:ascii="Times New Roman" w:hAnsi="Times New Roman"/>
          <w:sz w:val="28"/>
          <w:szCs w:val="28"/>
        </w:rPr>
      </w:pPr>
      <w:r>
        <w:rPr>
          <w:rFonts w:ascii="Times New Roman" w:hAnsi="Times New Roman"/>
          <w:sz w:val="28"/>
          <w:szCs w:val="28"/>
        </w:rPr>
        <w:t xml:space="preserve">к </w:t>
      </w:r>
      <w:r w:rsidRPr="0022406B">
        <w:rPr>
          <w:rFonts w:ascii="Times New Roman" w:hAnsi="Times New Roman"/>
          <w:sz w:val="28"/>
          <w:szCs w:val="28"/>
        </w:rPr>
        <w:t>муниципальной</w:t>
      </w:r>
      <w:r>
        <w:rPr>
          <w:rFonts w:ascii="Times New Roman" w:hAnsi="Times New Roman"/>
          <w:sz w:val="28"/>
          <w:szCs w:val="28"/>
        </w:rPr>
        <w:t xml:space="preserve">  программе </w:t>
      </w:r>
    </w:p>
    <w:p w:rsidR="00071592" w:rsidRDefault="00071592" w:rsidP="00071592">
      <w:pPr>
        <w:pStyle w:val="a3"/>
        <w:ind w:right="-82" w:firstLine="708"/>
        <w:jc w:val="right"/>
        <w:rPr>
          <w:rFonts w:ascii="Times New Roman" w:hAnsi="Times New Roman"/>
          <w:sz w:val="28"/>
          <w:szCs w:val="28"/>
        </w:rPr>
      </w:pPr>
      <w:r>
        <w:rPr>
          <w:rFonts w:ascii="Times New Roman" w:hAnsi="Times New Roman"/>
          <w:sz w:val="28"/>
          <w:szCs w:val="28"/>
        </w:rPr>
        <w:t xml:space="preserve">«Развитие культуры  и туризма  </w:t>
      </w:r>
    </w:p>
    <w:p w:rsidR="00071592" w:rsidRDefault="00071592" w:rsidP="00071592">
      <w:pPr>
        <w:pStyle w:val="a3"/>
        <w:ind w:right="-82" w:firstLine="708"/>
        <w:jc w:val="right"/>
        <w:rPr>
          <w:rFonts w:ascii="Times New Roman" w:hAnsi="Times New Roman"/>
          <w:sz w:val="28"/>
          <w:szCs w:val="28"/>
        </w:rPr>
      </w:pP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муниципального  района</w:t>
      </w:r>
    </w:p>
    <w:p w:rsidR="00071592" w:rsidRDefault="00071592" w:rsidP="00071592">
      <w:pPr>
        <w:pStyle w:val="a3"/>
        <w:ind w:right="-82" w:firstLine="708"/>
        <w:jc w:val="right"/>
        <w:rPr>
          <w:rFonts w:ascii="Times New Roman" w:hAnsi="Times New Roman"/>
          <w:sz w:val="28"/>
          <w:szCs w:val="28"/>
        </w:rPr>
      </w:pPr>
      <w:r>
        <w:rPr>
          <w:rFonts w:ascii="Times New Roman" w:hAnsi="Times New Roman"/>
          <w:sz w:val="28"/>
          <w:szCs w:val="28"/>
        </w:rPr>
        <w:lastRenderedPageBreak/>
        <w:t xml:space="preserve"> на 2019– 2024годы»</w:t>
      </w:r>
    </w:p>
    <w:p w:rsidR="00071592" w:rsidRDefault="00071592" w:rsidP="00071592">
      <w:pPr>
        <w:pStyle w:val="a3"/>
        <w:spacing w:line="276" w:lineRule="auto"/>
        <w:ind w:right="-82"/>
        <w:rPr>
          <w:rFonts w:ascii="Times New Roman" w:hAnsi="Times New Roman"/>
          <w:bCs/>
          <w:sz w:val="28"/>
          <w:szCs w:val="28"/>
        </w:rPr>
      </w:pPr>
    </w:p>
    <w:p w:rsidR="00071592" w:rsidRDefault="00401F37" w:rsidP="00071592">
      <w:pPr>
        <w:autoSpaceDE w:val="0"/>
        <w:autoSpaceDN w:val="0"/>
        <w:adjustRightInd w:val="0"/>
        <w:jc w:val="center"/>
        <w:outlineLvl w:val="1"/>
        <w:rPr>
          <w:rFonts w:ascii="Times New Roman" w:hAnsi="Times New Roman"/>
          <w:sz w:val="28"/>
          <w:szCs w:val="28"/>
        </w:rPr>
      </w:pPr>
      <w:r w:rsidRPr="00401F37">
        <w:rPr>
          <w:rFonts w:ascii="Times New Roman" w:hAnsi="Times New Roman"/>
          <w:color w:val="000000"/>
          <w:sz w:val="28"/>
          <w:szCs w:val="28"/>
        </w:rPr>
        <w:t>РЕСУРСНОЕ ОБЕСПЕЧЕНИЕ</w:t>
      </w:r>
      <w:r w:rsidRPr="00401F37">
        <w:rPr>
          <w:rFonts w:ascii="Times New Roman" w:hAnsi="Times New Roman"/>
          <w:sz w:val="28"/>
          <w:szCs w:val="28"/>
        </w:rPr>
        <w:t xml:space="preserve"> И ПРОГНОЗНАЯ (СПРАВОЧНАЯ) ОЦЕНКА РАСХОДОВ  ФЕДЕРАЛЬНОГО,</w:t>
      </w:r>
      <w:r w:rsidRPr="00401F37">
        <w:rPr>
          <w:rFonts w:ascii="Times New Roman" w:hAnsi="Times New Roman"/>
          <w:sz w:val="28"/>
          <w:szCs w:val="28"/>
        </w:rPr>
        <w:br/>
        <w:t>РЕСПУБЛИКАНСКОГО БЮДЖЕТА РЕСПУБЛИКИ МОРДОВИЯ, МУНИЦИПАЛЬНОГО БЮДЖЕТА И   ЮРИДИЧЕСКИХ ЛИЦ НА РЕАЛИЗАЦИЮ ЦЕЛЕЙ МУНИЦИПАЛЬНОЙ ЦЕЛЕВОЙ ПРОГРАММЫ  «РАЗВИТИЕ КУЛЬТУРЫ  И ТУРИЗМА»  ТОРБЕЕВСКОГО МУНИЦИПАЛЬНОГО  РАЙОНА НА 2019 – 2024 ГОДЫ»</w:t>
      </w:r>
    </w:p>
    <w:p w:rsidR="00401F37" w:rsidRPr="00401F37" w:rsidRDefault="00401F37" w:rsidP="00071592">
      <w:pPr>
        <w:autoSpaceDE w:val="0"/>
        <w:autoSpaceDN w:val="0"/>
        <w:adjustRightInd w:val="0"/>
        <w:jc w:val="center"/>
        <w:outlineLvl w:val="1"/>
        <w:rPr>
          <w:rFonts w:ascii="Times New Roman" w:hAnsi="Times New Roman"/>
          <w:sz w:val="28"/>
          <w:szCs w:val="28"/>
        </w:rPr>
      </w:pPr>
    </w:p>
    <w:tbl>
      <w:tblPr>
        <w:tblW w:w="1537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2246"/>
        <w:gridCol w:w="5026"/>
        <w:gridCol w:w="1276"/>
        <w:gridCol w:w="1134"/>
        <w:gridCol w:w="1134"/>
        <w:gridCol w:w="992"/>
        <w:gridCol w:w="1134"/>
        <w:gridCol w:w="992"/>
      </w:tblGrid>
      <w:tr w:rsidR="00386D5C" w:rsidRPr="007313F6" w:rsidTr="00386D5C">
        <w:tc>
          <w:tcPr>
            <w:tcW w:w="1440" w:type="dxa"/>
            <w:vMerge w:val="restart"/>
            <w:tcBorders>
              <w:top w:val="single" w:sz="4" w:space="0" w:color="auto"/>
              <w:right w:val="single" w:sz="4" w:space="0" w:color="auto"/>
            </w:tcBorders>
          </w:tcPr>
          <w:p w:rsidR="00386D5C" w:rsidRPr="007313F6" w:rsidRDefault="00386D5C" w:rsidP="00037F41">
            <w:pPr>
              <w:pStyle w:val="ae"/>
              <w:jc w:val="center"/>
              <w:rPr>
                <w:rFonts w:ascii="Times New Roman" w:hAnsi="Times New Roman"/>
              </w:rPr>
            </w:pPr>
            <w:r w:rsidRPr="006250AB">
              <w:rPr>
                <w:rFonts w:ascii="Times New Roman" w:hAnsi="Times New Roman"/>
                <w:sz w:val="28"/>
                <w:szCs w:val="28"/>
              </w:rPr>
              <w:t>Статус</w:t>
            </w:r>
          </w:p>
        </w:tc>
        <w:tc>
          <w:tcPr>
            <w:tcW w:w="2246" w:type="dxa"/>
            <w:vMerge w:val="restart"/>
            <w:tcBorders>
              <w:top w:val="single" w:sz="4" w:space="0" w:color="auto"/>
              <w:left w:val="single" w:sz="4" w:space="0" w:color="auto"/>
              <w:right w:val="single" w:sz="4" w:space="0" w:color="auto"/>
            </w:tcBorders>
          </w:tcPr>
          <w:p w:rsidR="00386D5C" w:rsidRPr="007313F6" w:rsidRDefault="00386D5C" w:rsidP="00386D5C">
            <w:pPr>
              <w:pStyle w:val="ae"/>
              <w:jc w:val="center"/>
              <w:rPr>
                <w:rFonts w:ascii="Times New Roman" w:hAnsi="Times New Roman"/>
              </w:rPr>
            </w:pPr>
            <w:r w:rsidRPr="006250AB">
              <w:rPr>
                <w:rFonts w:ascii="Times New Roman" w:hAnsi="Times New Roman"/>
                <w:sz w:val="28"/>
                <w:szCs w:val="28"/>
              </w:rPr>
              <w:t xml:space="preserve">Наименование </w:t>
            </w:r>
            <w:proofErr w:type="spellStart"/>
            <w:proofErr w:type="gramStart"/>
            <w:r w:rsidRPr="006250AB">
              <w:rPr>
                <w:rFonts w:ascii="Times New Roman" w:hAnsi="Times New Roman"/>
                <w:sz w:val="28"/>
                <w:szCs w:val="28"/>
              </w:rPr>
              <w:t>государствен</w:t>
            </w:r>
            <w:r>
              <w:rPr>
                <w:rFonts w:ascii="Times New Roman" w:hAnsi="Times New Roman"/>
                <w:sz w:val="28"/>
                <w:szCs w:val="28"/>
              </w:rPr>
              <w:t>-</w:t>
            </w:r>
            <w:r w:rsidRPr="006250AB">
              <w:rPr>
                <w:rFonts w:ascii="Times New Roman" w:hAnsi="Times New Roman"/>
                <w:sz w:val="28"/>
                <w:szCs w:val="28"/>
              </w:rPr>
              <w:t>ной</w:t>
            </w:r>
            <w:proofErr w:type="spellEnd"/>
            <w:proofErr w:type="gramEnd"/>
            <w:r w:rsidRPr="006250AB">
              <w:rPr>
                <w:rFonts w:ascii="Times New Roman" w:hAnsi="Times New Roman"/>
                <w:sz w:val="28"/>
                <w:szCs w:val="28"/>
              </w:rPr>
              <w:t xml:space="preserve"> программы (</w:t>
            </w:r>
            <w:r>
              <w:rPr>
                <w:rFonts w:ascii="Times New Roman" w:hAnsi="Times New Roman"/>
                <w:sz w:val="28"/>
                <w:szCs w:val="28"/>
              </w:rPr>
              <w:t>подпрограм</w:t>
            </w:r>
            <w:r w:rsidRPr="006250AB">
              <w:rPr>
                <w:rFonts w:ascii="Times New Roman" w:hAnsi="Times New Roman"/>
                <w:sz w:val="28"/>
                <w:szCs w:val="28"/>
              </w:rPr>
              <w:t>мы)</w:t>
            </w:r>
          </w:p>
        </w:tc>
        <w:tc>
          <w:tcPr>
            <w:tcW w:w="5026" w:type="dxa"/>
            <w:vMerge w:val="restart"/>
            <w:tcBorders>
              <w:top w:val="single" w:sz="4" w:space="0" w:color="auto"/>
              <w:left w:val="single" w:sz="4" w:space="0" w:color="auto"/>
              <w:right w:val="single" w:sz="4" w:space="0" w:color="auto"/>
            </w:tcBorders>
          </w:tcPr>
          <w:p w:rsidR="00386D5C" w:rsidRPr="006250AB" w:rsidRDefault="00386D5C" w:rsidP="00386D5C">
            <w:pPr>
              <w:pStyle w:val="ae"/>
              <w:jc w:val="center"/>
              <w:rPr>
                <w:rFonts w:ascii="Times New Roman" w:hAnsi="Times New Roman"/>
                <w:sz w:val="28"/>
                <w:szCs w:val="28"/>
              </w:rPr>
            </w:pPr>
            <w:r w:rsidRPr="006250AB">
              <w:rPr>
                <w:rFonts w:ascii="Times New Roman" w:hAnsi="Times New Roman"/>
                <w:sz w:val="28"/>
                <w:szCs w:val="28"/>
              </w:rPr>
              <w:t>Ответственный исполнитель,</w:t>
            </w:r>
          </w:p>
          <w:p w:rsidR="00386D5C" w:rsidRPr="007313F6" w:rsidRDefault="00386D5C" w:rsidP="00386D5C">
            <w:pPr>
              <w:pStyle w:val="ae"/>
              <w:jc w:val="center"/>
              <w:rPr>
                <w:rFonts w:ascii="Times New Roman" w:hAnsi="Times New Roman"/>
              </w:rPr>
            </w:pPr>
            <w:r w:rsidRPr="006250AB">
              <w:rPr>
                <w:rFonts w:ascii="Times New Roman" w:hAnsi="Times New Roman"/>
                <w:sz w:val="28"/>
                <w:szCs w:val="28"/>
              </w:rPr>
              <w:t>соисполнители, заказчик-координатор</w:t>
            </w:r>
          </w:p>
        </w:tc>
        <w:tc>
          <w:tcPr>
            <w:tcW w:w="6662" w:type="dxa"/>
            <w:gridSpan w:val="6"/>
            <w:tcBorders>
              <w:top w:val="single" w:sz="4" w:space="0" w:color="auto"/>
              <w:left w:val="single" w:sz="4" w:space="0" w:color="auto"/>
              <w:bottom w:val="single" w:sz="4" w:space="0" w:color="auto"/>
            </w:tcBorders>
          </w:tcPr>
          <w:p w:rsidR="00386D5C" w:rsidRDefault="00386D5C" w:rsidP="00037F41">
            <w:pPr>
              <w:pStyle w:val="ae"/>
              <w:jc w:val="center"/>
              <w:rPr>
                <w:rFonts w:ascii="Times New Roman" w:hAnsi="Times New Roman"/>
              </w:rPr>
            </w:pPr>
            <w:r>
              <w:rPr>
                <w:rFonts w:ascii="Times New Roman" w:hAnsi="Times New Roman"/>
                <w:sz w:val="28"/>
                <w:szCs w:val="28"/>
              </w:rPr>
              <w:t>Оценка расходов по годам тыс. руб.</w:t>
            </w:r>
          </w:p>
        </w:tc>
      </w:tr>
      <w:tr w:rsidR="00386D5C" w:rsidRPr="007313F6" w:rsidTr="00386D5C">
        <w:tc>
          <w:tcPr>
            <w:tcW w:w="1440" w:type="dxa"/>
            <w:vMerge/>
            <w:tcBorders>
              <w:bottom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2246" w:type="dxa"/>
            <w:vMerge/>
            <w:tcBorders>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5026" w:type="dxa"/>
            <w:vMerge/>
            <w:tcBorders>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86D5C" w:rsidRPr="007313F6" w:rsidRDefault="00386D5C" w:rsidP="00D44FB5">
            <w:pPr>
              <w:pStyle w:val="ae"/>
              <w:jc w:val="center"/>
              <w:rPr>
                <w:rFonts w:ascii="Times New Roman" w:hAnsi="Times New Roman"/>
              </w:rPr>
            </w:pPr>
            <w:r>
              <w:rPr>
                <w:rFonts w:ascii="Times New Roman" w:hAnsi="Times New Roman"/>
              </w:rPr>
              <w:t>2019</w:t>
            </w:r>
            <w:r w:rsidRPr="007313F6">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386D5C" w:rsidRPr="007313F6" w:rsidRDefault="00386D5C" w:rsidP="00D44FB5">
            <w:pPr>
              <w:pStyle w:val="ae"/>
              <w:jc w:val="center"/>
              <w:rPr>
                <w:rFonts w:ascii="Times New Roman" w:hAnsi="Times New Roman"/>
              </w:rPr>
            </w:pPr>
            <w:r>
              <w:rPr>
                <w:rFonts w:ascii="Times New Roman" w:hAnsi="Times New Roman"/>
              </w:rPr>
              <w:t>2020</w:t>
            </w:r>
            <w:r w:rsidRPr="007313F6">
              <w:rPr>
                <w:rFonts w:ascii="Times New Roman" w:hAnsi="Times New Roman"/>
              </w:rPr>
              <w:t xml:space="preserve"> г.</w:t>
            </w:r>
          </w:p>
        </w:tc>
        <w:tc>
          <w:tcPr>
            <w:tcW w:w="1134" w:type="dxa"/>
            <w:tcBorders>
              <w:top w:val="single" w:sz="4" w:space="0" w:color="auto"/>
              <w:left w:val="single" w:sz="4" w:space="0" w:color="auto"/>
              <w:bottom w:val="single" w:sz="4" w:space="0" w:color="auto"/>
            </w:tcBorders>
            <w:vAlign w:val="center"/>
          </w:tcPr>
          <w:p w:rsidR="00386D5C" w:rsidRPr="007313F6" w:rsidRDefault="00386D5C" w:rsidP="00D44FB5">
            <w:pPr>
              <w:pStyle w:val="ae"/>
              <w:jc w:val="center"/>
              <w:rPr>
                <w:rFonts w:ascii="Times New Roman" w:hAnsi="Times New Roman"/>
              </w:rPr>
            </w:pPr>
            <w:r>
              <w:rPr>
                <w:rFonts w:ascii="Times New Roman" w:hAnsi="Times New Roman"/>
              </w:rPr>
              <w:t>2021</w:t>
            </w:r>
            <w:r w:rsidRPr="007313F6">
              <w:rPr>
                <w:rFonts w:ascii="Times New Roman" w:hAnsi="Times New Roman"/>
              </w:rPr>
              <w:t xml:space="preserve"> г.</w:t>
            </w:r>
          </w:p>
        </w:tc>
        <w:tc>
          <w:tcPr>
            <w:tcW w:w="992" w:type="dxa"/>
            <w:tcBorders>
              <w:top w:val="single" w:sz="4" w:space="0" w:color="auto"/>
              <w:left w:val="single" w:sz="4" w:space="0" w:color="auto"/>
              <w:bottom w:val="single" w:sz="4" w:space="0" w:color="auto"/>
            </w:tcBorders>
            <w:vAlign w:val="center"/>
          </w:tcPr>
          <w:p w:rsidR="00386D5C" w:rsidRPr="007313F6" w:rsidRDefault="00386D5C" w:rsidP="00D44FB5">
            <w:pPr>
              <w:pStyle w:val="ae"/>
              <w:jc w:val="center"/>
              <w:rPr>
                <w:rFonts w:ascii="Times New Roman" w:hAnsi="Times New Roman"/>
              </w:rPr>
            </w:pPr>
            <w:r w:rsidRPr="007313F6">
              <w:rPr>
                <w:rFonts w:ascii="Times New Roman" w:hAnsi="Times New Roman"/>
              </w:rPr>
              <w:t>20</w:t>
            </w:r>
            <w:r>
              <w:rPr>
                <w:rFonts w:ascii="Times New Roman" w:hAnsi="Times New Roman"/>
              </w:rPr>
              <w:t>22</w:t>
            </w:r>
            <w:r w:rsidRPr="007313F6">
              <w:rPr>
                <w:rFonts w:ascii="Times New Roman" w:hAnsi="Times New Roman"/>
              </w:rPr>
              <w:t>г</w:t>
            </w:r>
          </w:p>
        </w:tc>
        <w:tc>
          <w:tcPr>
            <w:tcW w:w="1134" w:type="dxa"/>
            <w:tcBorders>
              <w:top w:val="single" w:sz="4" w:space="0" w:color="auto"/>
              <w:left w:val="single" w:sz="4" w:space="0" w:color="auto"/>
              <w:bottom w:val="single" w:sz="4" w:space="0" w:color="auto"/>
            </w:tcBorders>
            <w:vAlign w:val="center"/>
          </w:tcPr>
          <w:p w:rsidR="00386D5C" w:rsidRPr="007313F6" w:rsidRDefault="00386D5C" w:rsidP="00D44FB5">
            <w:pPr>
              <w:pStyle w:val="ae"/>
              <w:jc w:val="center"/>
              <w:rPr>
                <w:rFonts w:ascii="Times New Roman" w:hAnsi="Times New Roman"/>
              </w:rPr>
            </w:pPr>
            <w:r>
              <w:rPr>
                <w:rFonts w:ascii="Times New Roman" w:hAnsi="Times New Roman"/>
              </w:rPr>
              <w:t>2023г.</w:t>
            </w:r>
          </w:p>
        </w:tc>
        <w:tc>
          <w:tcPr>
            <w:tcW w:w="992" w:type="dxa"/>
            <w:tcBorders>
              <w:top w:val="single" w:sz="4" w:space="0" w:color="auto"/>
              <w:left w:val="single" w:sz="4" w:space="0" w:color="auto"/>
              <w:bottom w:val="single" w:sz="4" w:space="0" w:color="auto"/>
            </w:tcBorders>
            <w:vAlign w:val="center"/>
          </w:tcPr>
          <w:p w:rsidR="00386D5C" w:rsidRPr="007313F6" w:rsidRDefault="00386D5C" w:rsidP="00D44FB5">
            <w:pPr>
              <w:pStyle w:val="ae"/>
              <w:jc w:val="center"/>
              <w:rPr>
                <w:rFonts w:ascii="Times New Roman" w:hAnsi="Times New Roman"/>
              </w:rPr>
            </w:pPr>
            <w:r>
              <w:rPr>
                <w:rFonts w:ascii="Times New Roman" w:hAnsi="Times New Roman"/>
              </w:rPr>
              <w:t>2024 г.</w:t>
            </w:r>
          </w:p>
        </w:tc>
      </w:tr>
      <w:tr w:rsidR="00386D5C" w:rsidRPr="007313F6" w:rsidTr="00386D5C">
        <w:tc>
          <w:tcPr>
            <w:tcW w:w="1440" w:type="dxa"/>
            <w:tcBorders>
              <w:top w:val="single" w:sz="4" w:space="0" w:color="auto"/>
              <w:bottom w:val="single" w:sz="4" w:space="0" w:color="auto"/>
              <w:right w:val="single" w:sz="4" w:space="0" w:color="auto"/>
            </w:tcBorders>
          </w:tcPr>
          <w:p w:rsidR="00386D5C" w:rsidRPr="007313F6" w:rsidRDefault="00386D5C" w:rsidP="00D44FB5">
            <w:pPr>
              <w:pStyle w:val="ae"/>
              <w:jc w:val="center"/>
              <w:rPr>
                <w:rFonts w:ascii="Times New Roman" w:hAnsi="Times New Roman"/>
              </w:rPr>
            </w:pPr>
            <w:r w:rsidRPr="007313F6">
              <w:rPr>
                <w:rFonts w:ascii="Times New Roman" w:hAnsi="Times New Roman"/>
              </w:rPr>
              <w:t>1</w:t>
            </w:r>
          </w:p>
        </w:tc>
        <w:tc>
          <w:tcPr>
            <w:tcW w:w="2246" w:type="dxa"/>
            <w:tcBorders>
              <w:top w:val="single" w:sz="4" w:space="0" w:color="auto"/>
              <w:left w:val="single" w:sz="4" w:space="0" w:color="auto"/>
              <w:bottom w:val="single" w:sz="4" w:space="0" w:color="auto"/>
              <w:right w:val="single" w:sz="4" w:space="0" w:color="auto"/>
            </w:tcBorders>
          </w:tcPr>
          <w:p w:rsidR="00386D5C" w:rsidRPr="007313F6" w:rsidRDefault="00386D5C" w:rsidP="00D44FB5">
            <w:pPr>
              <w:pStyle w:val="ae"/>
              <w:jc w:val="center"/>
              <w:rPr>
                <w:rFonts w:ascii="Times New Roman" w:hAnsi="Times New Roman"/>
              </w:rPr>
            </w:pPr>
            <w:r w:rsidRPr="007313F6">
              <w:rPr>
                <w:rFonts w:ascii="Times New Roman" w:hAnsi="Times New Roman"/>
              </w:rPr>
              <w:t>2</w:t>
            </w:r>
          </w:p>
        </w:tc>
        <w:tc>
          <w:tcPr>
            <w:tcW w:w="5026" w:type="dxa"/>
            <w:tcBorders>
              <w:top w:val="single" w:sz="4" w:space="0" w:color="auto"/>
              <w:left w:val="single" w:sz="4" w:space="0" w:color="auto"/>
              <w:bottom w:val="single" w:sz="4" w:space="0" w:color="auto"/>
              <w:right w:val="single" w:sz="4" w:space="0" w:color="auto"/>
            </w:tcBorders>
          </w:tcPr>
          <w:p w:rsidR="00386D5C" w:rsidRPr="007313F6" w:rsidRDefault="00386D5C" w:rsidP="00D44FB5">
            <w:pPr>
              <w:pStyle w:val="ae"/>
              <w:jc w:val="center"/>
              <w:rPr>
                <w:rFonts w:ascii="Times New Roman" w:hAnsi="Times New Roman"/>
              </w:rPr>
            </w:pPr>
            <w:r w:rsidRPr="007313F6">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386D5C" w:rsidRPr="007313F6" w:rsidRDefault="00386D5C" w:rsidP="00D44FB5">
            <w:pPr>
              <w:pStyle w:val="ae"/>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386D5C" w:rsidRPr="007313F6" w:rsidRDefault="00386D5C" w:rsidP="00D44FB5">
            <w:pPr>
              <w:pStyle w:val="ae"/>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tcBorders>
          </w:tcPr>
          <w:p w:rsidR="00386D5C" w:rsidRPr="007313F6" w:rsidRDefault="00386D5C" w:rsidP="00D44FB5">
            <w:pPr>
              <w:pStyle w:val="ae"/>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tcBorders>
          </w:tcPr>
          <w:p w:rsidR="00386D5C" w:rsidRPr="007313F6" w:rsidRDefault="00386D5C" w:rsidP="00D44FB5">
            <w:pPr>
              <w:pStyle w:val="ae"/>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tcBorders>
          </w:tcPr>
          <w:p w:rsidR="00386D5C" w:rsidRPr="007313F6" w:rsidRDefault="00386D5C" w:rsidP="00D44FB5">
            <w:pPr>
              <w:pStyle w:val="ae"/>
              <w:jc w:val="center"/>
              <w:rPr>
                <w:rFonts w:ascii="Times New Roman" w:hAnsi="Times New Roman"/>
              </w:rPr>
            </w:pPr>
            <w:r>
              <w:rPr>
                <w:rFonts w:ascii="Times New Roman" w:hAnsi="Times New Roman"/>
              </w:rPr>
              <w:t>8</w:t>
            </w:r>
          </w:p>
        </w:tc>
        <w:tc>
          <w:tcPr>
            <w:tcW w:w="992" w:type="dxa"/>
            <w:tcBorders>
              <w:top w:val="single" w:sz="4" w:space="0" w:color="auto"/>
              <w:left w:val="single" w:sz="4" w:space="0" w:color="auto"/>
              <w:bottom w:val="single" w:sz="4" w:space="0" w:color="auto"/>
            </w:tcBorders>
          </w:tcPr>
          <w:p w:rsidR="00386D5C" w:rsidRPr="007313F6" w:rsidRDefault="00386D5C" w:rsidP="00D44FB5">
            <w:pPr>
              <w:pStyle w:val="ae"/>
              <w:jc w:val="center"/>
              <w:rPr>
                <w:rFonts w:ascii="Times New Roman" w:hAnsi="Times New Roman"/>
              </w:rPr>
            </w:pPr>
            <w:r>
              <w:rPr>
                <w:rFonts w:ascii="Times New Roman" w:hAnsi="Times New Roman"/>
              </w:rPr>
              <w:t>9</w:t>
            </w:r>
          </w:p>
        </w:tc>
      </w:tr>
      <w:tr w:rsidR="00386D5C" w:rsidRPr="007313F6" w:rsidTr="00386D5C">
        <w:trPr>
          <w:cantSplit/>
          <w:trHeight w:val="553"/>
        </w:trPr>
        <w:tc>
          <w:tcPr>
            <w:tcW w:w="1440" w:type="dxa"/>
            <w:vMerge w:val="restart"/>
            <w:tcBorders>
              <w:top w:val="single" w:sz="4" w:space="0" w:color="auto"/>
              <w:right w:val="single" w:sz="4" w:space="0" w:color="auto"/>
            </w:tcBorders>
          </w:tcPr>
          <w:p w:rsidR="00386D5C" w:rsidRPr="00386D5C" w:rsidRDefault="00386D5C" w:rsidP="00037F41">
            <w:pPr>
              <w:rPr>
                <w:rFonts w:ascii="Times New Roman" w:hAnsi="Times New Roman"/>
                <w:sz w:val="24"/>
                <w:szCs w:val="24"/>
              </w:rPr>
            </w:pPr>
            <w:r w:rsidRPr="00386D5C">
              <w:rPr>
                <w:rFonts w:ascii="Times New Roman" w:hAnsi="Times New Roman"/>
                <w:sz w:val="24"/>
                <w:szCs w:val="24"/>
              </w:rPr>
              <w:t xml:space="preserve">Районная   программа </w:t>
            </w:r>
          </w:p>
        </w:tc>
        <w:tc>
          <w:tcPr>
            <w:tcW w:w="2246" w:type="dxa"/>
            <w:vMerge w:val="restart"/>
            <w:tcBorders>
              <w:top w:val="single" w:sz="4" w:space="0" w:color="auto"/>
              <w:left w:val="single" w:sz="4" w:space="0" w:color="auto"/>
              <w:right w:val="single" w:sz="4" w:space="0" w:color="auto"/>
            </w:tcBorders>
          </w:tcPr>
          <w:p w:rsidR="00386D5C" w:rsidRPr="00386D5C" w:rsidRDefault="00386D5C" w:rsidP="00037F41">
            <w:pPr>
              <w:autoSpaceDE w:val="0"/>
              <w:autoSpaceDN w:val="0"/>
              <w:adjustRightInd w:val="0"/>
              <w:jc w:val="center"/>
              <w:outlineLvl w:val="1"/>
              <w:rPr>
                <w:rFonts w:ascii="Times New Roman" w:hAnsi="Times New Roman"/>
                <w:sz w:val="24"/>
                <w:szCs w:val="24"/>
              </w:rPr>
            </w:pPr>
            <w:r w:rsidRPr="00386D5C">
              <w:rPr>
                <w:rFonts w:ascii="Times New Roman" w:hAnsi="Times New Roman"/>
                <w:sz w:val="24"/>
                <w:szCs w:val="24"/>
              </w:rPr>
              <w:t xml:space="preserve">«Развитие культуры  и туризма»  </w:t>
            </w:r>
            <w:proofErr w:type="spellStart"/>
            <w:r w:rsidRPr="00386D5C">
              <w:rPr>
                <w:rFonts w:ascii="Times New Roman" w:hAnsi="Times New Roman"/>
                <w:sz w:val="24"/>
                <w:szCs w:val="24"/>
              </w:rPr>
              <w:t>Торбеевского</w:t>
            </w:r>
            <w:proofErr w:type="spellEnd"/>
            <w:r w:rsidRPr="00386D5C">
              <w:rPr>
                <w:rFonts w:ascii="Times New Roman" w:hAnsi="Times New Roman"/>
                <w:sz w:val="24"/>
                <w:szCs w:val="24"/>
              </w:rPr>
              <w:t xml:space="preserve"> муниципального  района на 2019 – 2024 годы»</w:t>
            </w:r>
          </w:p>
          <w:p w:rsidR="00386D5C" w:rsidRPr="00386D5C" w:rsidRDefault="00386D5C" w:rsidP="00037F41">
            <w:pPr>
              <w:jc w:val="both"/>
              <w:rPr>
                <w:rFonts w:ascii="Times New Roman" w:hAnsi="Times New Roman"/>
                <w:sz w:val="24"/>
                <w:szCs w:val="24"/>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highlight w:val="green"/>
              </w:rPr>
            </w:pPr>
            <w:r w:rsidRPr="00386D5C">
              <w:rPr>
                <w:rFonts w:ascii="Times New Roman" w:hAnsi="Times New Roman"/>
              </w:rPr>
              <w:t xml:space="preserve"> 2793</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highlight w:val="green"/>
              </w:rPr>
            </w:pPr>
            <w:r w:rsidRPr="00386D5C">
              <w:rPr>
                <w:rFonts w:ascii="Times New Roman" w:hAnsi="Times New Roman"/>
              </w:rPr>
              <w:t xml:space="preserve"> 12388,0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highlight w:val="green"/>
              </w:rPr>
            </w:pPr>
            <w:r w:rsidRPr="00386D5C">
              <w:rPr>
                <w:rFonts w:ascii="Times New Roman" w:hAnsi="Times New Roman"/>
              </w:rPr>
              <w:t xml:space="preserve"> 60575,0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ind w:left="-108"/>
              <w:rPr>
                <w:rFonts w:ascii="Times New Roman" w:hAnsi="Times New Roman"/>
                <w:highlight w:val="green"/>
              </w:rPr>
            </w:pPr>
            <w:r w:rsidRPr="00386D5C">
              <w:rPr>
                <w:rFonts w:ascii="Times New Roman" w:hAnsi="Times New Roman"/>
              </w:rPr>
              <w:t xml:space="preserve">39865,0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highlight w:val="green"/>
              </w:rPr>
            </w:pPr>
            <w:r w:rsidRPr="00386D5C">
              <w:rPr>
                <w:rFonts w:ascii="Times New Roman" w:hAnsi="Times New Roman"/>
              </w:rPr>
              <w:t xml:space="preserve">5820,0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highlight w:val="green"/>
              </w:rPr>
            </w:pPr>
            <w:r w:rsidRPr="00386D5C">
              <w:rPr>
                <w:rFonts w:ascii="Times New Roman" w:hAnsi="Times New Roman"/>
              </w:rPr>
              <w:t xml:space="preserve">7320,0 </w:t>
            </w:r>
          </w:p>
        </w:tc>
      </w:tr>
      <w:tr w:rsidR="00386D5C" w:rsidRPr="007313F6" w:rsidTr="00386D5C">
        <w:trPr>
          <w:cantSplit/>
        </w:trPr>
        <w:tc>
          <w:tcPr>
            <w:tcW w:w="1440" w:type="dxa"/>
            <w:vMerge/>
            <w:tcBorders>
              <w:right w:val="single" w:sz="4" w:space="0" w:color="auto"/>
            </w:tcBorders>
          </w:tcPr>
          <w:p w:rsidR="00386D5C" w:rsidRPr="007313F6" w:rsidRDefault="00386D5C" w:rsidP="00037F41">
            <w:pPr>
              <w:pStyle w:val="ae"/>
              <w:jc w:val="center"/>
              <w:rPr>
                <w:rFonts w:ascii="Times New Roman" w:hAnsi="Times New Roman"/>
              </w:rPr>
            </w:pPr>
          </w:p>
        </w:tc>
        <w:tc>
          <w:tcPr>
            <w:tcW w:w="2246" w:type="dxa"/>
            <w:vMerge/>
            <w:tcBorders>
              <w:left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rPr>
                <w:rFonts w:ascii="Times New Roman" w:hAnsi="Times New Roman"/>
              </w:rPr>
            </w:pPr>
            <w:r w:rsidRPr="007313F6">
              <w:rPr>
                <w:rFonts w:ascii="Times New Roman" w:hAnsi="Times New Roman"/>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highlight w:val="green"/>
              </w:rPr>
            </w:pPr>
            <w:r>
              <w:rPr>
                <w:rFonts w:ascii="Times New Roman" w:hAnsi="Times New Roman"/>
              </w:rPr>
              <w:t>483</w:t>
            </w:r>
          </w:p>
        </w:tc>
        <w:tc>
          <w:tcPr>
            <w:tcW w:w="1134"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highlight w:val="green"/>
              </w:rPr>
            </w:pPr>
            <w:r>
              <w:rPr>
                <w:rFonts w:ascii="Times New Roman" w:hAnsi="Times New Roman"/>
              </w:rPr>
              <w:t xml:space="preserve">10836.4 </w:t>
            </w:r>
          </w:p>
        </w:tc>
        <w:tc>
          <w:tcPr>
            <w:tcW w:w="1134"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highlight w:val="green"/>
              </w:rPr>
            </w:pPr>
            <w:r>
              <w:rPr>
                <w:rFonts w:ascii="Times New Roman" w:hAnsi="Times New Roman"/>
              </w:rPr>
              <w:t xml:space="preserve">4865,0 </w:t>
            </w:r>
          </w:p>
        </w:tc>
        <w:tc>
          <w:tcPr>
            <w:tcW w:w="992" w:type="dxa"/>
            <w:tcBorders>
              <w:top w:val="single" w:sz="4" w:space="0" w:color="auto"/>
              <w:left w:val="single" w:sz="4" w:space="0" w:color="auto"/>
              <w:bottom w:val="single" w:sz="4" w:space="0" w:color="auto"/>
            </w:tcBorders>
          </w:tcPr>
          <w:p w:rsidR="00386D5C" w:rsidRPr="004D3466" w:rsidRDefault="00386D5C" w:rsidP="00037F41">
            <w:pPr>
              <w:pStyle w:val="ae"/>
              <w:jc w:val="center"/>
              <w:rPr>
                <w:rFonts w:ascii="Times New Roman" w:hAnsi="Times New Roman"/>
              </w:rPr>
            </w:pPr>
            <w:r>
              <w:rPr>
                <w:rFonts w:ascii="Times New Roman" w:hAnsi="Times New Roman"/>
              </w:rPr>
              <w:t xml:space="preserve"> 390,0</w:t>
            </w:r>
          </w:p>
        </w:tc>
        <w:tc>
          <w:tcPr>
            <w:tcW w:w="1134" w:type="dxa"/>
            <w:tcBorders>
              <w:top w:val="single" w:sz="4" w:space="0" w:color="auto"/>
              <w:left w:val="single" w:sz="4" w:space="0" w:color="auto"/>
              <w:bottom w:val="single" w:sz="4" w:space="0" w:color="auto"/>
            </w:tcBorders>
          </w:tcPr>
          <w:p w:rsidR="00386D5C" w:rsidRDefault="00386D5C" w:rsidP="00037F41">
            <w:r>
              <w:rPr>
                <w:rFonts w:ascii="Times New Roman" w:hAnsi="Times New Roman"/>
              </w:rPr>
              <w:t xml:space="preserve"> 640,0</w:t>
            </w:r>
          </w:p>
        </w:tc>
        <w:tc>
          <w:tcPr>
            <w:tcW w:w="992" w:type="dxa"/>
            <w:tcBorders>
              <w:top w:val="single" w:sz="4" w:space="0" w:color="auto"/>
              <w:left w:val="single" w:sz="4" w:space="0" w:color="auto"/>
              <w:bottom w:val="single" w:sz="4" w:space="0" w:color="auto"/>
            </w:tcBorders>
          </w:tcPr>
          <w:p w:rsidR="00386D5C" w:rsidRDefault="00386D5C" w:rsidP="00037F41">
            <w:r>
              <w:rPr>
                <w:rFonts w:ascii="Times New Roman" w:hAnsi="Times New Roman"/>
              </w:rPr>
              <w:t xml:space="preserve"> 155,0</w:t>
            </w:r>
          </w:p>
        </w:tc>
      </w:tr>
      <w:tr w:rsidR="00386D5C" w:rsidRPr="007313F6" w:rsidTr="00386D5C">
        <w:trPr>
          <w:cantSplit/>
        </w:trPr>
        <w:tc>
          <w:tcPr>
            <w:tcW w:w="1440" w:type="dxa"/>
            <w:vMerge/>
            <w:tcBorders>
              <w:right w:val="single" w:sz="4" w:space="0" w:color="auto"/>
            </w:tcBorders>
          </w:tcPr>
          <w:p w:rsidR="00386D5C" w:rsidRPr="007313F6" w:rsidRDefault="00386D5C" w:rsidP="00037F41">
            <w:pPr>
              <w:pStyle w:val="ae"/>
              <w:jc w:val="center"/>
              <w:rPr>
                <w:rFonts w:ascii="Times New Roman" w:hAnsi="Times New Roman"/>
              </w:rPr>
            </w:pPr>
          </w:p>
        </w:tc>
        <w:tc>
          <w:tcPr>
            <w:tcW w:w="2246" w:type="dxa"/>
            <w:vMerge/>
            <w:tcBorders>
              <w:left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rPr>
                <w:rFonts w:ascii="Times New Roman" w:hAnsi="Times New Roman"/>
              </w:rPr>
            </w:pPr>
            <w:r w:rsidRPr="007313F6">
              <w:rPr>
                <w:rFonts w:ascii="Times New Roman" w:hAnsi="Times New Roman"/>
              </w:rPr>
              <w:t>федеральный бюджет РФ</w:t>
            </w:r>
          </w:p>
        </w:tc>
        <w:tc>
          <w:tcPr>
            <w:tcW w:w="127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highlight w:val="green"/>
              </w:rPr>
            </w:pPr>
            <w:r>
              <w:rPr>
                <w:rFonts w:ascii="Times New Roman" w:hAnsi="Times New Roman"/>
              </w:rPr>
              <w:t>1633,1</w:t>
            </w:r>
          </w:p>
        </w:tc>
        <w:tc>
          <w:tcPr>
            <w:tcW w:w="1134"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highlight w:val="green"/>
              </w:rPr>
            </w:pPr>
            <w:r>
              <w:rPr>
                <w:rFonts w:ascii="Times New Roman" w:hAnsi="Times New Roman"/>
              </w:rPr>
              <w:t xml:space="preserve">9079,0 </w:t>
            </w:r>
          </w:p>
        </w:tc>
        <w:tc>
          <w:tcPr>
            <w:tcW w:w="1134"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highlight w:val="green"/>
              </w:rPr>
            </w:pPr>
            <w:r>
              <w:rPr>
                <w:rFonts w:ascii="Times New Roman" w:hAnsi="Times New Roman"/>
              </w:rPr>
              <w:t xml:space="preserve">45900,0 </w:t>
            </w:r>
          </w:p>
        </w:tc>
        <w:tc>
          <w:tcPr>
            <w:tcW w:w="992" w:type="dxa"/>
            <w:tcBorders>
              <w:top w:val="single" w:sz="4" w:space="0" w:color="auto"/>
              <w:left w:val="single" w:sz="4" w:space="0" w:color="auto"/>
              <w:bottom w:val="single" w:sz="4" w:space="0" w:color="auto"/>
            </w:tcBorders>
          </w:tcPr>
          <w:p w:rsidR="00386D5C" w:rsidRPr="004D3466" w:rsidRDefault="00386D5C" w:rsidP="00037F41">
            <w:pPr>
              <w:pStyle w:val="ae"/>
              <w:ind w:left="-108"/>
              <w:rPr>
                <w:rFonts w:ascii="Times New Roman" w:hAnsi="Times New Roman"/>
              </w:rPr>
            </w:pPr>
            <w:r>
              <w:rPr>
                <w:rFonts w:ascii="Times New Roman" w:hAnsi="Times New Roman"/>
              </w:rPr>
              <w:t xml:space="preserve"> 36724,0</w:t>
            </w:r>
          </w:p>
        </w:tc>
        <w:tc>
          <w:tcPr>
            <w:tcW w:w="1134" w:type="dxa"/>
            <w:tcBorders>
              <w:top w:val="single" w:sz="4" w:space="0" w:color="auto"/>
              <w:left w:val="single" w:sz="4" w:space="0" w:color="auto"/>
              <w:bottom w:val="single" w:sz="4" w:space="0" w:color="auto"/>
            </w:tcBorders>
          </w:tcPr>
          <w:p w:rsidR="00386D5C" w:rsidRDefault="00386D5C" w:rsidP="00037F41">
            <w:r>
              <w:rPr>
                <w:rFonts w:ascii="Times New Roman" w:hAnsi="Times New Roman"/>
              </w:rPr>
              <w:t xml:space="preserve"> 4574,0</w:t>
            </w:r>
          </w:p>
        </w:tc>
        <w:tc>
          <w:tcPr>
            <w:tcW w:w="992" w:type="dxa"/>
            <w:tcBorders>
              <w:top w:val="single" w:sz="4" w:space="0" w:color="auto"/>
              <w:left w:val="single" w:sz="4" w:space="0" w:color="auto"/>
              <w:bottom w:val="single" w:sz="4" w:space="0" w:color="auto"/>
            </w:tcBorders>
          </w:tcPr>
          <w:p w:rsidR="00386D5C" w:rsidRDefault="00386D5C" w:rsidP="00037F41">
            <w:r>
              <w:rPr>
                <w:rFonts w:ascii="Times New Roman" w:hAnsi="Times New Roman"/>
              </w:rPr>
              <w:t xml:space="preserve"> 6507,5</w:t>
            </w:r>
          </w:p>
        </w:tc>
      </w:tr>
      <w:tr w:rsidR="00386D5C" w:rsidRPr="007313F6" w:rsidTr="00386D5C">
        <w:trPr>
          <w:cantSplit/>
        </w:trPr>
        <w:tc>
          <w:tcPr>
            <w:tcW w:w="1440" w:type="dxa"/>
            <w:vMerge/>
            <w:tcBorders>
              <w:right w:val="single" w:sz="4" w:space="0" w:color="auto"/>
            </w:tcBorders>
          </w:tcPr>
          <w:p w:rsidR="00386D5C" w:rsidRPr="007313F6" w:rsidRDefault="00386D5C" w:rsidP="00037F41">
            <w:pPr>
              <w:pStyle w:val="ae"/>
              <w:jc w:val="center"/>
              <w:rPr>
                <w:rFonts w:ascii="Times New Roman" w:hAnsi="Times New Roman"/>
              </w:rPr>
            </w:pPr>
          </w:p>
        </w:tc>
        <w:tc>
          <w:tcPr>
            <w:tcW w:w="2246" w:type="dxa"/>
            <w:vMerge/>
            <w:tcBorders>
              <w:left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rPr>
                <w:rFonts w:ascii="Times New Roman" w:hAnsi="Times New Roman"/>
              </w:rPr>
            </w:pPr>
            <w:r w:rsidRPr="007313F6">
              <w:rPr>
                <w:rFonts w:ascii="Times New Roman" w:hAnsi="Times New Roman"/>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highlight w:val="green"/>
              </w:rPr>
            </w:pPr>
            <w:r>
              <w:rPr>
                <w:rFonts w:ascii="Times New Roman" w:hAnsi="Times New Roman"/>
              </w:rPr>
              <w:t>661,7</w:t>
            </w:r>
          </w:p>
        </w:tc>
        <w:tc>
          <w:tcPr>
            <w:tcW w:w="1134"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highlight w:val="green"/>
              </w:rPr>
            </w:pPr>
            <w:r>
              <w:rPr>
                <w:rFonts w:ascii="Times New Roman" w:hAnsi="Times New Roman"/>
              </w:rPr>
              <w:t xml:space="preserve">567,6 </w:t>
            </w:r>
          </w:p>
        </w:tc>
        <w:tc>
          <w:tcPr>
            <w:tcW w:w="1134" w:type="dxa"/>
            <w:tcBorders>
              <w:top w:val="single" w:sz="4" w:space="0" w:color="auto"/>
              <w:left w:val="single" w:sz="4" w:space="0" w:color="auto"/>
              <w:bottom w:val="single" w:sz="4" w:space="0" w:color="auto"/>
            </w:tcBorders>
          </w:tcPr>
          <w:p w:rsidR="00386D5C" w:rsidRPr="00A83B4D" w:rsidRDefault="00386D5C" w:rsidP="00037F41">
            <w:pPr>
              <w:pStyle w:val="ae"/>
              <w:jc w:val="center"/>
              <w:rPr>
                <w:rFonts w:ascii="Times New Roman" w:hAnsi="Times New Roman"/>
                <w:highlight w:val="green"/>
              </w:rPr>
            </w:pPr>
            <w:r w:rsidRPr="00A83B4D">
              <w:rPr>
                <w:rFonts w:ascii="Times New Roman" w:hAnsi="Times New Roman"/>
              </w:rPr>
              <w:t xml:space="preserve">1660,5 </w:t>
            </w:r>
          </w:p>
        </w:tc>
        <w:tc>
          <w:tcPr>
            <w:tcW w:w="992" w:type="dxa"/>
            <w:tcBorders>
              <w:top w:val="single" w:sz="4" w:space="0" w:color="auto"/>
              <w:left w:val="single" w:sz="4" w:space="0" w:color="auto"/>
              <w:bottom w:val="single" w:sz="4" w:space="0" w:color="auto"/>
            </w:tcBorders>
          </w:tcPr>
          <w:p w:rsidR="00386D5C" w:rsidRPr="004D3466" w:rsidRDefault="00386D5C" w:rsidP="00037F41">
            <w:pPr>
              <w:pStyle w:val="ae"/>
              <w:jc w:val="center"/>
              <w:rPr>
                <w:rFonts w:ascii="Times New Roman" w:hAnsi="Times New Roman"/>
              </w:rPr>
            </w:pPr>
            <w:r>
              <w:rPr>
                <w:rFonts w:ascii="Times New Roman" w:hAnsi="Times New Roman"/>
              </w:rPr>
              <w:t xml:space="preserve">941,0 </w:t>
            </w:r>
          </w:p>
        </w:tc>
        <w:tc>
          <w:tcPr>
            <w:tcW w:w="1134" w:type="dxa"/>
            <w:tcBorders>
              <w:top w:val="single" w:sz="4" w:space="0" w:color="auto"/>
              <w:left w:val="single" w:sz="4" w:space="0" w:color="auto"/>
              <w:bottom w:val="single" w:sz="4" w:space="0" w:color="auto"/>
            </w:tcBorders>
          </w:tcPr>
          <w:p w:rsidR="00386D5C" w:rsidRDefault="00386D5C" w:rsidP="00037F41">
            <w:r>
              <w:rPr>
                <w:rFonts w:ascii="Times New Roman" w:hAnsi="Times New Roman"/>
              </w:rPr>
              <w:t xml:space="preserve"> 606,0</w:t>
            </w:r>
          </w:p>
        </w:tc>
        <w:tc>
          <w:tcPr>
            <w:tcW w:w="992" w:type="dxa"/>
            <w:tcBorders>
              <w:top w:val="single" w:sz="4" w:space="0" w:color="auto"/>
              <w:left w:val="single" w:sz="4" w:space="0" w:color="auto"/>
              <w:bottom w:val="single" w:sz="4" w:space="0" w:color="auto"/>
            </w:tcBorders>
          </w:tcPr>
          <w:p w:rsidR="00386D5C" w:rsidRDefault="00386D5C" w:rsidP="00037F41">
            <w:r>
              <w:rPr>
                <w:rFonts w:ascii="Times New Roman" w:hAnsi="Times New Roman"/>
              </w:rPr>
              <w:t xml:space="preserve"> 657,5</w:t>
            </w:r>
          </w:p>
        </w:tc>
      </w:tr>
      <w:tr w:rsidR="00386D5C" w:rsidRPr="007313F6" w:rsidTr="00386D5C">
        <w:trPr>
          <w:cantSplit/>
          <w:trHeight w:val="633"/>
        </w:trPr>
        <w:tc>
          <w:tcPr>
            <w:tcW w:w="1440" w:type="dxa"/>
            <w:vMerge/>
            <w:tcBorders>
              <w:bottom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2246" w:type="dxa"/>
            <w:vMerge/>
            <w:tcBorders>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rPr>
                <w:rFonts w:ascii="Times New Roman" w:hAnsi="Times New Roman"/>
              </w:rPr>
            </w:pPr>
            <w:r w:rsidRPr="007313F6">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rPr>
            </w:pPr>
            <w:r>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rPr>
            </w:pPr>
            <w:r>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rPr>
            </w:pPr>
            <w:r>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rPr>
            </w:pPr>
            <w:r>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rPr>
            </w:pPr>
            <w:r>
              <w:rPr>
                <w:rFonts w:ascii="Times New Roman" w:hAnsi="Times New Roman"/>
              </w:rPr>
              <w:t xml:space="preserve"> </w:t>
            </w:r>
          </w:p>
        </w:tc>
      </w:tr>
      <w:tr w:rsidR="00386D5C" w:rsidRPr="007313F6" w:rsidTr="00386D5C">
        <w:trPr>
          <w:cantSplit/>
        </w:trPr>
        <w:tc>
          <w:tcPr>
            <w:tcW w:w="3686" w:type="dxa"/>
            <w:gridSpan w:val="2"/>
            <w:vMerge w:val="restart"/>
            <w:tcBorders>
              <w:top w:val="single" w:sz="4" w:space="0" w:color="auto"/>
              <w:right w:val="single" w:sz="4" w:space="0" w:color="auto"/>
            </w:tcBorders>
          </w:tcPr>
          <w:p w:rsidR="00386D5C" w:rsidRPr="007313F6" w:rsidRDefault="00386D5C" w:rsidP="00037F41">
            <w:pPr>
              <w:pStyle w:val="ae"/>
              <w:rPr>
                <w:rFonts w:ascii="Times New Roman" w:hAnsi="Times New Roman"/>
              </w:rPr>
            </w:pPr>
            <w:r>
              <w:rPr>
                <w:rFonts w:ascii="Times New Roman" w:hAnsi="Times New Roman"/>
              </w:rPr>
              <w:t>У</w:t>
            </w:r>
            <w:r w:rsidRPr="007313F6">
              <w:rPr>
                <w:rFonts w:ascii="Times New Roman" w:hAnsi="Times New Roman"/>
                <w:bCs/>
                <w:color w:val="26282F"/>
              </w:rPr>
              <w:t>крепление материально-технической базы объектов культуры</w:t>
            </w: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kern w:val="2"/>
              </w:rPr>
              <w:t>1958,0</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11673,0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49895,0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ind w:left="-108"/>
              <w:rPr>
                <w:rFonts w:ascii="Times New Roman" w:hAnsi="Times New Roman"/>
              </w:rPr>
            </w:pPr>
            <w:r w:rsidRPr="00386D5C">
              <w:rPr>
                <w:rFonts w:ascii="Times New Roman" w:hAnsi="Times New Roman"/>
              </w:rPr>
              <w:t xml:space="preserve">38635,0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6500,0 </w:t>
            </w:r>
          </w:p>
        </w:tc>
      </w:tr>
      <w:tr w:rsidR="00386D5C" w:rsidRPr="007313F6" w:rsidTr="00386D5C">
        <w:trPr>
          <w:cantSplit/>
        </w:trPr>
        <w:tc>
          <w:tcPr>
            <w:tcW w:w="3686" w:type="dxa"/>
            <w:gridSpan w:val="2"/>
            <w:vMerge/>
            <w:tcBorders>
              <w:right w:val="single" w:sz="4" w:space="0" w:color="auto"/>
            </w:tcBorders>
          </w:tcPr>
          <w:p w:rsidR="00386D5C" w:rsidRPr="007313F6" w:rsidRDefault="00386D5C" w:rsidP="00037F41">
            <w:pPr>
              <w:pStyle w:val="ae"/>
              <w:jc w:val="center"/>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387,7</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10761,4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3895,0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2000,0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65,0 </w:t>
            </w:r>
          </w:p>
        </w:tc>
      </w:tr>
      <w:tr w:rsidR="00386D5C" w:rsidRPr="007313F6" w:rsidTr="00386D5C">
        <w:trPr>
          <w:cantSplit/>
        </w:trPr>
        <w:tc>
          <w:tcPr>
            <w:tcW w:w="3686" w:type="dxa"/>
            <w:gridSpan w:val="2"/>
            <w:vMerge/>
            <w:tcBorders>
              <w:right w:val="single" w:sz="4" w:space="0" w:color="auto"/>
            </w:tcBorders>
          </w:tcPr>
          <w:p w:rsidR="00386D5C" w:rsidRPr="007313F6" w:rsidRDefault="00386D5C" w:rsidP="00037F41">
            <w:pPr>
              <w:pStyle w:val="ae"/>
              <w:jc w:val="center"/>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федеральный бюджет РФ</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1550,7</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ind w:left="-36" w:right="-76"/>
              <w:jc w:val="center"/>
              <w:rPr>
                <w:rFonts w:ascii="Times New Roman" w:hAnsi="Times New Roman"/>
              </w:rPr>
            </w:pPr>
            <w:r w:rsidRPr="00386D5C">
              <w:rPr>
                <w:rFonts w:ascii="Times New Roman" w:hAnsi="Times New Roman"/>
              </w:rPr>
              <w:t xml:space="preserve">9000,0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45000,0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ind w:left="-108"/>
              <w:rPr>
                <w:rFonts w:ascii="Times New Roman" w:hAnsi="Times New Roman"/>
              </w:rPr>
            </w:pPr>
            <w:r w:rsidRPr="00386D5C">
              <w:rPr>
                <w:rFonts w:ascii="Times New Roman" w:hAnsi="Times New Roman"/>
              </w:rPr>
              <w:t>36255,0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4450,0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6428,5 </w:t>
            </w:r>
          </w:p>
        </w:tc>
      </w:tr>
      <w:tr w:rsidR="00386D5C" w:rsidRPr="007313F6" w:rsidTr="00386D5C">
        <w:trPr>
          <w:cantSplit/>
        </w:trPr>
        <w:tc>
          <w:tcPr>
            <w:tcW w:w="3686" w:type="dxa"/>
            <w:gridSpan w:val="2"/>
            <w:vMerge/>
            <w:tcBorders>
              <w:right w:val="single" w:sz="4" w:space="0" w:color="auto"/>
            </w:tcBorders>
          </w:tcPr>
          <w:p w:rsidR="00386D5C" w:rsidRPr="007313F6" w:rsidRDefault="00386D5C" w:rsidP="00037F41">
            <w:pPr>
              <w:pStyle w:val="ae"/>
              <w:jc w:val="center"/>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19,6</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11,6</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1000,0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380,0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6,5 </w:t>
            </w:r>
          </w:p>
        </w:tc>
      </w:tr>
      <w:tr w:rsidR="00386D5C" w:rsidRPr="007313F6" w:rsidTr="00386D5C">
        <w:trPr>
          <w:cantSplit/>
        </w:trPr>
        <w:tc>
          <w:tcPr>
            <w:tcW w:w="3686" w:type="dxa"/>
            <w:gridSpan w:val="2"/>
            <w:vMerge/>
            <w:tcBorders>
              <w:bottom w:val="single" w:sz="4" w:space="0" w:color="auto"/>
              <w:right w:val="single" w:sz="4" w:space="0" w:color="auto"/>
            </w:tcBorders>
          </w:tcPr>
          <w:p w:rsidR="00386D5C" w:rsidRPr="007313F6" w:rsidRDefault="00386D5C" w:rsidP="00037F41">
            <w:pPr>
              <w:pStyle w:val="ae"/>
              <w:jc w:val="center"/>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w:t>
            </w:r>
          </w:p>
        </w:tc>
      </w:tr>
      <w:tr w:rsidR="00386D5C" w:rsidRPr="007313F6" w:rsidTr="00386D5C">
        <w:trPr>
          <w:cantSplit/>
        </w:trPr>
        <w:tc>
          <w:tcPr>
            <w:tcW w:w="3686" w:type="dxa"/>
            <w:gridSpan w:val="2"/>
            <w:vMerge w:val="restart"/>
            <w:tcBorders>
              <w:right w:val="single" w:sz="4" w:space="0" w:color="auto"/>
            </w:tcBorders>
          </w:tcPr>
          <w:p w:rsidR="00386D5C" w:rsidRPr="007313F6" w:rsidRDefault="00386D5C" w:rsidP="00037F41">
            <w:pPr>
              <w:rPr>
                <w:sz w:val="24"/>
                <w:szCs w:val="24"/>
              </w:rPr>
            </w:pPr>
            <w:proofErr w:type="spellStart"/>
            <w:r w:rsidRPr="007313F6">
              <w:rPr>
                <w:rFonts w:ascii="Times New Roman" w:hAnsi="Times New Roman"/>
                <w:sz w:val="24"/>
                <w:szCs w:val="24"/>
              </w:rPr>
              <w:t>Культурно-досуговая</w:t>
            </w:r>
            <w:proofErr w:type="spellEnd"/>
            <w:r w:rsidRPr="007313F6">
              <w:rPr>
                <w:rFonts w:ascii="Times New Roman" w:hAnsi="Times New Roman"/>
                <w:sz w:val="24"/>
                <w:szCs w:val="24"/>
              </w:rPr>
              <w:t xml:space="preserve"> деятельность: с</w:t>
            </w:r>
            <w:r w:rsidRPr="007313F6">
              <w:rPr>
                <w:rFonts w:ascii="Times New Roman" w:hAnsi="Times New Roman"/>
                <w:bCs/>
                <w:color w:val="26282F"/>
                <w:sz w:val="24"/>
                <w:szCs w:val="24"/>
              </w:rPr>
              <w:t xml:space="preserve">охранение и </w:t>
            </w:r>
            <w:r w:rsidRPr="007313F6">
              <w:rPr>
                <w:rFonts w:ascii="Times New Roman" w:hAnsi="Times New Roman"/>
                <w:bCs/>
                <w:color w:val="26282F"/>
                <w:sz w:val="24"/>
                <w:szCs w:val="24"/>
              </w:rPr>
              <w:lastRenderedPageBreak/>
              <w:t>развитие народного творчества</w:t>
            </w:r>
            <w:r>
              <w:rPr>
                <w:rFonts w:ascii="Times New Roman" w:hAnsi="Times New Roman"/>
                <w:bCs/>
                <w:color w:val="26282F"/>
                <w:sz w:val="24"/>
                <w:szCs w:val="24"/>
              </w:rPr>
              <w:t xml:space="preserve">, </w:t>
            </w:r>
            <w:r w:rsidRPr="00285BE4">
              <w:rPr>
                <w:rFonts w:ascii="Times New Roman" w:hAnsi="Times New Roman"/>
                <w:bCs/>
                <w:color w:val="26282F"/>
                <w:sz w:val="24"/>
                <w:szCs w:val="24"/>
              </w:rPr>
              <w:t>народных промыслов</w:t>
            </w:r>
            <w:r>
              <w:rPr>
                <w:rFonts w:ascii="Times New Roman" w:hAnsi="Times New Roman"/>
                <w:bCs/>
                <w:color w:val="26282F"/>
                <w:sz w:val="24"/>
                <w:szCs w:val="24"/>
              </w:rPr>
              <w:t xml:space="preserve"> и ремёсел</w:t>
            </w:r>
            <w:r w:rsidRPr="007313F6">
              <w:rPr>
                <w:rFonts w:ascii="Times New Roman" w:hAnsi="Times New Roman"/>
                <w:bCs/>
                <w:color w:val="26282F"/>
                <w:sz w:val="24"/>
                <w:szCs w:val="24"/>
              </w:rPr>
              <w:t xml:space="preserve"> и </w:t>
            </w:r>
            <w:proofErr w:type="spellStart"/>
            <w:r w:rsidRPr="007313F6">
              <w:rPr>
                <w:rFonts w:ascii="Times New Roman" w:hAnsi="Times New Roman"/>
                <w:bCs/>
                <w:color w:val="26282F"/>
                <w:sz w:val="24"/>
                <w:szCs w:val="24"/>
              </w:rPr>
              <w:t>культурно-досуговая</w:t>
            </w:r>
            <w:proofErr w:type="spellEnd"/>
            <w:r w:rsidRPr="007313F6">
              <w:rPr>
                <w:rFonts w:ascii="Times New Roman" w:hAnsi="Times New Roman"/>
                <w:bCs/>
                <w:color w:val="26282F"/>
                <w:sz w:val="24"/>
                <w:szCs w:val="24"/>
              </w:rPr>
              <w:t xml:space="preserve"> деятельность</w:t>
            </w: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576,0</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560,0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560,0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600,0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600,0 </w:t>
            </w:r>
          </w:p>
        </w:tc>
      </w:tr>
      <w:tr w:rsidR="00386D5C" w:rsidRPr="007313F6" w:rsidTr="00386D5C">
        <w:trPr>
          <w:cantSplit/>
        </w:trPr>
        <w:tc>
          <w:tcPr>
            <w:tcW w:w="3686" w:type="dxa"/>
            <w:gridSpan w:val="2"/>
            <w:vMerge/>
            <w:tcBorders>
              <w:right w:val="single" w:sz="4" w:space="0" w:color="auto"/>
            </w:tcBorders>
          </w:tcPr>
          <w:p w:rsidR="00386D5C" w:rsidRPr="007313F6" w:rsidRDefault="00386D5C" w:rsidP="00037F41">
            <w:pPr>
              <w:rPr>
                <w:sz w:val="24"/>
                <w:szCs w:val="24"/>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30,0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r>
      <w:tr w:rsidR="00386D5C" w:rsidRPr="007313F6" w:rsidTr="00386D5C">
        <w:trPr>
          <w:cantSplit/>
        </w:trPr>
        <w:tc>
          <w:tcPr>
            <w:tcW w:w="3686" w:type="dxa"/>
            <w:gridSpan w:val="2"/>
            <w:vMerge/>
            <w:tcBorders>
              <w:right w:val="single" w:sz="4" w:space="0" w:color="auto"/>
            </w:tcBorders>
          </w:tcPr>
          <w:p w:rsidR="00386D5C" w:rsidRPr="007313F6" w:rsidRDefault="00386D5C" w:rsidP="00037F41">
            <w:pPr>
              <w:rPr>
                <w:sz w:val="24"/>
                <w:szCs w:val="24"/>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федеральный бюджет РФ</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r>
      <w:tr w:rsidR="00386D5C" w:rsidRPr="007313F6" w:rsidTr="00386D5C">
        <w:trPr>
          <w:cantSplit/>
        </w:trPr>
        <w:tc>
          <w:tcPr>
            <w:tcW w:w="3686" w:type="dxa"/>
            <w:gridSpan w:val="2"/>
            <w:vMerge/>
            <w:tcBorders>
              <w:right w:val="single" w:sz="4" w:space="0" w:color="auto"/>
            </w:tcBorders>
          </w:tcPr>
          <w:p w:rsidR="00386D5C" w:rsidRPr="007313F6" w:rsidRDefault="00386D5C" w:rsidP="00037F41">
            <w:pPr>
              <w:rPr>
                <w:sz w:val="24"/>
                <w:szCs w:val="24"/>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561,0</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470,0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510,0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510,0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550,0 </w:t>
            </w:r>
          </w:p>
        </w:tc>
      </w:tr>
      <w:tr w:rsidR="00386D5C" w:rsidRPr="007313F6" w:rsidTr="00386D5C">
        <w:trPr>
          <w:cantSplit/>
        </w:trPr>
        <w:tc>
          <w:tcPr>
            <w:tcW w:w="3686" w:type="dxa"/>
            <w:gridSpan w:val="2"/>
            <w:vMerge/>
            <w:tcBorders>
              <w:bottom w:val="single" w:sz="4" w:space="0" w:color="auto"/>
              <w:right w:val="single" w:sz="4" w:space="0" w:color="auto"/>
            </w:tcBorders>
          </w:tcPr>
          <w:p w:rsidR="00386D5C" w:rsidRPr="007313F6" w:rsidRDefault="00386D5C" w:rsidP="00037F41">
            <w:pPr>
              <w:rPr>
                <w:sz w:val="24"/>
                <w:szCs w:val="24"/>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r>
      <w:tr w:rsidR="00386D5C" w:rsidRPr="007313F6" w:rsidTr="00386D5C">
        <w:trPr>
          <w:cantSplit/>
        </w:trPr>
        <w:tc>
          <w:tcPr>
            <w:tcW w:w="3686" w:type="dxa"/>
            <w:gridSpan w:val="2"/>
            <w:vMerge w:val="restart"/>
            <w:tcBorders>
              <w:top w:val="single" w:sz="4" w:space="0" w:color="auto"/>
              <w:right w:val="single" w:sz="4" w:space="0" w:color="auto"/>
            </w:tcBorders>
          </w:tcPr>
          <w:p w:rsidR="00386D5C" w:rsidRPr="00386D5C" w:rsidRDefault="00386D5C" w:rsidP="00037F41">
            <w:pPr>
              <w:pStyle w:val="ae"/>
              <w:jc w:val="left"/>
              <w:rPr>
                <w:rFonts w:ascii="Times New Roman" w:hAnsi="Times New Roman"/>
              </w:rPr>
            </w:pPr>
            <w:r w:rsidRPr="00386D5C">
              <w:rPr>
                <w:rFonts w:ascii="Times New Roman" w:hAnsi="Times New Roman"/>
              </w:rPr>
              <w:t xml:space="preserve"> Развитие библиотечного дела: у</w:t>
            </w:r>
            <w:r w:rsidRPr="00386D5C">
              <w:rPr>
                <w:rFonts w:ascii="Times New Roman" w:hAnsi="Times New Roman"/>
                <w:bCs/>
                <w:color w:val="26282F"/>
              </w:rPr>
              <w:t>крепление материально - технической базы объектов культуры</w:t>
            </w: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104,1</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10000,0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100,0 </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20,6</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20,0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 900,0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20,0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20,0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20,0</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82,4</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79,0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9000,0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79,0,0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79,0,0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79,0,0</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 </w:t>
            </w:r>
          </w:p>
        </w:tc>
      </w:tr>
      <w:tr w:rsidR="00386D5C" w:rsidRPr="007313F6" w:rsidTr="00386D5C">
        <w:trPr>
          <w:cantSplit/>
        </w:trPr>
        <w:tc>
          <w:tcPr>
            <w:tcW w:w="3686" w:type="dxa"/>
            <w:gridSpan w:val="2"/>
            <w:vMerge/>
            <w:tcBorders>
              <w:bottom w:val="single" w:sz="4" w:space="0" w:color="auto"/>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r>
      <w:tr w:rsidR="00386D5C" w:rsidRPr="007313F6" w:rsidTr="00386D5C">
        <w:trPr>
          <w:cantSplit/>
        </w:trPr>
        <w:tc>
          <w:tcPr>
            <w:tcW w:w="3686" w:type="dxa"/>
            <w:gridSpan w:val="2"/>
            <w:vMerge w:val="restart"/>
            <w:tcBorders>
              <w:right w:val="single" w:sz="4" w:space="0" w:color="auto"/>
            </w:tcBorders>
          </w:tcPr>
          <w:p w:rsidR="00386D5C" w:rsidRPr="00386D5C" w:rsidRDefault="00386D5C" w:rsidP="00037F41">
            <w:pPr>
              <w:pStyle w:val="ae"/>
              <w:jc w:val="left"/>
              <w:rPr>
                <w:rFonts w:ascii="Times New Roman" w:hAnsi="Times New Roman"/>
              </w:rPr>
            </w:pPr>
            <w:r w:rsidRPr="00386D5C">
              <w:rPr>
                <w:rFonts w:ascii="Times New Roman" w:hAnsi="Times New Roman"/>
              </w:rPr>
              <w:t>Развитие библиотечного дела</w:t>
            </w:r>
            <w:proofErr w:type="gramStart"/>
            <w:r w:rsidRPr="00386D5C">
              <w:rPr>
                <w:rFonts w:ascii="Times New Roman" w:hAnsi="Times New Roman"/>
              </w:rPr>
              <w:t xml:space="preserve"> :</w:t>
            </w:r>
            <w:proofErr w:type="gramEnd"/>
            <w:r w:rsidRPr="00386D5C">
              <w:rPr>
                <w:rFonts w:ascii="Times New Roman" w:hAnsi="Times New Roman"/>
              </w:rPr>
              <w:t xml:space="preserve">  оказание </w:t>
            </w:r>
          </w:p>
          <w:p w:rsidR="00386D5C" w:rsidRPr="00386D5C" w:rsidRDefault="00386D5C" w:rsidP="00037F41">
            <w:pPr>
              <w:pStyle w:val="ae"/>
              <w:jc w:val="left"/>
              <w:rPr>
                <w:rFonts w:ascii="Times New Roman" w:hAnsi="Times New Roman"/>
              </w:rPr>
            </w:pPr>
            <w:r w:rsidRPr="00386D5C">
              <w:rPr>
                <w:rFonts w:ascii="Times New Roman" w:hAnsi="Times New Roman"/>
              </w:rPr>
              <w:t>муниципальной услуги</w:t>
            </w: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35,0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50,0</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30,0 </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35,0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50,0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50, 0</w:t>
            </w:r>
          </w:p>
        </w:tc>
      </w:tr>
      <w:tr w:rsidR="00386D5C" w:rsidRPr="007313F6" w:rsidTr="00386D5C">
        <w:trPr>
          <w:cantSplit/>
        </w:trPr>
        <w:tc>
          <w:tcPr>
            <w:tcW w:w="3686" w:type="dxa"/>
            <w:gridSpan w:val="2"/>
            <w:vMerge/>
            <w:tcBorders>
              <w:bottom w:val="single" w:sz="4" w:space="0" w:color="auto"/>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r>
      <w:tr w:rsidR="00386D5C" w:rsidRPr="007313F6" w:rsidTr="00386D5C">
        <w:trPr>
          <w:cantSplit/>
        </w:trPr>
        <w:tc>
          <w:tcPr>
            <w:tcW w:w="3686" w:type="dxa"/>
            <w:gridSpan w:val="2"/>
            <w:vMerge w:val="restart"/>
            <w:tcBorders>
              <w:right w:val="single" w:sz="4" w:space="0" w:color="auto"/>
            </w:tcBorders>
          </w:tcPr>
          <w:p w:rsidR="00386D5C" w:rsidRPr="00386D5C" w:rsidRDefault="00386D5C" w:rsidP="00037F41">
            <w:pPr>
              <w:pStyle w:val="ae"/>
              <w:jc w:val="left"/>
              <w:rPr>
                <w:rFonts w:ascii="Times New Roman" w:hAnsi="Times New Roman"/>
              </w:rPr>
            </w:pPr>
            <w:r w:rsidRPr="00386D5C">
              <w:rPr>
                <w:rFonts w:ascii="Times New Roman" w:hAnsi="Times New Roman"/>
              </w:rPr>
              <w:t xml:space="preserve">Музыкальное искусство: оказание </w:t>
            </w:r>
          </w:p>
          <w:p w:rsidR="00386D5C" w:rsidRPr="00386D5C" w:rsidRDefault="00386D5C" w:rsidP="00037F41">
            <w:pPr>
              <w:pStyle w:val="ae"/>
              <w:jc w:val="left"/>
              <w:rPr>
                <w:rFonts w:ascii="Times New Roman" w:hAnsi="Times New Roman"/>
              </w:rPr>
            </w:pPr>
            <w:r w:rsidRPr="00386D5C">
              <w:rPr>
                <w:rFonts w:ascii="Times New Roman" w:hAnsi="Times New Roman"/>
              </w:rPr>
              <w:t>муниципальной услуги, у</w:t>
            </w:r>
            <w:r w:rsidRPr="00386D5C">
              <w:rPr>
                <w:rFonts w:ascii="Times New Roman" w:hAnsi="Times New Roman"/>
                <w:bCs/>
                <w:color w:val="26282F"/>
              </w:rPr>
              <w:t>крепление материально-технической базы объектов культуры</w:t>
            </w: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100,0 </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500,0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50,0</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390,0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 50,0</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1,0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50,0 </w:t>
            </w:r>
          </w:p>
        </w:tc>
      </w:tr>
      <w:tr w:rsidR="00386D5C" w:rsidRPr="007313F6" w:rsidTr="00386D5C">
        <w:trPr>
          <w:cantSplit/>
        </w:trPr>
        <w:tc>
          <w:tcPr>
            <w:tcW w:w="3686" w:type="dxa"/>
            <w:gridSpan w:val="2"/>
            <w:vMerge/>
            <w:tcBorders>
              <w:bottom w:val="single" w:sz="4" w:space="0" w:color="auto"/>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r>
      <w:tr w:rsidR="00386D5C" w:rsidRPr="007313F6" w:rsidTr="00386D5C">
        <w:trPr>
          <w:cantSplit/>
        </w:trPr>
        <w:tc>
          <w:tcPr>
            <w:tcW w:w="3686" w:type="dxa"/>
            <w:gridSpan w:val="2"/>
            <w:vMerge w:val="restart"/>
            <w:tcBorders>
              <w:top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Туризм</w:t>
            </w: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25,0 </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25,0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20,0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20,0 </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25,0 </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25,0 </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20,0</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20,0 </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 xml:space="preserve">20,0 </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r>
      <w:tr w:rsidR="00386D5C" w:rsidRPr="007313F6" w:rsidTr="00386D5C">
        <w:trPr>
          <w:cantSplit/>
        </w:trPr>
        <w:tc>
          <w:tcPr>
            <w:tcW w:w="3686" w:type="dxa"/>
            <w:gridSpan w:val="2"/>
            <w:vMerge/>
            <w:tcBorders>
              <w:right w:val="single" w:sz="4" w:space="0" w:color="auto"/>
            </w:tcBorders>
          </w:tcPr>
          <w:p w:rsidR="00386D5C" w:rsidRPr="00386D5C"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rPr>
                <w:rFonts w:ascii="Times New Roman" w:hAnsi="Times New Roman"/>
              </w:rPr>
            </w:pPr>
            <w:r w:rsidRPr="00386D5C">
              <w:rPr>
                <w:rFonts w:ascii="Times New Roman" w:hAnsi="Times New Roman"/>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386D5C" w:rsidRDefault="00386D5C" w:rsidP="00037F41">
            <w:pPr>
              <w:pStyle w:val="ae"/>
              <w:jc w:val="center"/>
              <w:rPr>
                <w:rFonts w:ascii="Times New Roman" w:hAnsi="Times New Roman"/>
              </w:rPr>
            </w:pPr>
            <w:r w:rsidRPr="00386D5C">
              <w:rPr>
                <w:rFonts w:ascii="Times New Roman" w:hAnsi="Times New Roman"/>
              </w:rPr>
              <w:t>-</w:t>
            </w:r>
          </w:p>
        </w:tc>
      </w:tr>
      <w:tr w:rsidR="00386D5C" w:rsidRPr="007313F6" w:rsidTr="00386D5C">
        <w:trPr>
          <w:cantSplit/>
        </w:trPr>
        <w:tc>
          <w:tcPr>
            <w:tcW w:w="3686" w:type="dxa"/>
            <w:gridSpan w:val="2"/>
            <w:vMerge/>
            <w:tcBorders>
              <w:bottom w:val="single" w:sz="4" w:space="0" w:color="auto"/>
              <w:right w:val="single" w:sz="4" w:space="0" w:color="auto"/>
            </w:tcBorders>
          </w:tcPr>
          <w:p w:rsidR="00386D5C" w:rsidRPr="007313F6" w:rsidRDefault="00386D5C" w:rsidP="00037F41">
            <w:pPr>
              <w:pStyle w:val="ae"/>
              <w:rPr>
                <w:rFonts w:ascii="Times New Roman" w:hAnsi="Times New Roman"/>
              </w:rPr>
            </w:pPr>
          </w:p>
        </w:tc>
        <w:tc>
          <w:tcPr>
            <w:tcW w:w="502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rPr>
                <w:rFonts w:ascii="Times New Roman" w:hAnsi="Times New Roman"/>
              </w:rPr>
            </w:pPr>
            <w:r w:rsidRPr="007313F6">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rPr>
            </w:pPr>
            <w:r w:rsidRPr="007313F6">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86D5C" w:rsidRPr="007313F6" w:rsidRDefault="00386D5C" w:rsidP="00037F41">
            <w:pPr>
              <w:pStyle w:val="ae"/>
              <w:jc w:val="center"/>
              <w:rPr>
                <w:rFonts w:ascii="Times New Roman" w:hAnsi="Times New Roman"/>
              </w:rPr>
            </w:pPr>
            <w:r w:rsidRPr="007313F6">
              <w:rPr>
                <w:rFonts w:ascii="Times New Roman" w:hAnsi="Times New Roman"/>
              </w:rPr>
              <w:t>-</w:t>
            </w:r>
          </w:p>
        </w:tc>
        <w:tc>
          <w:tcPr>
            <w:tcW w:w="1134"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rPr>
            </w:pPr>
            <w:r w:rsidRPr="007313F6">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rPr>
            </w:pPr>
            <w:r w:rsidRPr="007313F6">
              <w:rPr>
                <w:rFonts w:ascii="Times New Roman" w:hAnsi="Times New Roman"/>
              </w:rPr>
              <w:t>-</w:t>
            </w:r>
          </w:p>
        </w:tc>
        <w:tc>
          <w:tcPr>
            <w:tcW w:w="992" w:type="dxa"/>
            <w:tcBorders>
              <w:top w:val="single" w:sz="4" w:space="0" w:color="auto"/>
              <w:left w:val="single" w:sz="4" w:space="0" w:color="auto"/>
              <w:bottom w:val="single" w:sz="4" w:space="0" w:color="auto"/>
            </w:tcBorders>
          </w:tcPr>
          <w:p w:rsidR="00386D5C" w:rsidRPr="007313F6" w:rsidRDefault="00386D5C" w:rsidP="00037F41">
            <w:pPr>
              <w:pStyle w:val="ae"/>
              <w:jc w:val="center"/>
              <w:rPr>
                <w:rFonts w:ascii="Times New Roman" w:hAnsi="Times New Roman"/>
              </w:rPr>
            </w:pPr>
            <w:r w:rsidRPr="007313F6">
              <w:rPr>
                <w:rFonts w:ascii="Times New Roman" w:hAnsi="Times New Roman"/>
              </w:rPr>
              <w:t>-</w:t>
            </w:r>
          </w:p>
        </w:tc>
      </w:tr>
    </w:tbl>
    <w:p w:rsidR="00071592" w:rsidRDefault="00071592" w:rsidP="00071592">
      <w:pPr>
        <w:pStyle w:val="a9"/>
        <w:autoSpaceDE w:val="0"/>
        <w:autoSpaceDN w:val="0"/>
        <w:adjustRightInd w:val="0"/>
        <w:ind w:left="0"/>
        <w:outlineLvl w:val="1"/>
        <w:rPr>
          <w:rFonts w:ascii="Times New Roman" w:eastAsia="Times New Roman" w:hAnsi="Times New Roman"/>
          <w:b/>
          <w:sz w:val="28"/>
          <w:szCs w:val="28"/>
          <w:lang w:eastAsia="ru-RU"/>
        </w:rPr>
      </w:pPr>
      <w:r>
        <w:rPr>
          <w:rFonts w:ascii="Times New Roman" w:hAnsi="Times New Roman"/>
          <w:b/>
          <w:bCs/>
          <w:color w:val="26282F"/>
          <w:sz w:val="24"/>
          <w:szCs w:val="24"/>
          <w:lang w:eastAsia="ru-RU"/>
        </w:rPr>
        <w:t xml:space="preserve">                </w:t>
      </w:r>
    </w:p>
    <w:p w:rsidR="00071592" w:rsidRDefault="00071592" w:rsidP="00071592">
      <w:pPr>
        <w:pStyle w:val="a9"/>
        <w:autoSpaceDE w:val="0"/>
        <w:autoSpaceDN w:val="0"/>
        <w:adjustRightInd w:val="0"/>
        <w:ind w:left="0"/>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386D5C" w:rsidRDefault="00386D5C" w:rsidP="00071592">
      <w:pPr>
        <w:pStyle w:val="a9"/>
        <w:autoSpaceDE w:val="0"/>
        <w:autoSpaceDN w:val="0"/>
        <w:adjustRightInd w:val="0"/>
        <w:ind w:left="0"/>
        <w:outlineLvl w:val="1"/>
        <w:rPr>
          <w:rFonts w:ascii="Times New Roman" w:eastAsia="Times New Roman" w:hAnsi="Times New Roman"/>
          <w:b/>
          <w:sz w:val="28"/>
          <w:szCs w:val="28"/>
          <w:lang w:eastAsia="ru-RU"/>
        </w:rPr>
      </w:pPr>
    </w:p>
    <w:p w:rsidR="00386D5C" w:rsidRDefault="00386D5C" w:rsidP="00071592">
      <w:pPr>
        <w:pStyle w:val="a9"/>
        <w:autoSpaceDE w:val="0"/>
        <w:autoSpaceDN w:val="0"/>
        <w:adjustRightInd w:val="0"/>
        <w:ind w:left="0"/>
        <w:outlineLvl w:val="1"/>
        <w:rPr>
          <w:rFonts w:ascii="Times New Roman" w:eastAsia="Times New Roman" w:hAnsi="Times New Roman"/>
          <w:b/>
          <w:sz w:val="28"/>
          <w:szCs w:val="28"/>
          <w:lang w:eastAsia="ru-RU"/>
        </w:rPr>
      </w:pPr>
    </w:p>
    <w:p w:rsidR="00386D5C" w:rsidRDefault="00386D5C" w:rsidP="00071592">
      <w:pPr>
        <w:pStyle w:val="a9"/>
        <w:autoSpaceDE w:val="0"/>
        <w:autoSpaceDN w:val="0"/>
        <w:adjustRightInd w:val="0"/>
        <w:ind w:left="0"/>
        <w:outlineLvl w:val="1"/>
        <w:rPr>
          <w:rFonts w:ascii="Times New Roman" w:eastAsia="Times New Roman" w:hAnsi="Times New Roman"/>
          <w:b/>
          <w:sz w:val="28"/>
          <w:szCs w:val="28"/>
          <w:lang w:eastAsia="ru-RU"/>
        </w:rPr>
      </w:pPr>
    </w:p>
    <w:p w:rsidR="00386D5C" w:rsidRDefault="00386D5C" w:rsidP="00071592">
      <w:pPr>
        <w:pStyle w:val="a9"/>
        <w:autoSpaceDE w:val="0"/>
        <w:autoSpaceDN w:val="0"/>
        <w:adjustRightInd w:val="0"/>
        <w:ind w:left="0"/>
        <w:outlineLvl w:val="1"/>
        <w:rPr>
          <w:rFonts w:ascii="Times New Roman" w:eastAsia="Times New Roman" w:hAnsi="Times New Roman"/>
          <w:b/>
          <w:sz w:val="28"/>
          <w:szCs w:val="28"/>
          <w:lang w:eastAsia="ru-RU"/>
        </w:rPr>
      </w:pPr>
    </w:p>
    <w:p w:rsidR="00386D5C" w:rsidRDefault="00386D5C" w:rsidP="00071592">
      <w:pPr>
        <w:pStyle w:val="a9"/>
        <w:autoSpaceDE w:val="0"/>
        <w:autoSpaceDN w:val="0"/>
        <w:adjustRightInd w:val="0"/>
        <w:ind w:left="0"/>
        <w:outlineLvl w:val="1"/>
        <w:rPr>
          <w:rFonts w:ascii="Times New Roman" w:eastAsia="Times New Roman" w:hAnsi="Times New Roman"/>
          <w:b/>
          <w:sz w:val="28"/>
          <w:szCs w:val="28"/>
          <w:lang w:eastAsia="ru-RU"/>
        </w:rPr>
      </w:pPr>
    </w:p>
    <w:p w:rsidR="00386D5C" w:rsidRDefault="00386D5C" w:rsidP="00071592">
      <w:pPr>
        <w:pStyle w:val="a9"/>
        <w:autoSpaceDE w:val="0"/>
        <w:autoSpaceDN w:val="0"/>
        <w:adjustRightInd w:val="0"/>
        <w:ind w:left="0"/>
        <w:outlineLvl w:val="1"/>
        <w:rPr>
          <w:rFonts w:ascii="Times New Roman" w:eastAsia="Times New Roman" w:hAnsi="Times New Roman"/>
          <w:b/>
          <w:sz w:val="28"/>
          <w:szCs w:val="28"/>
          <w:lang w:eastAsia="ru-RU"/>
        </w:rPr>
      </w:pPr>
    </w:p>
    <w:p w:rsidR="00071592" w:rsidRDefault="00071592" w:rsidP="00071592">
      <w:pPr>
        <w:pStyle w:val="a9"/>
        <w:autoSpaceDE w:val="0"/>
        <w:autoSpaceDN w:val="0"/>
        <w:adjustRightInd w:val="0"/>
        <w:spacing w:line="240" w:lineRule="auto"/>
        <w:ind w:left="0"/>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071592" w:rsidRDefault="00071592" w:rsidP="00071592">
      <w:pPr>
        <w:pStyle w:val="a9"/>
        <w:autoSpaceDE w:val="0"/>
        <w:autoSpaceDN w:val="0"/>
        <w:adjustRightInd w:val="0"/>
        <w:spacing w:line="240" w:lineRule="auto"/>
        <w:ind w:left="0"/>
        <w:outlineLvl w:val="1"/>
        <w:rPr>
          <w:rFonts w:ascii="Times New Roman" w:eastAsia="Times New Roman" w:hAnsi="Times New Roman"/>
          <w:b/>
          <w:sz w:val="28"/>
          <w:szCs w:val="28"/>
          <w:lang w:eastAsia="ru-RU"/>
        </w:rPr>
      </w:pPr>
    </w:p>
    <w:p w:rsidR="00071592" w:rsidRPr="00F14DC3" w:rsidRDefault="00071592" w:rsidP="00386D5C">
      <w:pPr>
        <w:pStyle w:val="a9"/>
        <w:autoSpaceDE w:val="0"/>
        <w:autoSpaceDN w:val="0"/>
        <w:adjustRightInd w:val="0"/>
        <w:spacing w:after="0" w:line="240" w:lineRule="auto"/>
        <w:ind w:left="0"/>
        <w:jc w:val="right"/>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F14DC3">
        <w:rPr>
          <w:rFonts w:ascii="Times New Roman" w:hAnsi="Times New Roman"/>
          <w:bCs/>
          <w:sz w:val="28"/>
          <w:szCs w:val="28"/>
        </w:rPr>
        <w:t xml:space="preserve">ПРИЛОЖЕНИЕ </w:t>
      </w:r>
      <w:r>
        <w:rPr>
          <w:rFonts w:ascii="Times New Roman" w:hAnsi="Times New Roman"/>
          <w:bCs/>
          <w:sz w:val="28"/>
          <w:szCs w:val="28"/>
        </w:rPr>
        <w:t>6</w:t>
      </w:r>
    </w:p>
    <w:p w:rsidR="00071592" w:rsidRDefault="00071592" w:rsidP="00386D5C">
      <w:pPr>
        <w:pStyle w:val="a3"/>
        <w:ind w:firstLine="708"/>
        <w:jc w:val="right"/>
        <w:rPr>
          <w:rFonts w:ascii="Times New Roman" w:hAnsi="Times New Roman"/>
          <w:sz w:val="28"/>
          <w:szCs w:val="28"/>
        </w:rPr>
      </w:pPr>
      <w:r>
        <w:rPr>
          <w:rFonts w:ascii="Times New Roman" w:hAnsi="Times New Roman"/>
          <w:sz w:val="28"/>
          <w:szCs w:val="28"/>
        </w:rPr>
        <w:t xml:space="preserve">                                                                                                                                                   к </w:t>
      </w:r>
      <w:r w:rsidRPr="0022406B">
        <w:rPr>
          <w:rFonts w:ascii="Times New Roman" w:hAnsi="Times New Roman"/>
          <w:sz w:val="28"/>
          <w:szCs w:val="28"/>
        </w:rPr>
        <w:t>муниципальной</w:t>
      </w:r>
      <w:r>
        <w:rPr>
          <w:rFonts w:ascii="Times New Roman" w:hAnsi="Times New Roman"/>
          <w:sz w:val="28"/>
          <w:szCs w:val="28"/>
        </w:rPr>
        <w:t xml:space="preserve">   программе</w:t>
      </w:r>
    </w:p>
    <w:p w:rsidR="00071592" w:rsidRDefault="00071592" w:rsidP="00386D5C">
      <w:pPr>
        <w:pStyle w:val="a3"/>
        <w:ind w:firstLine="708"/>
        <w:jc w:val="right"/>
        <w:rPr>
          <w:rFonts w:ascii="Times New Roman" w:hAnsi="Times New Roman"/>
          <w:sz w:val="28"/>
          <w:szCs w:val="28"/>
        </w:rPr>
      </w:pPr>
      <w:r>
        <w:rPr>
          <w:rFonts w:ascii="Times New Roman" w:hAnsi="Times New Roman"/>
          <w:sz w:val="28"/>
          <w:szCs w:val="28"/>
        </w:rPr>
        <w:t>«Развитие культуры  и туризма</w:t>
      </w:r>
    </w:p>
    <w:p w:rsidR="00071592" w:rsidRDefault="00071592" w:rsidP="00386D5C">
      <w:pPr>
        <w:pStyle w:val="a3"/>
        <w:ind w:firstLine="708"/>
        <w:jc w:val="right"/>
        <w:rPr>
          <w:rFonts w:ascii="Times New Roman" w:hAnsi="Times New Roman"/>
          <w:sz w:val="28"/>
          <w:szCs w:val="28"/>
        </w:rPr>
      </w:pP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муниципального  района</w:t>
      </w:r>
    </w:p>
    <w:p w:rsidR="00071592" w:rsidRPr="009C0620" w:rsidRDefault="00071592" w:rsidP="00386D5C">
      <w:pPr>
        <w:pStyle w:val="a3"/>
        <w:ind w:firstLine="708"/>
        <w:jc w:val="right"/>
        <w:rPr>
          <w:rFonts w:ascii="Times New Roman" w:hAnsi="Times New Roman"/>
          <w:sz w:val="28"/>
          <w:szCs w:val="28"/>
        </w:rPr>
      </w:pPr>
      <w:r>
        <w:rPr>
          <w:rFonts w:ascii="Times New Roman" w:hAnsi="Times New Roman"/>
          <w:sz w:val="28"/>
          <w:szCs w:val="28"/>
        </w:rPr>
        <w:t xml:space="preserve"> на 2019– 2024 годы»</w:t>
      </w:r>
    </w:p>
    <w:p w:rsidR="00071592" w:rsidRPr="00386D5C" w:rsidRDefault="00386D5C" w:rsidP="00071592">
      <w:pPr>
        <w:spacing w:after="0"/>
        <w:jc w:val="center"/>
        <w:rPr>
          <w:rFonts w:ascii="Times New Roman" w:hAnsi="Times New Roman"/>
          <w:bCs/>
          <w:sz w:val="28"/>
          <w:szCs w:val="28"/>
        </w:rPr>
      </w:pPr>
      <w:r w:rsidRPr="00386D5C">
        <w:rPr>
          <w:rFonts w:ascii="Times New Roman" w:hAnsi="Times New Roman"/>
          <w:bCs/>
          <w:sz w:val="28"/>
          <w:szCs w:val="28"/>
        </w:rPr>
        <w:t>ПЛАН</w:t>
      </w:r>
    </w:p>
    <w:p w:rsidR="00071592" w:rsidRPr="00386D5C" w:rsidRDefault="00386D5C" w:rsidP="00071592">
      <w:pPr>
        <w:autoSpaceDE w:val="0"/>
        <w:autoSpaceDN w:val="0"/>
        <w:adjustRightInd w:val="0"/>
        <w:spacing w:after="0"/>
        <w:jc w:val="center"/>
        <w:outlineLvl w:val="1"/>
        <w:rPr>
          <w:rFonts w:ascii="Times New Roman" w:hAnsi="Times New Roman"/>
          <w:sz w:val="28"/>
          <w:szCs w:val="28"/>
        </w:rPr>
      </w:pPr>
      <w:r w:rsidRPr="00386D5C">
        <w:rPr>
          <w:rFonts w:ascii="Times New Roman" w:hAnsi="Times New Roman"/>
          <w:sz w:val="28"/>
          <w:szCs w:val="28"/>
        </w:rPr>
        <w:t xml:space="preserve">РЕАЛИЗАЦИИ МУНИЦИПАЛЬНОЙ   ПРОГРАММЫ  «РАЗВИТИЕ КУЛЬТУРЫ  И ТУРИЗМА  </w:t>
      </w:r>
    </w:p>
    <w:p w:rsidR="00071592" w:rsidRPr="00386D5C" w:rsidRDefault="00386D5C" w:rsidP="00071592">
      <w:pPr>
        <w:autoSpaceDE w:val="0"/>
        <w:autoSpaceDN w:val="0"/>
        <w:adjustRightInd w:val="0"/>
        <w:spacing w:after="0"/>
        <w:jc w:val="center"/>
        <w:outlineLvl w:val="1"/>
        <w:rPr>
          <w:rFonts w:ascii="Times New Roman" w:hAnsi="Times New Roman"/>
          <w:sz w:val="28"/>
          <w:szCs w:val="28"/>
        </w:rPr>
      </w:pPr>
      <w:r w:rsidRPr="00386D5C">
        <w:rPr>
          <w:rFonts w:ascii="Times New Roman" w:hAnsi="Times New Roman"/>
          <w:sz w:val="28"/>
          <w:szCs w:val="28"/>
        </w:rPr>
        <w:t>ТОРБЕЕВСКОГО МУНИЦИПАЛЬНОГО  РАЙОНА НА 2019 – 2024ГОДЫ»</w:t>
      </w:r>
    </w:p>
    <w:p w:rsidR="00071592" w:rsidRDefault="00071592" w:rsidP="00071592">
      <w:pPr>
        <w:jc w:val="center"/>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8"/>
        <w:gridCol w:w="2126"/>
        <w:gridCol w:w="1419"/>
        <w:gridCol w:w="1417"/>
        <w:gridCol w:w="4499"/>
        <w:gridCol w:w="1701"/>
        <w:gridCol w:w="1417"/>
      </w:tblGrid>
      <w:tr w:rsidR="00F203D4" w:rsidRPr="00F203D4" w:rsidTr="00F203D4">
        <w:trPr>
          <w:trHeight w:val="211"/>
        </w:trPr>
        <w:tc>
          <w:tcPr>
            <w:tcW w:w="2838" w:type="dxa"/>
            <w:vMerge w:val="restart"/>
            <w:tcBorders>
              <w:top w:val="single" w:sz="4" w:space="0" w:color="auto"/>
              <w:left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Наименование подпрограммы, основного мероприятия, мероприятия, реализуемого в рамках основного мероприятия</w:t>
            </w:r>
          </w:p>
        </w:tc>
        <w:tc>
          <w:tcPr>
            <w:tcW w:w="2126" w:type="dxa"/>
            <w:vMerge w:val="restart"/>
            <w:tcBorders>
              <w:top w:val="single" w:sz="4" w:space="0" w:color="auto"/>
              <w:left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 xml:space="preserve">Ответственный </w:t>
            </w:r>
            <w:r w:rsidRPr="00F203D4">
              <w:rPr>
                <w:rFonts w:ascii="Times New Roman" w:hAnsi="Times New Roman" w:cs="Times New Roman"/>
                <w:sz w:val="20"/>
                <w:szCs w:val="20"/>
              </w:rPr>
              <w:br/>
              <w:t>исполнитель</w:t>
            </w:r>
          </w:p>
        </w:tc>
        <w:tc>
          <w:tcPr>
            <w:tcW w:w="2836" w:type="dxa"/>
            <w:gridSpan w:val="2"/>
            <w:tcBorders>
              <w:top w:val="single" w:sz="4" w:space="0" w:color="auto"/>
              <w:left w:val="single" w:sz="4" w:space="0" w:color="auto"/>
              <w:bottom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Срок</w:t>
            </w:r>
          </w:p>
        </w:tc>
        <w:tc>
          <w:tcPr>
            <w:tcW w:w="4499" w:type="dxa"/>
            <w:vMerge w:val="restart"/>
            <w:tcBorders>
              <w:top w:val="single" w:sz="4" w:space="0" w:color="auto"/>
              <w:left w:val="single" w:sz="4" w:space="0" w:color="auto"/>
              <w:right w:val="single" w:sz="4" w:space="0" w:color="auto"/>
            </w:tcBorders>
            <w:hideMark/>
          </w:tcPr>
          <w:p w:rsidR="00F203D4" w:rsidRPr="00F203D4" w:rsidRDefault="00F203D4" w:rsidP="00037F41">
            <w:pPr>
              <w:ind w:firstLine="122"/>
              <w:jc w:val="center"/>
              <w:rPr>
                <w:rFonts w:ascii="Times New Roman" w:hAnsi="Times New Roman" w:cs="Times New Roman"/>
                <w:sz w:val="20"/>
                <w:szCs w:val="20"/>
              </w:rPr>
            </w:pPr>
            <w:r w:rsidRPr="00F203D4">
              <w:rPr>
                <w:rFonts w:ascii="Times New Roman" w:hAnsi="Times New Roman" w:cs="Times New Roman"/>
                <w:sz w:val="20"/>
                <w:szCs w:val="20"/>
              </w:rPr>
              <w:t>Ожидаемый непосредственный результат (краткое описание)</w:t>
            </w:r>
          </w:p>
        </w:tc>
        <w:tc>
          <w:tcPr>
            <w:tcW w:w="1701" w:type="dxa"/>
            <w:vMerge w:val="restart"/>
            <w:tcBorders>
              <w:top w:val="single" w:sz="4" w:space="0" w:color="auto"/>
              <w:left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Код бюджетной классификации</w:t>
            </w:r>
          </w:p>
        </w:tc>
        <w:tc>
          <w:tcPr>
            <w:tcW w:w="1417" w:type="dxa"/>
            <w:vMerge w:val="restart"/>
            <w:tcBorders>
              <w:top w:val="single" w:sz="4" w:space="0" w:color="auto"/>
              <w:left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Финансирование, тыс. руб.</w:t>
            </w:r>
          </w:p>
        </w:tc>
      </w:tr>
      <w:tr w:rsidR="00F203D4" w:rsidRPr="00F203D4" w:rsidTr="00F203D4">
        <w:trPr>
          <w:trHeight w:val="211"/>
        </w:trPr>
        <w:tc>
          <w:tcPr>
            <w:tcW w:w="2838" w:type="dxa"/>
            <w:vMerge/>
            <w:tcBorders>
              <w:left w:val="single" w:sz="4" w:space="0" w:color="auto"/>
              <w:bottom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начала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окончания реализации</w:t>
            </w:r>
          </w:p>
        </w:tc>
        <w:tc>
          <w:tcPr>
            <w:tcW w:w="4499" w:type="dxa"/>
            <w:vMerge/>
            <w:tcBorders>
              <w:left w:val="single" w:sz="4" w:space="0" w:color="auto"/>
              <w:bottom w:val="single" w:sz="4" w:space="0" w:color="auto"/>
              <w:right w:val="single" w:sz="4" w:space="0" w:color="auto"/>
            </w:tcBorders>
            <w:hideMark/>
          </w:tcPr>
          <w:p w:rsidR="00F203D4" w:rsidRPr="00F203D4" w:rsidRDefault="00F203D4" w:rsidP="00037F41">
            <w:pPr>
              <w:ind w:firstLine="122"/>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hideMark/>
          </w:tcPr>
          <w:p w:rsidR="00F203D4" w:rsidRPr="00F203D4" w:rsidRDefault="00F203D4" w:rsidP="00037F41">
            <w:pPr>
              <w:jc w:val="center"/>
              <w:rPr>
                <w:rFonts w:ascii="Times New Roman" w:hAnsi="Times New Roman" w:cs="Times New Roman"/>
                <w:sz w:val="20"/>
                <w:szCs w:val="20"/>
              </w:rPr>
            </w:pPr>
          </w:p>
        </w:tc>
      </w:tr>
      <w:tr w:rsidR="00386D5C" w:rsidRPr="00F203D4" w:rsidTr="00F203D4">
        <w:trPr>
          <w:trHeight w:val="211"/>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D44FB5">
            <w:pPr>
              <w:jc w:val="center"/>
              <w:rPr>
                <w:rFonts w:ascii="Times New Roman" w:hAnsi="Times New Roman" w:cs="Times New Roman"/>
                <w:sz w:val="20"/>
                <w:szCs w:val="20"/>
              </w:rPr>
            </w:pPr>
            <w:r w:rsidRPr="00F203D4">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D44FB5">
            <w:pPr>
              <w:jc w:val="center"/>
              <w:rPr>
                <w:rFonts w:ascii="Times New Roman" w:hAnsi="Times New Roman" w:cs="Times New Roman"/>
                <w:sz w:val="20"/>
                <w:szCs w:val="20"/>
              </w:rPr>
            </w:pPr>
            <w:r w:rsidRPr="00F203D4">
              <w:rPr>
                <w:rFonts w:ascii="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D44FB5">
            <w:pPr>
              <w:jc w:val="center"/>
              <w:rPr>
                <w:rFonts w:ascii="Times New Roman" w:hAnsi="Times New Roman" w:cs="Times New Roman"/>
                <w:sz w:val="20"/>
                <w:szCs w:val="20"/>
              </w:rPr>
            </w:pPr>
            <w:r w:rsidRPr="00F203D4">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D44FB5">
            <w:pPr>
              <w:jc w:val="center"/>
              <w:rPr>
                <w:rFonts w:ascii="Times New Roman" w:hAnsi="Times New Roman" w:cs="Times New Roman"/>
                <w:sz w:val="20"/>
                <w:szCs w:val="20"/>
              </w:rPr>
            </w:pPr>
            <w:r w:rsidRPr="00F203D4">
              <w:rPr>
                <w:rFonts w:ascii="Times New Roman" w:hAnsi="Times New Roman" w:cs="Times New Roman"/>
                <w:sz w:val="20"/>
                <w:szCs w:val="20"/>
              </w:rPr>
              <w:t>4</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D44FB5">
            <w:pPr>
              <w:ind w:firstLine="122"/>
              <w:jc w:val="center"/>
              <w:rPr>
                <w:rFonts w:ascii="Times New Roman" w:hAnsi="Times New Roman" w:cs="Times New Roman"/>
                <w:sz w:val="20"/>
                <w:szCs w:val="20"/>
              </w:rPr>
            </w:pPr>
            <w:r w:rsidRPr="00F203D4">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86D5C" w:rsidRPr="00F203D4" w:rsidRDefault="00386D5C" w:rsidP="00D44FB5">
            <w:pPr>
              <w:jc w:val="center"/>
              <w:rPr>
                <w:rFonts w:ascii="Times New Roman" w:hAnsi="Times New Roman" w:cs="Times New Roman"/>
                <w:sz w:val="20"/>
                <w:szCs w:val="20"/>
              </w:rPr>
            </w:pPr>
            <w:r w:rsidRPr="00F203D4">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D44FB5">
            <w:pPr>
              <w:jc w:val="center"/>
              <w:rPr>
                <w:rFonts w:ascii="Times New Roman" w:hAnsi="Times New Roman" w:cs="Times New Roman"/>
                <w:sz w:val="20"/>
                <w:szCs w:val="20"/>
              </w:rPr>
            </w:pPr>
            <w:r w:rsidRPr="00F203D4">
              <w:rPr>
                <w:rFonts w:ascii="Times New Roman" w:hAnsi="Times New Roman" w:cs="Times New Roman"/>
                <w:sz w:val="20"/>
                <w:szCs w:val="20"/>
              </w:rPr>
              <w:t>7</w:t>
            </w:r>
          </w:p>
        </w:tc>
      </w:tr>
      <w:tr w:rsidR="00386D5C" w:rsidRPr="00F203D4" w:rsidTr="00386D5C">
        <w:trPr>
          <w:cantSplit/>
        </w:trPr>
        <w:tc>
          <w:tcPr>
            <w:tcW w:w="15417" w:type="dxa"/>
            <w:gridSpan w:val="7"/>
            <w:tcBorders>
              <w:top w:val="single" w:sz="4" w:space="0" w:color="auto"/>
              <w:left w:val="single" w:sz="4" w:space="0" w:color="auto"/>
              <w:bottom w:val="single" w:sz="4" w:space="0" w:color="auto"/>
              <w:right w:val="single" w:sz="4" w:space="0" w:color="auto"/>
            </w:tcBorders>
            <w:hideMark/>
          </w:tcPr>
          <w:p w:rsidR="00386D5C"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1. ПОДПРОГРАММА «КУЛЬТУРА»</w:t>
            </w: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1.1. Основное мероприятие «Музыкальное искусство, концертная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pStyle w:val="ae"/>
              <w:spacing w:line="276" w:lineRule="auto"/>
              <w:rPr>
                <w:rFonts w:ascii="Times New Roman" w:hAnsi="Times New Roman"/>
                <w:sz w:val="20"/>
                <w:szCs w:val="20"/>
                <w:lang w:eastAsia="en-US"/>
              </w:rPr>
            </w:pPr>
            <w:r w:rsidRPr="00F203D4">
              <w:rPr>
                <w:rFonts w:ascii="Times New Roman" w:hAnsi="Times New Roman"/>
                <w:sz w:val="20"/>
                <w:szCs w:val="20"/>
                <w:lang w:eastAsia="en-US"/>
              </w:rPr>
              <w:t>увеличение количества проведенных концертных мероприятий;</w:t>
            </w:r>
          </w:p>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увеличение количества фестивалей музыкального искусства в районе.</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lastRenderedPageBreak/>
              <w:t>1.2. Основное мероприятие «Изобразительное искусство, выставочная деятельность</w:t>
            </w:r>
            <w:proofErr w:type="gramStart"/>
            <w:r w:rsidRPr="00F203D4">
              <w:rPr>
                <w:rFonts w:ascii="Times New Roman" w:hAnsi="Times New Roman" w:cs="Times New Roman"/>
                <w:sz w:val="20"/>
                <w:szCs w:val="20"/>
              </w:rPr>
              <w:t>»</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 xml:space="preserve">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увеличение количества художественных выставок мастеров изобразительного искусства и декоративно-прикладного творчества;</w:t>
            </w:r>
          </w:p>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увеличение доли учащихся детских школ иску</w:t>
            </w:r>
            <w:proofErr w:type="gramStart"/>
            <w:r w:rsidRPr="00F203D4">
              <w:rPr>
                <w:rFonts w:ascii="Times New Roman" w:hAnsi="Times New Roman" w:cs="Times New Roman"/>
                <w:sz w:val="20"/>
                <w:szCs w:val="20"/>
              </w:rPr>
              <w:t>сств в тв</w:t>
            </w:r>
            <w:proofErr w:type="gramEnd"/>
            <w:r w:rsidRPr="00F203D4">
              <w:rPr>
                <w:rFonts w:ascii="Times New Roman" w:hAnsi="Times New Roman" w:cs="Times New Roman"/>
                <w:sz w:val="20"/>
                <w:szCs w:val="20"/>
              </w:rPr>
              <w:t>орческих мероприятиях в сфере изобразительного искусства</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1.3. Основное мероприятие «Государственная охрана, сохранение и популяризация объектов культурного наследия»</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proofErr w:type="gramStart"/>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w:t>
            </w:r>
            <w:proofErr w:type="spellStart"/>
            <w:r w:rsidRPr="00F203D4">
              <w:rPr>
                <w:rFonts w:ascii="Times New Roman" w:hAnsi="Times New Roman" w:cs="Times New Roman"/>
                <w:sz w:val="20"/>
                <w:szCs w:val="20"/>
              </w:rPr>
              <w:t>биб</w:t>
            </w:r>
            <w:proofErr w:type="spellEnd"/>
            <w:r w:rsidRPr="00F203D4">
              <w:rPr>
                <w:rFonts w:ascii="Times New Roman" w:hAnsi="Times New Roman" w:cs="Times New Roman"/>
                <w:sz w:val="20"/>
                <w:szCs w:val="20"/>
              </w:rPr>
              <w:t xml:space="preserve">», МБУ ДО Школа искусств п. Торбеево </w:t>
            </w:r>
            <w:proofErr w:type="spellStart"/>
            <w:r w:rsidRPr="00F203D4">
              <w:rPr>
                <w:rFonts w:ascii="Times New Roman" w:hAnsi="Times New Roman" w:cs="Times New Roman"/>
                <w:sz w:val="20"/>
                <w:szCs w:val="20"/>
              </w:rPr>
              <w:t>лиотека</w:t>
            </w:r>
            <w:proofErr w:type="spellEnd"/>
            <w:r w:rsidRPr="00F203D4">
              <w:rPr>
                <w:rFonts w:ascii="Times New Roman" w:hAnsi="Times New Roman" w:cs="Times New Roman"/>
                <w:sz w:val="20"/>
                <w:szCs w:val="20"/>
              </w:rPr>
              <w:t xml:space="preserve">», МБУ </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pStyle w:val="ae"/>
              <w:spacing w:line="276" w:lineRule="auto"/>
              <w:rPr>
                <w:rFonts w:ascii="Times New Roman" w:hAnsi="Times New Roman"/>
                <w:sz w:val="20"/>
                <w:szCs w:val="20"/>
                <w:lang w:eastAsia="en-US"/>
              </w:rPr>
            </w:pPr>
            <w:r w:rsidRPr="00F203D4">
              <w:rPr>
                <w:rFonts w:ascii="Times New Roman" w:hAnsi="Times New Roman"/>
                <w:sz w:val="20"/>
                <w:szCs w:val="20"/>
                <w:lang w:eastAsia="en-US"/>
              </w:rPr>
              <w:t>увеличение количества объектов культурного наследия, находящихся на территории Республики Мордовия, с утвержденными границами территории и предметами охраны;</w:t>
            </w:r>
          </w:p>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увеличение количества объектов культурного наследия, находящихся на территории Республики Мордовия, с утвержденными границами зон охраны</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1.4. Основное мероприятие «Сохранение, возрождение и развитие традиционной народной культуры, народных промыслов и ремёсел</w:t>
            </w:r>
            <w:proofErr w:type="gramStart"/>
            <w:r w:rsidRPr="00F203D4">
              <w:rPr>
                <w:rFonts w:ascii="Times New Roman" w:hAnsi="Times New Roman" w:cs="Times New Roman"/>
                <w:sz w:val="20"/>
                <w:szCs w:val="20"/>
              </w:rPr>
              <w:t xml:space="preserve"> </w:t>
            </w:r>
            <w:r w:rsidRPr="00F203D4">
              <w:rPr>
                <w:rFonts w:ascii="Times New Roman" w:hAnsi="Times New Roman" w:cs="Times New Roman"/>
                <w:sz w:val="20"/>
                <w:szCs w:val="20"/>
                <w:highlight w:val="yellow"/>
              </w:rPr>
              <w:t>,</w:t>
            </w:r>
            <w:proofErr w:type="gramEnd"/>
            <w:r w:rsidRPr="00F203D4">
              <w:rPr>
                <w:rFonts w:ascii="Times New Roman" w:hAnsi="Times New Roman" w:cs="Times New Roman"/>
                <w:sz w:val="20"/>
                <w:szCs w:val="20"/>
              </w:rPr>
              <w:t xml:space="preserve">поддержка народного творчества и </w:t>
            </w:r>
            <w:proofErr w:type="spellStart"/>
            <w:r w:rsidRPr="00F203D4">
              <w:rPr>
                <w:rFonts w:ascii="Times New Roman" w:hAnsi="Times New Roman" w:cs="Times New Roman"/>
                <w:sz w:val="20"/>
                <w:szCs w:val="20"/>
              </w:rPr>
              <w:t>культурно-досуговой</w:t>
            </w:r>
            <w:proofErr w:type="spellEnd"/>
            <w:r w:rsidRPr="00F203D4">
              <w:rPr>
                <w:rFonts w:ascii="Times New Roman" w:hAnsi="Times New Roman" w:cs="Times New Roman"/>
                <w:sz w:val="20"/>
                <w:szCs w:val="20"/>
              </w:rPr>
              <w:t xml:space="preserve">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pStyle w:val="ae"/>
              <w:spacing w:line="276" w:lineRule="auto"/>
              <w:rPr>
                <w:rFonts w:ascii="Times New Roman" w:hAnsi="Times New Roman"/>
                <w:sz w:val="20"/>
                <w:szCs w:val="20"/>
                <w:lang w:eastAsia="en-US"/>
              </w:rPr>
            </w:pPr>
            <w:r w:rsidRPr="00F203D4">
              <w:rPr>
                <w:rFonts w:ascii="Times New Roman" w:hAnsi="Times New Roman"/>
                <w:sz w:val="20"/>
                <w:szCs w:val="20"/>
                <w:lang w:eastAsia="en-US"/>
              </w:rPr>
              <w:t xml:space="preserve">увеличение количества выставок народного творчества, ярмарок ремесел, проведенных мастерами народного творчества; увеличение количества экскурсий; </w:t>
            </w:r>
          </w:p>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 xml:space="preserve">увеличение удельного веса населения, участвующего </w:t>
            </w:r>
            <w:proofErr w:type="gramStart"/>
            <w:r w:rsidRPr="00F203D4">
              <w:rPr>
                <w:rFonts w:ascii="Times New Roman" w:hAnsi="Times New Roman" w:cs="Times New Roman"/>
                <w:sz w:val="20"/>
                <w:szCs w:val="20"/>
              </w:rPr>
              <w:t>в</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платных</w:t>
            </w:r>
            <w:proofErr w:type="gramEnd"/>
            <w:r w:rsidRPr="00F203D4">
              <w:rPr>
                <w:rFonts w:ascii="Times New Roman" w:hAnsi="Times New Roman" w:cs="Times New Roman"/>
                <w:sz w:val="20"/>
                <w:szCs w:val="20"/>
              </w:rPr>
              <w:t xml:space="preserve"> </w:t>
            </w:r>
            <w:proofErr w:type="spellStart"/>
            <w:r w:rsidRPr="00F203D4">
              <w:rPr>
                <w:rFonts w:ascii="Times New Roman" w:hAnsi="Times New Roman" w:cs="Times New Roman"/>
                <w:sz w:val="20"/>
                <w:szCs w:val="20"/>
              </w:rPr>
              <w:t>культурно-досуговых</w:t>
            </w:r>
            <w:proofErr w:type="spellEnd"/>
            <w:r w:rsidRPr="00F203D4">
              <w:rPr>
                <w:rFonts w:ascii="Times New Roman" w:hAnsi="Times New Roman" w:cs="Times New Roman"/>
                <w:sz w:val="20"/>
                <w:szCs w:val="20"/>
              </w:rPr>
              <w:t xml:space="preserve"> мероприятий, проведенных учреждениями культуры района</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1.5. Основное мероприятие «Развитие библиотечного дела»</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МБУК «Районная библиотека»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сохранение количества  муниципальных библиотек;</w:t>
            </w:r>
          </w:p>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увеличение числа посетителей библиотек;</w:t>
            </w:r>
          </w:p>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увеличение числа пользователей библиотек;</w:t>
            </w:r>
          </w:p>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увеличение доли библиотек, подключенных к информационно-телекоммуникационной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highlight w:val="yellow"/>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lastRenderedPageBreak/>
              <w:t>1.6. Основное мероприятие «Развитие инфраструктур сферы культуры и искусства»</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pacing w:val="-4"/>
                <w:sz w:val="20"/>
                <w:szCs w:val="20"/>
              </w:rPr>
            </w:pPr>
            <w:r w:rsidRPr="00F203D4">
              <w:rPr>
                <w:rFonts w:ascii="Times New Roman" w:hAnsi="Times New Roman" w:cs="Times New Roman"/>
                <w:spacing w:val="-4"/>
                <w:sz w:val="20"/>
                <w:szCs w:val="20"/>
              </w:rPr>
              <w:t>обеспечение сохранности зданий, создание безопасных и благоприятных условий функционирования учреждений культуры, улучшение их материально-технической базы посредством строительства новых объектов, реконструкции и капитального ремонта существующих;</w:t>
            </w:r>
          </w:p>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pacing w:val="-4"/>
                <w:sz w:val="20"/>
                <w:szCs w:val="20"/>
              </w:rPr>
              <w:t>расширение доступа граждан и гостей Республики Мордовия к культурным и историческим ценностям</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r w:rsidR="00386D5C" w:rsidRPr="00F203D4" w:rsidTr="00386D5C">
        <w:trPr>
          <w:cantSplit/>
          <w:trHeight w:val="80"/>
        </w:trPr>
        <w:tc>
          <w:tcPr>
            <w:tcW w:w="15417" w:type="dxa"/>
            <w:gridSpan w:val="7"/>
            <w:tcBorders>
              <w:top w:val="single" w:sz="4" w:space="0" w:color="auto"/>
              <w:left w:val="single" w:sz="4" w:space="0" w:color="auto"/>
              <w:bottom w:val="single" w:sz="4" w:space="0" w:color="auto"/>
              <w:right w:val="single" w:sz="4" w:space="0" w:color="auto"/>
            </w:tcBorders>
            <w:hideMark/>
          </w:tcPr>
          <w:p w:rsidR="00386D5C" w:rsidRPr="00F203D4" w:rsidRDefault="00F203D4" w:rsidP="00037F41">
            <w:pPr>
              <w:jc w:val="center"/>
              <w:rPr>
                <w:rFonts w:ascii="Times New Roman" w:hAnsi="Times New Roman" w:cs="Times New Roman"/>
                <w:sz w:val="20"/>
                <w:szCs w:val="20"/>
              </w:rPr>
            </w:pPr>
            <w:r w:rsidRPr="00F203D4">
              <w:rPr>
                <w:rFonts w:ascii="Times New Roman" w:hAnsi="Times New Roman" w:cs="Times New Roman"/>
                <w:sz w:val="20"/>
                <w:szCs w:val="20"/>
              </w:rPr>
              <w:t>2. ПОДПРОГРАММА «ТУРИЗМ»</w:t>
            </w: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2.1. Основное мероприятие «Развитие приоритетных видов туризма»</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bCs/>
                <w:sz w:val="20"/>
                <w:szCs w:val="20"/>
              </w:rPr>
              <w:t xml:space="preserve">развитие этнографического, событийного видов </w:t>
            </w:r>
            <w:r w:rsidRPr="00F203D4">
              <w:rPr>
                <w:rFonts w:ascii="Times New Roman" w:hAnsi="Times New Roman" w:cs="Times New Roman"/>
                <w:sz w:val="20"/>
                <w:szCs w:val="20"/>
              </w:rPr>
              <w:t>туризма</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2.2. Вовлечение в туристский оборот объектов культуры</w:t>
            </w:r>
            <w:proofErr w:type="gramStart"/>
            <w:r w:rsidRPr="00F203D4">
              <w:rPr>
                <w:rFonts w:ascii="Times New Roman" w:hAnsi="Times New Roman" w:cs="Times New Roman"/>
                <w:sz w:val="20"/>
                <w:szCs w:val="20"/>
              </w:rPr>
              <w:t xml:space="preserve">:, </w:t>
            </w:r>
            <w:proofErr w:type="gramEnd"/>
            <w:r w:rsidRPr="00F203D4">
              <w:rPr>
                <w:rFonts w:ascii="Times New Roman" w:hAnsi="Times New Roman" w:cs="Times New Roman"/>
                <w:sz w:val="20"/>
                <w:szCs w:val="20"/>
              </w:rPr>
              <w:t>разработка программ, тематических мероприятий, активизация выставочной деятельности и т.д.</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rPr>
            </w:pPr>
            <w:r w:rsidRPr="00F203D4">
              <w:rPr>
                <w:rFonts w:ascii="Times New Roman" w:hAnsi="Times New Roman" w:cs="Times New Roman"/>
                <w:sz w:val="20"/>
                <w:szCs w:val="20"/>
              </w:rPr>
              <w:t>повышение качества и увеличение ассортимента предлагаемых туристских услуг, увеличение дополнительных доходов учреждений культуры</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autoSpaceDE w:val="0"/>
              <w:autoSpaceDN w:val="0"/>
              <w:adjustRightInd w:val="0"/>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 xml:space="preserve">2.3. Организация </w:t>
            </w:r>
            <w:proofErr w:type="spellStart"/>
            <w:r w:rsidRPr="00F203D4">
              <w:rPr>
                <w:rFonts w:ascii="Times New Roman" w:hAnsi="Times New Roman" w:cs="Times New Roman"/>
                <w:sz w:val="20"/>
                <w:szCs w:val="20"/>
              </w:rPr>
              <w:t>досуговых</w:t>
            </w:r>
            <w:proofErr w:type="spellEnd"/>
            <w:r w:rsidRPr="00F203D4">
              <w:rPr>
                <w:rFonts w:ascii="Times New Roman" w:hAnsi="Times New Roman" w:cs="Times New Roman"/>
                <w:sz w:val="20"/>
                <w:szCs w:val="20"/>
              </w:rPr>
              <w:t xml:space="preserve"> программ для жителей и гостей региона</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jc w:val="both"/>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формирование комфортной (привлекательной) среды пребывания туристов и местных жителей</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autoSpaceDE w:val="0"/>
              <w:autoSpaceDN w:val="0"/>
              <w:adjustRightInd w:val="0"/>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lastRenderedPageBreak/>
              <w:t>2.4. Основное мероприятие «Рекламно-информационное обеспечение туризма»</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jc w:val="both"/>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рекламно-информационное продвижение туристических ресурсов региона на внутреннем и зарубежном туристских рынках</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 xml:space="preserve">2.5. Создание бренд-бука региона (полиграфической и иной </w:t>
            </w:r>
            <w:proofErr w:type="spellStart"/>
            <w:r w:rsidRPr="00F203D4">
              <w:rPr>
                <w:rFonts w:ascii="Times New Roman" w:hAnsi="Times New Roman" w:cs="Times New Roman"/>
                <w:sz w:val="20"/>
                <w:szCs w:val="20"/>
              </w:rPr>
              <w:t>рекламно-имиджевой</w:t>
            </w:r>
            <w:proofErr w:type="spellEnd"/>
            <w:r w:rsidRPr="00F203D4">
              <w:rPr>
                <w:rFonts w:ascii="Times New Roman" w:hAnsi="Times New Roman" w:cs="Times New Roman"/>
                <w:sz w:val="20"/>
                <w:szCs w:val="20"/>
              </w:rPr>
              <w:t xml:space="preserve"> продукции) на русском и английском языках</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jc w:val="both"/>
              <w:rPr>
                <w:rFonts w:ascii="Times New Roman" w:hAnsi="Times New Roman" w:cs="Times New Roman"/>
                <w:sz w:val="20"/>
                <w:szCs w:val="20"/>
              </w:rPr>
            </w:pPr>
            <w:proofErr w:type="spellStart"/>
            <w:r w:rsidRPr="00F203D4">
              <w:rPr>
                <w:rFonts w:ascii="Times New Roman" w:hAnsi="Times New Roman" w:cs="Times New Roman"/>
                <w:sz w:val="20"/>
                <w:szCs w:val="20"/>
              </w:rPr>
              <w:t>Министрство</w:t>
            </w:r>
            <w:proofErr w:type="spellEnd"/>
            <w:r w:rsidRPr="00F203D4">
              <w:rPr>
                <w:rFonts w:ascii="Times New Roman" w:hAnsi="Times New Roman" w:cs="Times New Roman"/>
                <w:sz w:val="20"/>
                <w:szCs w:val="20"/>
              </w:rPr>
              <w:t xml:space="preserve">  культуры и туризма Республики Мордовия</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jc w:val="center"/>
              <w:rPr>
                <w:rFonts w:ascii="Times New Roman" w:hAnsi="Times New Roman" w:cs="Times New Roman"/>
                <w:sz w:val="20"/>
                <w:szCs w:val="20"/>
              </w:rPr>
            </w:pPr>
            <w:r w:rsidRPr="00F203D4">
              <w:rPr>
                <w:rFonts w:ascii="Times New Roman" w:hAnsi="Times New Roman" w:cs="Times New Roman"/>
                <w:sz w:val="20"/>
                <w:szCs w:val="20"/>
              </w:rPr>
              <w:t>2019год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информирование специалистов в сфере туризма и туристов о потенциале региона в сфере гостеприимства, формирование благоприятного образа региона, продвижение региональных туристских брендов</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autoSpaceDE w:val="0"/>
              <w:autoSpaceDN w:val="0"/>
              <w:adjustRightInd w:val="0"/>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2.6. Проведение презентационных мероприятий туристского потенциала района в Республике Мордовия с привлечением творческих коллективов, а также представителей туристского бизнеса</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информирование целевой аудитории о потенциале региона в сфере гостеприимства, формирование благоприятного образа региона, продвижение региональных туристских брендов, организация сотрудничества между регионами по вопросам развития туризма</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autoSpaceDE w:val="0"/>
              <w:autoSpaceDN w:val="0"/>
              <w:adjustRightInd w:val="0"/>
              <w:jc w:val="center"/>
              <w:rPr>
                <w:rFonts w:ascii="Times New Roman" w:hAnsi="Times New Roman" w:cs="Times New Roman"/>
                <w:sz w:val="20"/>
                <w:szCs w:val="20"/>
              </w:rPr>
            </w:pPr>
          </w:p>
        </w:tc>
      </w:tr>
      <w:tr w:rsidR="00386D5C" w:rsidRPr="00F203D4" w:rsidTr="00386D5C">
        <w:trPr>
          <w:cantSplit/>
          <w:trHeight w:val="173"/>
        </w:trPr>
        <w:tc>
          <w:tcPr>
            <w:tcW w:w="15417" w:type="dxa"/>
            <w:gridSpan w:val="7"/>
            <w:tcBorders>
              <w:top w:val="single" w:sz="4" w:space="0" w:color="auto"/>
              <w:left w:val="single" w:sz="4" w:space="0" w:color="auto"/>
              <w:bottom w:val="single" w:sz="4" w:space="0" w:color="auto"/>
              <w:right w:val="single" w:sz="4" w:space="0" w:color="auto"/>
            </w:tcBorders>
            <w:vAlign w:val="center"/>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 xml:space="preserve">3. </w:t>
            </w:r>
            <w:r w:rsidR="00F203D4" w:rsidRPr="00F203D4">
              <w:rPr>
                <w:rFonts w:ascii="Times New Roman" w:hAnsi="Times New Roman" w:cs="Times New Roman"/>
                <w:sz w:val="20"/>
                <w:szCs w:val="20"/>
              </w:rPr>
              <w:t>ПОДПРОГРАММА «ОБЕСПЕЧЕНИЕ УСЛОВИЙ РЕАЛИЗАЦИИ П</w:t>
            </w:r>
            <w:r w:rsidR="00F203D4" w:rsidRPr="00F203D4">
              <w:rPr>
                <w:rFonts w:ascii="Times New Roman" w:hAnsi="Times New Roman" w:cs="Times New Roman"/>
                <w:spacing w:val="-4"/>
                <w:sz w:val="20"/>
                <w:szCs w:val="20"/>
              </w:rPr>
              <w:t>РОГРАММЫ»</w:t>
            </w: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3.1. Основное мероприятие «Совершенствование обеспечения 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autoSpaceDE w:val="0"/>
              <w:autoSpaceDN w:val="0"/>
              <w:adjustRightInd w:val="0"/>
              <w:rPr>
                <w:rFonts w:ascii="Times New Roman" w:hAnsi="Times New Roman" w:cs="Times New Roman"/>
                <w:sz w:val="20"/>
                <w:szCs w:val="20"/>
              </w:rPr>
            </w:pPr>
            <w:r w:rsidRPr="00F203D4">
              <w:rPr>
                <w:rFonts w:ascii="Times New Roman" w:hAnsi="Times New Roman" w:cs="Times New Roman"/>
                <w:sz w:val="20"/>
                <w:szCs w:val="20"/>
              </w:rPr>
              <w:t xml:space="preserve">Управление по социальной работе администрации </w:t>
            </w:r>
            <w:proofErr w:type="spellStart"/>
            <w:r w:rsidRPr="00F203D4">
              <w:rPr>
                <w:rFonts w:ascii="Times New Roman" w:hAnsi="Times New Roman" w:cs="Times New Roman"/>
                <w:sz w:val="20"/>
                <w:szCs w:val="20"/>
              </w:rPr>
              <w:t>Торбеевского</w:t>
            </w:r>
            <w:proofErr w:type="spellEnd"/>
            <w:r w:rsidRPr="00F203D4">
              <w:rPr>
                <w:rFonts w:ascii="Times New Roman" w:hAnsi="Times New Roman" w:cs="Times New Roman"/>
                <w:sz w:val="20"/>
                <w:szCs w:val="20"/>
              </w:rPr>
              <w:t xml:space="preserve"> муниципального района</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 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pStyle w:val="ae"/>
              <w:spacing w:line="276" w:lineRule="auto"/>
              <w:rPr>
                <w:rFonts w:ascii="Times New Roman" w:hAnsi="Times New Roman"/>
                <w:sz w:val="20"/>
                <w:szCs w:val="20"/>
                <w:lang w:eastAsia="en-US"/>
              </w:rPr>
            </w:pPr>
            <w:r w:rsidRPr="00F203D4">
              <w:rPr>
                <w:rFonts w:ascii="Times New Roman" w:hAnsi="Times New Roman"/>
                <w:sz w:val="20"/>
                <w:szCs w:val="20"/>
                <w:lang w:eastAsia="en-US"/>
              </w:rPr>
              <w:t>создание эффективной системы управления реализацией Программы, эффективное управление отраслями культуры и туризма;</w:t>
            </w:r>
          </w:p>
          <w:p w:rsidR="00386D5C" w:rsidRPr="00F203D4" w:rsidRDefault="00386D5C" w:rsidP="00037F41">
            <w:pPr>
              <w:pStyle w:val="ae"/>
              <w:spacing w:line="276" w:lineRule="auto"/>
              <w:rPr>
                <w:rFonts w:ascii="Times New Roman" w:hAnsi="Times New Roman"/>
                <w:sz w:val="20"/>
                <w:szCs w:val="20"/>
                <w:lang w:eastAsia="en-US"/>
              </w:rPr>
            </w:pPr>
            <w:r w:rsidRPr="00F203D4">
              <w:rPr>
                <w:rFonts w:ascii="Times New Roman" w:hAnsi="Times New Roman"/>
                <w:sz w:val="20"/>
                <w:szCs w:val="20"/>
                <w:lang w:eastAsia="en-US"/>
              </w:rPr>
              <w:t>обеспечение выполнения целей, задач и показателей Программы в целом, в разрезе подпрограмм и основных мероприятий;</w:t>
            </w:r>
          </w:p>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t>повышение эффективности бюджетных расходов в сферах культуры и туризма</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r w:rsidR="00386D5C" w:rsidRPr="00F203D4" w:rsidTr="00386D5C">
        <w:trPr>
          <w:cantSplit/>
        </w:trPr>
        <w:tc>
          <w:tcPr>
            <w:tcW w:w="2838"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both"/>
              <w:rPr>
                <w:rFonts w:ascii="Times New Roman" w:hAnsi="Times New Roman" w:cs="Times New Roman"/>
                <w:sz w:val="20"/>
                <w:szCs w:val="20"/>
              </w:rPr>
            </w:pPr>
            <w:r w:rsidRPr="00F203D4">
              <w:rPr>
                <w:rFonts w:ascii="Times New Roman" w:hAnsi="Times New Roman" w:cs="Times New Roman"/>
                <w:sz w:val="20"/>
                <w:szCs w:val="20"/>
              </w:rPr>
              <w:lastRenderedPageBreak/>
              <w:t>3.2. Основное мероприятие «О 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 Обеспечение функций </w:t>
            </w:r>
          </w:p>
        </w:tc>
        <w:tc>
          <w:tcPr>
            <w:tcW w:w="2126"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rPr>
                <w:rFonts w:ascii="Times New Roman" w:hAnsi="Times New Roman" w:cs="Times New Roman"/>
                <w:sz w:val="20"/>
                <w:szCs w:val="20"/>
              </w:rPr>
            </w:pPr>
            <w:r w:rsidRPr="00F203D4">
              <w:rPr>
                <w:rFonts w:ascii="Times New Roman" w:hAnsi="Times New Roman" w:cs="Times New Roman"/>
                <w:sz w:val="20"/>
                <w:szCs w:val="20"/>
              </w:rPr>
              <w:t>МБУК «</w:t>
            </w:r>
            <w:proofErr w:type="spellStart"/>
            <w:r w:rsidRPr="00F203D4">
              <w:rPr>
                <w:rFonts w:ascii="Times New Roman" w:hAnsi="Times New Roman" w:cs="Times New Roman"/>
                <w:sz w:val="20"/>
                <w:szCs w:val="20"/>
              </w:rPr>
              <w:t>Торбеевский</w:t>
            </w:r>
            <w:proofErr w:type="spellEnd"/>
            <w:r w:rsidRPr="00F203D4">
              <w:rPr>
                <w:rFonts w:ascii="Times New Roman" w:hAnsi="Times New Roman" w:cs="Times New Roman"/>
                <w:sz w:val="20"/>
                <w:szCs w:val="20"/>
              </w:rPr>
              <w:t xml:space="preserve"> РДК», МБУК «Районная библиотека »,  МБУ </w:t>
            </w:r>
            <w:proofErr w:type="gramStart"/>
            <w:r w:rsidRPr="00F203D4">
              <w:rPr>
                <w:rFonts w:ascii="Times New Roman" w:hAnsi="Times New Roman" w:cs="Times New Roman"/>
                <w:sz w:val="20"/>
                <w:szCs w:val="20"/>
              </w:rPr>
              <w:t>ДО</w:t>
            </w:r>
            <w:proofErr w:type="gramEnd"/>
            <w:r w:rsidRPr="00F203D4">
              <w:rPr>
                <w:rFonts w:ascii="Times New Roman" w:hAnsi="Times New Roman" w:cs="Times New Roman"/>
                <w:sz w:val="20"/>
                <w:szCs w:val="20"/>
              </w:rPr>
              <w:t xml:space="preserve"> </w:t>
            </w:r>
            <w:proofErr w:type="gramStart"/>
            <w:r w:rsidRPr="00F203D4">
              <w:rPr>
                <w:rFonts w:ascii="Times New Roman" w:hAnsi="Times New Roman" w:cs="Times New Roman"/>
                <w:sz w:val="20"/>
                <w:szCs w:val="20"/>
              </w:rPr>
              <w:t>Школа</w:t>
            </w:r>
            <w:proofErr w:type="gramEnd"/>
            <w:r w:rsidRPr="00F203D4">
              <w:rPr>
                <w:rFonts w:ascii="Times New Roman" w:hAnsi="Times New Roman" w:cs="Times New Roman"/>
                <w:sz w:val="20"/>
                <w:szCs w:val="20"/>
              </w:rPr>
              <w:t xml:space="preserve"> искусств п. Торбеево</w:t>
            </w:r>
          </w:p>
        </w:tc>
        <w:tc>
          <w:tcPr>
            <w:tcW w:w="141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jc w:val="center"/>
              <w:rPr>
                <w:rFonts w:ascii="Times New Roman" w:hAnsi="Times New Roman" w:cs="Times New Roman"/>
                <w:sz w:val="20"/>
                <w:szCs w:val="20"/>
              </w:rPr>
            </w:pPr>
            <w:r w:rsidRPr="00F203D4">
              <w:rPr>
                <w:rFonts w:ascii="Times New Roman" w:hAnsi="Times New Roman" w:cs="Times New Roman"/>
                <w:sz w:val="20"/>
                <w:szCs w:val="20"/>
              </w:rPr>
              <w:t>2024год</w:t>
            </w:r>
          </w:p>
        </w:tc>
        <w:tc>
          <w:tcPr>
            <w:tcW w:w="4499" w:type="dxa"/>
            <w:tcBorders>
              <w:top w:val="single" w:sz="4" w:space="0" w:color="auto"/>
              <w:left w:val="single" w:sz="4" w:space="0" w:color="auto"/>
              <w:bottom w:val="single" w:sz="4" w:space="0" w:color="auto"/>
              <w:right w:val="single" w:sz="4" w:space="0" w:color="auto"/>
            </w:tcBorders>
            <w:hideMark/>
          </w:tcPr>
          <w:p w:rsidR="00386D5C" w:rsidRPr="00F203D4" w:rsidRDefault="00386D5C" w:rsidP="00037F41">
            <w:pPr>
              <w:pStyle w:val="ae"/>
              <w:spacing w:line="276" w:lineRule="auto"/>
              <w:rPr>
                <w:rFonts w:ascii="Times New Roman" w:hAnsi="Times New Roman"/>
                <w:sz w:val="20"/>
                <w:szCs w:val="20"/>
                <w:lang w:eastAsia="en-US"/>
              </w:rPr>
            </w:pPr>
            <w:r w:rsidRPr="00F203D4">
              <w:rPr>
                <w:rFonts w:ascii="Times New Roman" w:hAnsi="Times New Roman"/>
                <w:sz w:val="20"/>
                <w:szCs w:val="20"/>
                <w:lang w:eastAsia="en-US"/>
              </w:rPr>
              <w:t>создание эффективной системы управления реализацией Программы, эффективное управление отраслями культуры и туризма;</w:t>
            </w:r>
          </w:p>
          <w:p w:rsidR="00386D5C" w:rsidRPr="00F203D4" w:rsidRDefault="00386D5C" w:rsidP="00037F41">
            <w:pPr>
              <w:pStyle w:val="ae"/>
              <w:spacing w:line="276" w:lineRule="auto"/>
              <w:rPr>
                <w:rFonts w:ascii="Times New Roman" w:hAnsi="Times New Roman"/>
                <w:sz w:val="20"/>
                <w:szCs w:val="20"/>
                <w:lang w:eastAsia="en-US"/>
              </w:rPr>
            </w:pPr>
            <w:r w:rsidRPr="00F203D4">
              <w:rPr>
                <w:rFonts w:ascii="Times New Roman" w:hAnsi="Times New Roman"/>
                <w:sz w:val="20"/>
                <w:szCs w:val="20"/>
                <w:lang w:eastAsia="en-US"/>
              </w:rPr>
              <w:t>обеспечение выполнения целей, задач и показателей Программы в целом, в разрезе подпрограмм и основных мероприятий;</w:t>
            </w:r>
          </w:p>
          <w:p w:rsidR="00386D5C" w:rsidRPr="00F203D4" w:rsidRDefault="00386D5C" w:rsidP="00037F41">
            <w:pPr>
              <w:jc w:val="both"/>
              <w:rPr>
                <w:rFonts w:ascii="Times New Roman" w:hAnsi="Times New Roman" w:cs="Times New Roman"/>
              </w:rPr>
            </w:pPr>
            <w:r w:rsidRPr="00F203D4">
              <w:rPr>
                <w:rFonts w:ascii="Times New Roman" w:hAnsi="Times New Roman" w:cs="Times New Roman"/>
                <w:sz w:val="20"/>
                <w:szCs w:val="20"/>
              </w:rPr>
              <w:t>повышение эффективности бюджетных расходов в сферах культуры и туризма</w:t>
            </w:r>
          </w:p>
        </w:tc>
        <w:tc>
          <w:tcPr>
            <w:tcW w:w="1701"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6D5C" w:rsidRPr="00F203D4" w:rsidRDefault="00386D5C" w:rsidP="00037F41">
            <w:pPr>
              <w:jc w:val="center"/>
              <w:rPr>
                <w:rFonts w:ascii="Times New Roman" w:hAnsi="Times New Roman" w:cs="Times New Roman"/>
                <w:sz w:val="20"/>
                <w:szCs w:val="20"/>
              </w:rPr>
            </w:pPr>
          </w:p>
        </w:tc>
      </w:tr>
    </w:tbl>
    <w:p w:rsidR="00071592" w:rsidRPr="00F203D4" w:rsidRDefault="00071592" w:rsidP="00071592">
      <w:pPr>
        <w:spacing w:after="0"/>
        <w:jc w:val="both"/>
        <w:rPr>
          <w:rFonts w:ascii="Times New Roman" w:hAnsi="Times New Roman" w:cs="Times New Roman"/>
        </w:rPr>
      </w:pPr>
    </w:p>
    <w:p w:rsidR="00071592" w:rsidRPr="00F203D4" w:rsidRDefault="00071592" w:rsidP="00071592">
      <w:pPr>
        <w:rPr>
          <w:rFonts w:ascii="Times New Roman" w:hAnsi="Times New Roman" w:cs="Times New Roman"/>
        </w:rPr>
      </w:pPr>
    </w:p>
    <w:p w:rsidR="00071592" w:rsidRPr="00F203D4" w:rsidRDefault="00071592" w:rsidP="00071592">
      <w:pPr>
        <w:rPr>
          <w:rFonts w:ascii="Times New Roman" w:hAnsi="Times New Roman" w:cs="Times New Roman"/>
        </w:rPr>
      </w:pPr>
    </w:p>
    <w:p w:rsidR="00071592" w:rsidRPr="00F203D4" w:rsidRDefault="00F203D4" w:rsidP="00F203D4">
      <w:pPr>
        <w:tabs>
          <w:tab w:val="left" w:pos="11040"/>
        </w:tabs>
        <w:rPr>
          <w:rFonts w:ascii="Times New Roman" w:hAnsi="Times New Roman" w:cs="Times New Roman"/>
        </w:rPr>
      </w:pPr>
      <w:r w:rsidRPr="00F203D4">
        <w:rPr>
          <w:rFonts w:ascii="Times New Roman" w:hAnsi="Times New Roman" w:cs="Times New Roman"/>
        </w:rPr>
        <w:tab/>
      </w:r>
    </w:p>
    <w:p w:rsidR="00071592" w:rsidRPr="00F203D4" w:rsidRDefault="00071592" w:rsidP="005D36C3">
      <w:pPr>
        <w:pStyle w:val="a3"/>
        <w:rPr>
          <w:rFonts w:ascii="Times New Roman" w:hAnsi="Times New Roman" w:cs="Times New Roman"/>
          <w:sz w:val="28"/>
          <w:szCs w:val="28"/>
        </w:rPr>
      </w:pPr>
    </w:p>
    <w:p w:rsidR="005D36C3" w:rsidRPr="00F203D4" w:rsidRDefault="005D36C3" w:rsidP="005D36C3">
      <w:pPr>
        <w:pStyle w:val="a3"/>
        <w:rPr>
          <w:rFonts w:ascii="Times New Roman" w:hAnsi="Times New Roman" w:cs="Times New Roman"/>
          <w:sz w:val="28"/>
          <w:szCs w:val="28"/>
        </w:rPr>
      </w:pPr>
    </w:p>
    <w:p w:rsidR="000E1688" w:rsidRPr="00F203D4" w:rsidRDefault="000E1688">
      <w:pPr>
        <w:rPr>
          <w:rFonts w:ascii="Times New Roman" w:hAnsi="Times New Roman" w:cs="Times New Roman"/>
        </w:rPr>
      </w:pPr>
    </w:p>
    <w:sectPr w:rsidR="000E1688" w:rsidRPr="00F203D4" w:rsidSect="00386D5C">
      <w:pgSz w:w="16838" w:h="11906" w:orient="landscape"/>
      <w:pgMar w:top="709"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20" w:rsidRDefault="00A95020" w:rsidP="00071592">
      <w:pPr>
        <w:spacing w:after="0" w:line="240" w:lineRule="auto"/>
      </w:pPr>
      <w:r>
        <w:separator/>
      </w:r>
    </w:p>
  </w:endnote>
  <w:endnote w:type="continuationSeparator" w:id="0">
    <w:p w:rsidR="00A95020" w:rsidRDefault="00A95020" w:rsidP="00071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41" w:rsidRDefault="00037F41">
    <w:pPr>
      <w:pStyle w:val="af4"/>
      <w:jc w:val="right"/>
    </w:pPr>
  </w:p>
  <w:p w:rsidR="00037F41" w:rsidRDefault="00037F4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41" w:rsidRDefault="00037F41" w:rsidP="00037F41">
    <w:pPr>
      <w:pStyle w:val="af4"/>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20" w:rsidRDefault="00A95020" w:rsidP="00071592">
      <w:pPr>
        <w:spacing w:after="0" w:line="240" w:lineRule="auto"/>
      </w:pPr>
      <w:r>
        <w:separator/>
      </w:r>
    </w:p>
  </w:footnote>
  <w:footnote w:type="continuationSeparator" w:id="0">
    <w:p w:rsidR="00A95020" w:rsidRDefault="00A95020" w:rsidP="00071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A99"/>
    <w:multiLevelType w:val="hybridMultilevel"/>
    <w:tmpl w:val="D6CA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A62D6"/>
    <w:multiLevelType w:val="hybridMultilevel"/>
    <w:tmpl w:val="07F457AC"/>
    <w:lvl w:ilvl="0" w:tplc="595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44E8E"/>
    <w:multiLevelType w:val="hybridMultilevel"/>
    <w:tmpl w:val="BE3C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C6780"/>
    <w:multiLevelType w:val="hybridMultilevel"/>
    <w:tmpl w:val="769CD3D2"/>
    <w:lvl w:ilvl="0" w:tplc="595455D2">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77394"/>
    <w:multiLevelType w:val="hybridMultilevel"/>
    <w:tmpl w:val="937431F0"/>
    <w:lvl w:ilvl="0" w:tplc="595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6768A"/>
    <w:multiLevelType w:val="hybridMultilevel"/>
    <w:tmpl w:val="BF28F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8757C"/>
    <w:multiLevelType w:val="hybridMultilevel"/>
    <w:tmpl w:val="AFA86072"/>
    <w:lvl w:ilvl="0" w:tplc="595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A1C07"/>
    <w:multiLevelType w:val="hybridMultilevel"/>
    <w:tmpl w:val="B81EDA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4D77EF6"/>
    <w:multiLevelType w:val="hybridMultilevel"/>
    <w:tmpl w:val="DE90CC62"/>
    <w:lvl w:ilvl="0" w:tplc="595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2C6EBC"/>
    <w:multiLevelType w:val="hybridMultilevel"/>
    <w:tmpl w:val="FC88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67E9A"/>
    <w:multiLevelType w:val="hybridMultilevel"/>
    <w:tmpl w:val="79CE4FDA"/>
    <w:lvl w:ilvl="0" w:tplc="595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069E6"/>
    <w:multiLevelType w:val="multilevel"/>
    <w:tmpl w:val="B1BC1A6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B92716A"/>
    <w:multiLevelType w:val="hybridMultilevel"/>
    <w:tmpl w:val="3BA6D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3680A"/>
    <w:multiLevelType w:val="hybridMultilevel"/>
    <w:tmpl w:val="4DC273B0"/>
    <w:lvl w:ilvl="0" w:tplc="595455D2">
      <w:start w:val="1"/>
      <w:numFmt w:val="bullet"/>
      <w:lvlText w:val=""/>
      <w:lvlJc w:val="left"/>
      <w:pPr>
        <w:ind w:left="720" w:hanging="360"/>
      </w:pPr>
      <w:rPr>
        <w:rFonts w:ascii="Symbol" w:hAnsi="Symbol" w:hint="default"/>
      </w:rPr>
    </w:lvl>
    <w:lvl w:ilvl="1" w:tplc="595455D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FE5904"/>
    <w:multiLevelType w:val="hybridMultilevel"/>
    <w:tmpl w:val="4F468CDE"/>
    <w:lvl w:ilvl="0" w:tplc="595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111ECD"/>
    <w:multiLevelType w:val="hybridMultilevel"/>
    <w:tmpl w:val="CC325506"/>
    <w:lvl w:ilvl="0" w:tplc="595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9E7833"/>
    <w:multiLevelType w:val="hybridMultilevel"/>
    <w:tmpl w:val="05ACFA18"/>
    <w:lvl w:ilvl="0" w:tplc="595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2F1F59"/>
    <w:multiLevelType w:val="hybridMultilevel"/>
    <w:tmpl w:val="B312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8"/>
  </w:num>
  <w:num w:numId="5">
    <w:abstractNumId w:val="15"/>
  </w:num>
  <w:num w:numId="6">
    <w:abstractNumId w:val="4"/>
  </w:num>
  <w:num w:numId="7">
    <w:abstractNumId w:val="6"/>
  </w:num>
  <w:num w:numId="8">
    <w:abstractNumId w:val="14"/>
  </w:num>
  <w:num w:numId="9">
    <w:abstractNumId w:val="1"/>
  </w:num>
  <w:num w:numId="10">
    <w:abstractNumId w:val="10"/>
  </w:num>
  <w:num w:numId="11">
    <w:abstractNumId w:val="11"/>
  </w:num>
  <w:num w:numId="12">
    <w:abstractNumId w:val="12"/>
  </w:num>
  <w:num w:numId="13">
    <w:abstractNumId w:val="2"/>
  </w:num>
  <w:num w:numId="14">
    <w:abstractNumId w:val="7"/>
  </w:num>
  <w:num w:numId="15">
    <w:abstractNumId w:val="0"/>
  </w:num>
  <w:num w:numId="16">
    <w:abstractNumId w:val="5"/>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36C3"/>
    <w:rsid w:val="00037F41"/>
    <w:rsid w:val="00047546"/>
    <w:rsid w:val="00071592"/>
    <w:rsid w:val="0009011B"/>
    <w:rsid w:val="000E1688"/>
    <w:rsid w:val="00386D5C"/>
    <w:rsid w:val="00401F37"/>
    <w:rsid w:val="00410D8B"/>
    <w:rsid w:val="005C24D9"/>
    <w:rsid w:val="005D36C3"/>
    <w:rsid w:val="00645D9B"/>
    <w:rsid w:val="00887F49"/>
    <w:rsid w:val="00A95020"/>
    <w:rsid w:val="00B10966"/>
    <w:rsid w:val="00C22F88"/>
    <w:rsid w:val="00E35E07"/>
    <w:rsid w:val="00E46F20"/>
    <w:rsid w:val="00F20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C3"/>
    <w:rPr>
      <w:rFonts w:eastAsiaTheme="minorEastAsia"/>
      <w:lang w:eastAsia="ru-RU"/>
    </w:rPr>
  </w:style>
  <w:style w:type="paragraph" w:styleId="1">
    <w:name w:val="heading 1"/>
    <w:basedOn w:val="a"/>
    <w:next w:val="a"/>
    <w:link w:val="10"/>
    <w:qFormat/>
    <w:rsid w:val="0007159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071592"/>
    <w:pPr>
      <w:spacing w:before="100" w:beforeAutospacing="1" w:after="100" w:afterAutospacing="1" w:line="240" w:lineRule="auto"/>
      <w:outlineLvl w:val="1"/>
    </w:pPr>
    <w:rPr>
      <w:rFonts w:ascii="Times New Roman" w:eastAsia="Times New Roman" w:hAnsi="Times New Roman"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D36C3"/>
    <w:pPr>
      <w:widowControl w:val="0"/>
      <w:suppressAutoHyphens/>
      <w:spacing w:after="0" w:line="420" w:lineRule="auto"/>
      <w:ind w:left="2000"/>
      <w:jc w:val="center"/>
    </w:pPr>
    <w:rPr>
      <w:rFonts w:ascii="Times New Roman" w:eastAsia="Times New Roman" w:hAnsi="Times New Roman" w:cs="Times New Roman"/>
      <w:b/>
      <w:sz w:val="32"/>
      <w:szCs w:val="20"/>
      <w:lang w:eastAsia="ar-SA"/>
    </w:rPr>
  </w:style>
  <w:style w:type="paragraph" w:styleId="a3">
    <w:name w:val="No Spacing"/>
    <w:link w:val="a4"/>
    <w:uiPriority w:val="1"/>
    <w:qFormat/>
    <w:rsid w:val="005D36C3"/>
    <w:pPr>
      <w:spacing w:after="0" w:line="240" w:lineRule="auto"/>
    </w:pPr>
  </w:style>
  <w:style w:type="character" w:customStyle="1" w:styleId="10">
    <w:name w:val="Заголовок 1 Знак"/>
    <w:basedOn w:val="a0"/>
    <w:link w:val="1"/>
    <w:rsid w:val="000715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1592"/>
    <w:rPr>
      <w:rFonts w:ascii="Times New Roman" w:eastAsia="Times New Roman" w:hAnsi="Times New Roman" w:cs="Times New Roman"/>
      <w:b/>
      <w:bCs/>
      <w:sz w:val="30"/>
      <w:szCs w:val="30"/>
      <w:lang w:eastAsia="ru-RU"/>
    </w:rPr>
  </w:style>
  <w:style w:type="character" w:customStyle="1" w:styleId="a5">
    <w:name w:val="Гипертекстовая ссылка"/>
    <w:basedOn w:val="a0"/>
    <w:uiPriority w:val="99"/>
    <w:rsid w:val="00071592"/>
    <w:rPr>
      <w:b/>
      <w:bCs/>
      <w:color w:val="008000"/>
    </w:rPr>
  </w:style>
  <w:style w:type="paragraph" w:styleId="a6">
    <w:name w:val="Normal (Web)"/>
    <w:basedOn w:val="a"/>
    <w:unhideWhenUsed/>
    <w:rsid w:val="00071592"/>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07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07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71592"/>
    <w:rPr>
      <w:rFonts w:ascii="Courier New" w:eastAsia="Times New Roman" w:hAnsi="Courier New" w:cs="Courier New"/>
      <w:sz w:val="20"/>
      <w:szCs w:val="20"/>
      <w:lang w:eastAsia="ru-RU"/>
    </w:rPr>
  </w:style>
  <w:style w:type="character" w:styleId="a8">
    <w:name w:val="Strong"/>
    <w:basedOn w:val="a0"/>
    <w:qFormat/>
    <w:rsid w:val="00071592"/>
    <w:rPr>
      <w:b/>
      <w:bCs/>
    </w:rPr>
  </w:style>
  <w:style w:type="paragraph" w:styleId="a9">
    <w:name w:val="List Paragraph"/>
    <w:basedOn w:val="a"/>
    <w:uiPriority w:val="34"/>
    <w:qFormat/>
    <w:rsid w:val="00071592"/>
    <w:pPr>
      <w:ind w:left="720"/>
      <w:contextualSpacing/>
    </w:pPr>
    <w:rPr>
      <w:rFonts w:eastAsiaTheme="minorHAnsi"/>
      <w:lang w:eastAsia="en-US"/>
    </w:rPr>
  </w:style>
  <w:style w:type="paragraph" w:customStyle="1" w:styleId="ConsPlusNormal">
    <w:name w:val="ConsPlusNormal"/>
    <w:rsid w:val="00071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nhideWhenUsed/>
    <w:rsid w:val="00071592"/>
    <w:rPr>
      <w:color w:val="5F5F5F"/>
      <w:u w:val="single"/>
    </w:rPr>
  </w:style>
  <w:style w:type="paragraph" w:customStyle="1" w:styleId="a00">
    <w:name w:val="a0"/>
    <w:basedOn w:val="a"/>
    <w:rsid w:val="0007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07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07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w:basedOn w:val="a"/>
    <w:rsid w:val="00071592"/>
    <w:pPr>
      <w:spacing w:after="160" w:line="240" w:lineRule="exact"/>
    </w:pPr>
    <w:rPr>
      <w:rFonts w:ascii="Verdana" w:eastAsia="Times New Roman" w:hAnsi="Verdana" w:cs="Verdana"/>
      <w:sz w:val="20"/>
      <w:szCs w:val="20"/>
      <w:lang w:val="en-US" w:eastAsia="en-US"/>
    </w:rPr>
  </w:style>
  <w:style w:type="paragraph" w:styleId="ac">
    <w:name w:val="header"/>
    <w:basedOn w:val="a"/>
    <w:link w:val="ad"/>
    <w:uiPriority w:val="99"/>
    <w:unhideWhenUsed/>
    <w:rsid w:val="00071592"/>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071592"/>
    <w:rPr>
      <w:rFonts w:ascii="Calibri" w:eastAsia="Times New Roman" w:hAnsi="Calibri" w:cs="Times New Roman"/>
      <w:lang w:eastAsia="ru-RU"/>
    </w:rPr>
  </w:style>
  <w:style w:type="paragraph" w:customStyle="1" w:styleId="ae">
    <w:name w:val="Нормальный (таблица)"/>
    <w:basedOn w:val="a"/>
    <w:next w:val="a"/>
    <w:uiPriority w:val="99"/>
    <w:rsid w:val="0007159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f">
    <w:name w:val="Balloon Text"/>
    <w:basedOn w:val="a"/>
    <w:link w:val="af0"/>
    <w:unhideWhenUsed/>
    <w:rsid w:val="00071592"/>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rsid w:val="00071592"/>
    <w:rPr>
      <w:rFonts w:ascii="Tahoma" w:hAnsi="Tahoma" w:cs="Tahoma"/>
      <w:sz w:val="16"/>
      <w:szCs w:val="16"/>
    </w:rPr>
  </w:style>
  <w:style w:type="paragraph" w:styleId="af1">
    <w:name w:val="Plain Text"/>
    <w:basedOn w:val="a"/>
    <w:link w:val="af2"/>
    <w:uiPriority w:val="99"/>
    <w:unhideWhenUsed/>
    <w:rsid w:val="0007159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uiPriority w:val="99"/>
    <w:rsid w:val="00071592"/>
    <w:rPr>
      <w:rFonts w:ascii="Courier New" w:eastAsia="Times New Roman" w:hAnsi="Courier New" w:cs="Courier New"/>
      <w:sz w:val="20"/>
      <w:szCs w:val="20"/>
      <w:lang w:eastAsia="ru-RU"/>
    </w:rPr>
  </w:style>
  <w:style w:type="character" w:customStyle="1" w:styleId="af3">
    <w:name w:val="Основной текст + Не полужирный"/>
    <w:rsid w:val="00071592"/>
    <w:rPr>
      <w:rFonts w:ascii="Times New Roman" w:hAnsi="Times New Roman" w:cs="Times New Roman" w:hint="default"/>
      <w:b/>
      <w:bCs w:val="0"/>
      <w:spacing w:val="0"/>
      <w:sz w:val="18"/>
    </w:rPr>
  </w:style>
  <w:style w:type="paragraph" w:customStyle="1" w:styleId="ConsPlusCell">
    <w:name w:val="ConsPlusCell"/>
    <w:rsid w:val="000715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footer"/>
    <w:basedOn w:val="a"/>
    <w:link w:val="af5"/>
    <w:uiPriority w:val="99"/>
    <w:rsid w:val="00071592"/>
    <w:pPr>
      <w:tabs>
        <w:tab w:val="center" w:pos="4677"/>
        <w:tab w:val="right" w:pos="9355"/>
      </w:tabs>
      <w:spacing w:after="0" w:line="240" w:lineRule="auto"/>
    </w:pPr>
    <w:rPr>
      <w:rFonts w:ascii="Calibri" w:eastAsia="Calibri" w:hAnsi="Calibri" w:cs="Calibri"/>
      <w:lang w:eastAsia="en-US"/>
    </w:rPr>
  </w:style>
  <w:style w:type="character" w:customStyle="1" w:styleId="af5">
    <w:name w:val="Нижний колонтитул Знак"/>
    <w:basedOn w:val="a0"/>
    <w:link w:val="af4"/>
    <w:uiPriority w:val="99"/>
    <w:rsid w:val="00071592"/>
    <w:rPr>
      <w:rFonts w:ascii="Calibri" w:eastAsia="Calibri" w:hAnsi="Calibri" w:cs="Calibri"/>
    </w:rPr>
  </w:style>
  <w:style w:type="character" w:styleId="af6">
    <w:name w:val="page number"/>
    <w:basedOn w:val="a0"/>
    <w:rsid w:val="00071592"/>
  </w:style>
  <w:style w:type="character" w:customStyle="1" w:styleId="af7">
    <w:name w:val="Цветовое выделение"/>
    <w:rsid w:val="00071592"/>
    <w:rPr>
      <w:b/>
      <w:color w:val="26282F"/>
      <w:sz w:val="26"/>
    </w:rPr>
  </w:style>
  <w:style w:type="paragraph" w:customStyle="1" w:styleId="11">
    <w:name w:val="Абзац списка1"/>
    <w:basedOn w:val="a"/>
    <w:rsid w:val="00071592"/>
    <w:pPr>
      <w:ind w:left="720"/>
    </w:pPr>
    <w:rPr>
      <w:rFonts w:ascii="Calibri" w:eastAsia="Calibri" w:hAnsi="Calibri" w:cs="Calibri"/>
      <w:lang w:eastAsia="en-US"/>
    </w:rPr>
  </w:style>
  <w:style w:type="paragraph" w:styleId="af8">
    <w:name w:val="Body Text"/>
    <w:basedOn w:val="a"/>
    <w:link w:val="af9"/>
    <w:semiHidden/>
    <w:rsid w:val="00071592"/>
    <w:pPr>
      <w:widowControl w:val="0"/>
      <w:suppressAutoHyphens/>
      <w:spacing w:after="120" w:line="240" w:lineRule="auto"/>
    </w:pPr>
    <w:rPr>
      <w:rFonts w:ascii="Arial" w:eastAsia="Lucida Sans Unicode" w:hAnsi="Arial" w:cs="Calibri"/>
      <w:kern w:val="1"/>
      <w:sz w:val="20"/>
      <w:szCs w:val="24"/>
      <w:lang w:eastAsia="ar-SA"/>
    </w:rPr>
  </w:style>
  <w:style w:type="character" w:customStyle="1" w:styleId="af9">
    <w:name w:val="Основной текст Знак"/>
    <w:basedOn w:val="a0"/>
    <w:link w:val="af8"/>
    <w:semiHidden/>
    <w:rsid w:val="00071592"/>
    <w:rPr>
      <w:rFonts w:ascii="Arial" w:eastAsia="Lucida Sans Unicode" w:hAnsi="Arial" w:cs="Calibri"/>
      <w:kern w:val="1"/>
      <w:sz w:val="20"/>
      <w:szCs w:val="24"/>
      <w:lang w:eastAsia="ar-SA"/>
    </w:rPr>
  </w:style>
  <w:style w:type="paragraph" w:customStyle="1" w:styleId="ConsPlusNonformat">
    <w:name w:val="ConsPlusNonformat"/>
    <w:rsid w:val="000715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
    <w:name w:val="Знак Знак4"/>
    <w:locked/>
    <w:rsid w:val="00071592"/>
    <w:rPr>
      <w:rFonts w:ascii="Courier New" w:hAnsi="Courier New" w:cs="Courier New"/>
      <w:lang w:val="ru-RU" w:eastAsia="ru-RU" w:bidi="ar-SA"/>
    </w:rPr>
  </w:style>
  <w:style w:type="paragraph" w:styleId="afa">
    <w:name w:val="Body Text Indent"/>
    <w:basedOn w:val="a"/>
    <w:link w:val="afb"/>
    <w:rsid w:val="00071592"/>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071592"/>
    <w:rPr>
      <w:rFonts w:ascii="Times New Roman" w:eastAsia="Times New Roman" w:hAnsi="Times New Roman" w:cs="Times New Roman"/>
      <w:sz w:val="24"/>
      <w:szCs w:val="24"/>
      <w:lang w:eastAsia="ru-RU"/>
    </w:rPr>
  </w:style>
  <w:style w:type="paragraph" w:customStyle="1" w:styleId="afc">
    <w:name w:val="Прижатый влево"/>
    <w:basedOn w:val="a"/>
    <w:next w:val="a"/>
    <w:rsid w:val="0007159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Основное меню (преемственное)"/>
    <w:basedOn w:val="a"/>
    <w:next w:val="a"/>
    <w:rsid w:val="00071592"/>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afe">
    <w:name w:val="Заголовок своего сообщения"/>
    <w:rsid w:val="00071592"/>
    <w:rPr>
      <w:rFonts w:cs="Times New Roman"/>
      <w:b/>
      <w:color w:val="26282F"/>
      <w:sz w:val="26"/>
    </w:rPr>
  </w:style>
  <w:style w:type="paragraph" w:customStyle="1" w:styleId="aff">
    <w:name w:val="Внимание: недобросовестность!"/>
    <w:basedOn w:val="a"/>
    <w:next w:val="a"/>
    <w:rsid w:val="00071592"/>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3">
    <w:name w:val="Знак Знак3"/>
    <w:locked/>
    <w:rsid w:val="00071592"/>
    <w:rPr>
      <w:rFonts w:ascii="Courier New" w:hAnsi="Courier New" w:cs="Courier New"/>
      <w:lang w:val="ru-RU" w:eastAsia="ru-RU" w:bidi="ar-SA"/>
    </w:rPr>
  </w:style>
  <w:style w:type="character" w:customStyle="1" w:styleId="21">
    <w:name w:val="Знак Знак2"/>
    <w:locked/>
    <w:rsid w:val="00071592"/>
    <w:rPr>
      <w:rFonts w:ascii="Calibri" w:eastAsia="Calibri" w:hAnsi="Calibri" w:cs="Calibri"/>
      <w:sz w:val="22"/>
      <w:szCs w:val="22"/>
      <w:lang w:val="ru-RU" w:eastAsia="en-US" w:bidi="ar-SA"/>
    </w:rPr>
  </w:style>
  <w:style w:type="character" w:customStyle="1" w:styleId="12">
    <w:name w:val="Знак Знак1"/>
    <w:locked/>
    <w:rsid w:val="00071592"/>
    <w:rPr>
      <w:rFonts w:ascii="Calibri" w:eastAsia="Calibri" w:hAnsi="Calibri" w:cs="Calibri"/>
      <w:sz w:val="22"/>
      <w:szCs w:val="22"/>
      <w:lang w:val="ru-RU" w:eastAsia="en-US" w:bidi="ar-SA"/>
    </w:rPr>
  </w:style>
  <w:style w:type="character" w:styleId="aff0">
    <w:name w:val="Subtle Emphasis"/>
    <w:uiPriority w:val="19"/>
    <w:qFormat/>
    <w:rsid w:val="00071592"/>
    <w:rPr>
      <w:i/>
      <w:iCs/>
      <w:color w:val="808080"/>
    </w:rPr>
  </w:style>
  <w:style w:type="character" w:styleId="aff1">
    <w:name w:val="FollowedHyperlink"/>
    <w:basedOn w:val="a0"/>
    <w:uiPriority w:val="99"/>
    <w:semiHidden/>
    <w:unhideWhenUsed/>
    <w:rsid w:val="00071592"/>
    <w:rPr>
      <w:color w:val="800080" w:themeColor="followedHyperlink"/>
      <w:u w:val="single"/>
    </w:rPr>
  </w:style>
  <w:style w:type="character" w:customStyle="1" w:styleId="nobr">
    <w:name w:val="nobr"/>
    <w:basedOn w:val="a0"/>
    <w:rsid w:val="00071592"/>
  </w:style>
  <w:style w:type="character" w:customStyle="1" w:styleId="a4">
    <w:name w:val="Без интервала Знак"/>
    <w:basedOn w:val="a0"/>
    <w:link w:val="a3"/>
    <w:uiPriority w:val="1"/>
    <w:rsid w:val="00071592"/>
  </w:style>
  <w:style w:type="paragraph" w:customStyle="1" w:styleId="13">
    <w:name w:val="Без интервала1"/>
    <w:rsid w:val="0007159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Downloads\&#1087;&#1086;&#1089;&#1090;%20&#1043;&#1086;&#1089;&#1087;&#1088;&#1086;&#1075;&#1088;&#1072;&#1084;&#1084;&#1072;_26122013%20(2).doc"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823600.1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861567.0" TargetMode="External"/><Relationship Id="rId5" Type="http://schemas.openxmlformats.org/officeDocument/2006/relationships/webSettings" Target="webSettings.xml"/><Relationship Id="rId15" Type="http://schemas.openxmlformats.org/officeDocument/2006/relationships/hyperlink" Target="consultantplus://offline/ref=FEB330CE00F1D7A571B333122A55683C09EB67D9154CCA5AC121B5A3C35CEE10692A93BA15AF6CzAF9G" TargetMode="External"/><Relationship Id="rId10" Type="http://schemas.openxmlformats.org/officeDocument/2006/relationships/hyperlink" Target="garantF1://6280380.0" TargetMode="External"/><Relationship Id="rId4" Type="http://schemas.openxmlformats.org/officeDocument/2006/relationships/settings" Target="settings.xml"/><Relationship Id="rId9" Type="http://schemas.openxmlformats.org/officeDocument/2006/relationships/hyperlink" Target="file:///G:\Downloads\&#1087;&#1086;&#1089;&#1090;%20&#1043;&#1086;&#1089;&#1087;&#1088;&#1086;&#1075;&#1088;&#1072;&#1084;&#1084;&#1072;_26122013%20(2).doc" TargetMode="External"/><Relationship Id="rId14" Type="http://schemas.openxmlformats.org/officeDocument/2006/relationships/hyperlink" Target="consultantplus://offline/ref=FEB330CE00F1D7A571B333122A55683C01E968DF17459750C978B9A1C4z5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58039-31AD-4899-B9E2-10F5D895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54</Pages>
  <Words>15068</Words>
  <Characters>85891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Гусева</cp:lastModifiedBy>
  <cp:revision>8</cp:revision>
  <cp:lastPrinted>2019-09-20T13:01:00Z</cp:lastPrinted>
  <dcterms:created xsi:type="dcterms:W3CDTF">2019-09-20T13:06:00Z</dcterms:created>
  <dcterms:modified xsi:type="dcterms:W3CDTF">2019-10-03T07:10:00Z</dcterms:modified>
</cp:coreProperties>
</file>